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FEE8" w14:textId="5B13CE40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0B4893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3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5AE2D13D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6ABFDE2D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IPS.27</w:t>
      </w:r>
      <w:r>
        <w:rPr>
          <w:rFonts w:ascii="Times New Roman" w:eastAsia="Times New Roman" w:hAnsi="Times New Roman"/>
          <w:b/>
          <w:szCs w:val="22"/>
          <w:lang w:eastAsia="pl-PL"/>
        </w:rPr>
        <w:t>1</w:t>
      </w:r>
      <w:r w:rsidR="00232883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6D6C49">
        <w:rPr>
          <w:rFonts w:ascii="Times New Roman" w:eastAsia="Times New Roman" w:hAnsi="Times New Roman"/>
          <w:b/>
          <w:szCs w:val="22"/>
          <w:lang w:eastAsia="pl-PL"/>
        </w:rPr>
        <w:t>30</w:t>
      </w:r>
      <w:r w:rsidR="002B525F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166790">
        <w:rPr>
          <w:rFonts w:ascii="Times New Roman" w:eastAsia="Times New Roman" w:hAnsi="Times New Roman"/>
          <w:b/>
          <w:szCs w:val="22"/>
          <w:lang w:eastAsia="pl-PL"/>
        </w:rPr>
        <w:t>202</w:t>
      </w:r>
      <w:r w:rsidR="004D43DB">
        <w:rPr>
          <w:rFonts w:ascii="Times New Roman" w:eastAsia="Times New Roman" w:hAnsi="Times New Roman"/>
          <w:b/>
          <w:szCs w:val="22"/>
          <w:lang w:eastAsia="pl-PL"/>
        </w:rPr>
        <w:t>4</w:t>
      </w: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D5867C2" w14:textId="57BD0273" w:rsidR="006D6C49" w:rsidRPr="006D6C49" w:rsidRDefault="00E97FEF" w:rsidP="006D6C49">
      <w:pPr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r w:rsidR="006D6C49" w:rsidRPr="006D6C49">
        <w:rPr>
          <w:rFonts w:ascii="Times New Roman" w:eastAsia="Times New Roman" w:hAnsi="Times New Roman"/>
          <w:sz w:val="24"/>
          <w:lang w:eastAsia="pl-PL"/>
        </w:rPr>
        <w:t>"</w:t>
      </w:r>
      <w:r w:rsidR="006D6C49" w:rsidRPr="006D6C49">
        <w:rPr>
          <w:rFonts w:ascii="Calibri" w:eastAsia="Calibri" w:hAnsi="Calibri"/>
          <w:b/>
          <w:szCs w:val="22"/>
        </w:rPr>
        <w:t xml:space="preserve"> </w:t>
      </w:r>
      <w:bookmarkStart w:id="0" w:name="_Hlk145669770"/>
      <w:r w:rsidR="006D6C49" w:rsidRPr="006D6C49">
        <w:rPr>
          <w:rFonts w:ascii="Times New Roman" w:eastAsia="Calibri" w:hAnsi="Times New Roman"/>
          <w:b/>
          <w:sz w:val="24"/>
        </w:rPr>
        <w:t>Pełnienie funkcji Inspektora Nadzoru Inwestorskiego nad zadaniem</w:t>
      </w:r>
      <w:r w:rsidR="006D6C49" w:rsidRPr="006D6C49">
        <w:rPr>
          <w:rFonts w:ascii="Times New Roman" w:eastAsia="Calibri" w:hAnsi="Times New Roman"/>
          <w:sz w:val="24"/>
        </w:rPr>
        <w:t>:</w:t>
      </w:r>
      <w:r w:rsidR="006D6C49" w:rsidRPr="006D6C49">
        <w:rPr>
          <w:rFonts w:ascii="Times New Roman" w:eastAsia="Times New Roman" w:hAnsi="Times New Roman"/>
          <w:b/>
          <w:bCs/>
          <w:sz w:val="24"/>
          <w:lang w:eastAsia="pl-PL"/>
        </w:rPr>
        <w:t xml:space="preserve"> Poprawa dostępu do infrastruktury komunalnej mieszkańców terenów popegeerowskich na terenie Gminy Chmielnik</w:t>
      </w:r>
      <w:r w:rsidR="004D43DB">
        <w:rPr>
          <w:rFonts w:ascii="Times New Roman" w:eastAsia="Times New Roman" w:hAnsi="Times New Roman"/>
          <w:b/>
          <w:bCs/>
          <w:sz w:val="24"/>
          <w:lang w:eastAsia="pl-PL"/>
        </w:rPr>
        <w:t xml:space="preserve">- etap II </w:t>
      </w:r>
      <w:r w:rsidR="006D6C49" w:rsidRPr="006D6C49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" dla:</w:t>
      </w:r>
    </w:p>
    <w:p w14:paraId="5E40078B" w14:textId="77777777" w:rsidR="004D43DB" w:rsidRPr="004D43DB" w:rsidRDefault="004D43DB" w:rsidP="004D43DB">
      <w:pPr>
        <w:spacing w:after="200" w:line="276" w:lineRule="auto"/>
        <w:rPr>
          <w:rFonts w:ascii="Times New Roman" w:eastAsia="Times New Roman" w:hAnsi="Times New Roman"/>
          <w:b/>
          <w:bCs/>
          <w:i/>
          <w:iCs/>
          <w:sz w:val="24"/>
          <w:u w:val="single"/>
          <w:lang w:eastAsia="pl-PL"/>
        </w:rPr>
      </w:pPr>
      <w:bookmarkStart w:id="1" w:name="_Hlk171683888"/>
      <w:bookmarkEnd w:id="0"/>
      <w:r w:rsidRPr="004D43DB">
        <w:rPr>
          <w:rFonts w:ascii="Times New Roman" w:eastAsia="Times New Roman" w:hAnsi="Times New Roman"/>
          <w:b/>
          <w:bCs/>
          <w:i/>
          <w:iCs/>
          <w:sz w:val="24"/>
          <w:u w:val="single"/>
          <w:lang w:eastAsia="pl-PL"/>
        </w:rPr>
        <w:t>Zadania nr 1 : " Pełnienie funkcji Inspektora Nadzoru Inwestorskiego nad zadaniem:</w:t>
      </w:r>
    </w:p>
    <w:p w14:paraId="596E4B9E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  <w:r w:rsidRPr="004D43DB">
        <w:rPr>
          <w:rFonts w:ascii="Times New Roman" w:eastAsia="Calibri" w:hAnsi="Times New Roman"/>
          <w:sz w:val="24"/>
          <w:u w:val="single"/>
        </w:rPr>
        <w:t>Część 1 –</w:t>
      </w:r>
      <w:r w:rsidRPr="004D43DB">
        <w:rPr>
          <w:rFonts w:ascii="Times New Roman" w:eastAsia="Calibri" w:hAnsi="Times New Roman"/>
          <w:sz w:val="24"/>
        </w:rPr>
        <w:t xml:space="preserve"> </w:t>
      </w:r>
      <w:bookmarkStart w:id="2" w:name="_Hlk164414555"/>
      <w:bookmarkStart w:id="3" w:name="_Hlk164340252"/>
      <w:r w:rsidRPr="004D43DB">
        <w:rPr>
          <w:rFonts w:ascii="Times New Roman" w:eastAsia="Calibri" w:hAnsi="Times New Roman"/>
          <w:sz w:val="24"/>
        </w:rPr>
        <w:t>Budowa garażu OSP w Suliszowie gmina Chmielnik wraz z infrastrukturą towarzyszącą .</w:t>
      </w:r>
      <w:bookmarkEnd w:id="2"/>
      <w:r w:rsidRPr="004D43DB">
        <w:rPr>
          <w:rFonts w:ascii="Times New Roman" w:eastAsia="Calibri" w:hAnsi="Times New Roman"/>
          <w:sz w:val="24"/>
        </w:rPr>
        <w:t xml:space="preserve"> </w:t>
      </w:r>
    </w:p>
    <w:p w14:paraId="7757E15C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  <w:bookmarkStart w:id="4" w:name="_Hlk139961296"/>
      <w:bookmarkEnd w:id="3"/>
      <w:r w:rsidRPr="004D43DB">
        <w:rPr>
          <w:rFonts w:ascii="Times New Roman" w:eastAsia="Calibri" w:hAnsi="Times New Roman"/>
          <w:sz w:val="24"/>
          <w:u w:val="single"/>
        </w:rPr>
        <w:t xml:space="preserve">Część  </w:t>
      </w:r>
      <w:bookmarkStart w:id="5" w:name="_Hlk139971401"/>
      <w:r w:rsidRPr="004D43DB">
        <w:rPr>
          <w:rFonts w:ascii="Times New Roman" w:eastAsia="Calibri" w:hAnsi="Times New Roman"/>
          <w:sz w:val="24"/>
          <w:u w:val="single"/>
        </w:rPr>
        <w:t>2</w:t>
      </w:r>
      <w:r w:rsidRPr="004D43DB">
        <w:rPr>
          <w:rFonts w:ascii="Times New Roman" w:eastAsia="Calibri" w:hAnsi="Times New Roman"/>
          <w:sz w:val="24"/>
        </w:rPr>
        <w:t xml:space="preserve"> – </w:t>
      </w:r>
      <w:bookmarkStart w:id="6" w:name="_Hlk164341493"/>
      <w:bookmarkEnd w:id="5"/>
      <w:r w:rsidRPr="004D43DB">
        <w:rPr>
          <w:rFonts w:ascii="Times New Roman" w:eastAsia="Calibri" w:hAnsi="Times New Roman"/>
          <w:sz w:val="24"/>
        </w:rPr>
        <w:t xml:space="preserve">Rozbudowa  sieci kanalizacyjnej w </w:t>
      </w:r>
      <w:proofErr w:type="spellStart"/>
      <w:r w:rsidRPr="004D43DB">
        <w:rPr>
          <w:rFonts w:ascii="Times New Roman" w:eastAsia="Calibri" w:hAnsi="Times New Roman"/>
          <w:sz w:val="24"/>
        </w:rPr>
        <w:t>msc</w:t>
      </w:r>
      <w:proofErr w:type="spellEnd"/>
      <w:r w:rsidRPr="004D43DB">
        <w:rPr>
          <w:rFonts w:ascii="Times New Roman" w:eastAsia="Calibri" w:hAnsi="Times New Roman"/>
          <w:sz w:val="24"/>
        </w:rPr>
        <w:t xml:space="preserve">. Suliszów gmina Chmielnik. </w:t>
      </w:r>
    </w:p>
    <w:p w14:paraId="016D7505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</w:p>
    <w:p w14:paraId="5F2EF830" w14:textId="77777777" w:rsidR="004D43DB" w:rsidRPr="004D43DB" w:rsidRDefault="004D43DB" w:rsidP="004D43DB">
      <w:pPr>
        <w:spacing w:after="160" w:line="259" w:lineRule="auto"/>
        <w:rPr>
          <w:rFonts w:ascii="Times New Roman" w:eastAsia="Calibri" w:hAnsi="Times New Roman"/>
          <w:b/>
          <w:bCs/>
          <w:i/>
          <w:iCs/>
          <w:sz w:val="24"/>
          <w:u w:val="single"/>
        </w:rPr>
      </w:pPr>
      <w:r w:rsidRPr="004D43DB">
        <w:rPr>
          <w:rFonts w:ascii="Times New Roman" w:eastAsia="Calibri" w:hAnsi="Times New Roman"/>
          <w:b/>
          <w:bCs/>
          <w:i/>
          <w:iCs/>
          <w:sz w:val="24"/>
          <w:u w:val="single"/>
        </w:rPr>
        <w:t>Zadania nr 2 : " Pełnienie funkcji Inspektora Nadzoru Inwestorskiego nad zadaniem:</w:t>
      </w:r>
    </w:p>
    <w:p w14:paraId="27F42C32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  <w:r w:rsidRPr="004D43DB">
        <w:rPr>
          <w:rFonts w:ascii="Times New Roman" w:eastAsia="Calibri" w:hAnsi="Times New Roman"/>
          <w:sz w:val="24"/>
          <w:u w:val="single"/>
        </w:rPr>
        <w:t>Część 3</w:t>
      </w:r>
      <w:r w:rsidRPr="004D43DB">
        <w:rPr>
          <w:rFonts w:ascii="Times New Roman" w:eastAsia="Calibri" w:hAnsi="Times New Roman"/>
          <w:sz w:val="24"/>
        </w:rPr>
        <w:t xml:space="preserve"> - Rozbudowa  oświetlenia ulicznego w </w:t>
      </w:r>
      <w:proofErr w:type="spellStart"/>
      <w:r w:rsidRPr="004D43DB">
        <w:rPr>
          <w:rFonts w:ascii="Times New Roman" w:eastAsia="Calibri" w:hAnsi="Times New Roman"/>
          <w:sz w:val="24"/>
        </w:rPr>
        <w:t>msc</w:t>
      </w:r>
      <w:proofErr w:type="spellEnd"/>
      <w:r w:rsidRPr="004D43DB">
        <w:rPr>
          <w:rFonts w:ascii="Times New Roman" w:eastAsia="Calibri" w:hAnsi="Times New Roman"/>
          <w:sz w:val="24"/>
        </w:rPr>
        <w:t xml:space="preserve">. Suliszów gmina Chmielnik. </w:t>
      </w:r>
    </w:p>
    <w:p w14:paraId="5D50488A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  <w:r w:rsidRPr="004D43DB">
        <w:rPr>
          <w:rFonts w:ascii="Times New Roman" w:eastAsia="Calibri" w:hAnsi="Times New Roman"/>
          <w:sz w:val="24"/>
          <w:u w:val="single"/>
        </w:rPr>
        <w:t>Część 4  -</w:t>
      </w:r>
      <w:r w:rsidRPr="004D43DB">
        <w:rPr>
          <w:rFonts w:ascii="Times New Roman" w:eastAsia="Calibri" w:hAnsi="Times New Roman"/>
          <w:sz w:val="24"/>
        </w:rPr>
        <w:t xml:space="preserve"> </w:t>
      </w:r>
      <w:bookmarkStart w:id="7" w:name="_Hlk164259521"/>
      <w:r w:rsidRPr="004D43DB">
        <w:rPr>
          <w:rFonts w:ascii="Times New Roman" w:eastAsia="Calibri" w:hAnsi="Times New Roman"/>
          <w:sz w:val="24"/>
        </w:rPr>
        <w:t xml:space="preserve">Rozbudowa oświetlenia ulicznego w </w:t>
      </w:r>
      <w:proofErr w:type="spellStart"/>
      <w:r w:rsidRPr="004D43DB">
        <w:rPr>
          <w:rFonts w:ascii="Times New Roman" w:eastAsia="Calibri" w:hAnsi="Times New Roman"/>
          <w:sz w:val="24"/>
        </w:rPr>
        <w:t>msc</w:t>
      </w:r>
      <w:proofErr w:type="spellEnd"/>
      <w:r w:rsidRPr="004D43DB">
        <w:rPr>
          <w:rFonts w:ascii="Times New Roman" w:eastAsia="Calibri" w:hAnsi="Times New Roman"/>
          <w:sz w:val="24"/>
        </w:rPr>
        <w:t>. Śladków Mały gmina Chmielnik</w:t>
      </w:r>
      <w:bookmarkEnd w:id="7"/>
      <w:r w:rsidRPr="004D43DB">
        <w:rPr>
          <w:rFonts w:ascii="Times New Roman" w:eastAsia="Calibri" w:hAnsi="Times New Roman"/>
          <w:sz w:val="24"/>
        </w:rPr>
        <w:t xml:space="preserve">. </w:t>
      </w:r>
    </w:p>
    <w:p w14:paraId="6BFBAFD2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</w:p>
    <w:p w14:paraId="3194F564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b/>
          <w:bCs/>
          <w:i/>
          <w:iCs/>
          <w:sz w:val="24"/>
          <w:u w:val="single"/>
        </w:rPr>
      </w:pPr>
      <w:r w:rsidRPr="004D43DB">
        <w:rPr>
          <w:rFonts w:ascii="Times New Roman" w:eastAsia="Calibri" w:hAnsi="Times New Roman"/>
          <w:b/>
          <w:bCs/>
          <w:i/>
          <w:iCs/>
          <w:sz w:val="24"/>
          <w:u w:val="single"/>
        </w:rPr>
        <w:t>Zadania nr 3 : " Pełnienie funkcji Inspektora Nadzoru Inwestorskiego nad zadaniem:</w:t>
      </w:r>
    </w:p>
    <w:p w14:paraId="3A96B899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b/>
          <w:bCs/>
          <w:i/>
          <w:iCs/>
          <w:sz w:val="24"/>
          <w:u w:val="single"/>
        </w:rPr>
      </w:pPr>
    </w:p>
    <w:p w14:paraId="4334930F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  <w:bookmarkStart w:id="8" w:name="_Hlk164331976"/>
      <w:r w:rsidRPr="004D43DB">
        <w:rPr>
          <w:rFonts w:ascii="Times New Roman" w:eastAsia="Calibri" w:hAnsi="Times New Roman"/>
          <w:sz w:val="24"/>
          <w:u w:val="single"/>
        </w:rPr>
        <w:t>Część 5</w:t>
      </w:r>
      <w:r w:rsidRPr="004D43DB">
        <w:rPr>
          <w:rFonts w:ascii="Times New Roman" w:eastAsia="Calibri" w:hAnsi="Times New Roman"/>
          <w:sz w:val="24"/>
        </w:rPr>
        <w:t xml:space="preserve"> - </w:t>
      </w:r>
      <w:bookmarkStart w:id="9" w:name="_Hlk163549324"/>
      <w:r w:rsidRPr="004D43DB">
        <w:rPr>
          <w:rFonts w:ascii="Times New Roman" w:eastAsia="Calibri" w:hAnsi="Times New Roman"/>
          <w:sz w:val="24"/>
        </w:rPr>
        <w:t xml:space="preserve">Budowa nowych placów zabaw i siłowni zewnętrznych w poszczególnych miejscowościach na terenie gminy Chmielnik </w:t>
      </w:r>
      <w:bookmarkStart w:id="10" w:name="_Hlk163652314"/>
      <w:bookmarkEnd w:id="9"/>
    </w:p>
    <w:p w14:paraId="52FA793F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  <w:r w:rsidRPr="004D43DB">
        <w:rPr>
          <w:rFonts w:ascii="Times New Roman" w:eastAsia="Calibri" w:hAnsi="Times New Roman"/>
          <w:sz w:val="24"/>
          <w:u w:val="single"/>
        </w:rPr>
        <w:t>Część 6</w:t>
      </w:r>
      <w:r w:rsidRPr="004D43DB">
        <w:rPr>
          <w:rFonts w:ascii="Times New Roman" w:eastAsia="Calibri" w:hAnsi="Times New Roman"/>
          <w:sz w:val="24"/>
        </w:rPr>
        <w:t xml:space="preserve"> - Modernizacja istniejących placów zabaw i siłowni zewnętrznych w poszczególnych miejscowościach na terenie gminy Chmielnik</w:t>
      </w:r>
      <w:r w:rsidRPr="004D43DB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4D43DB">
        <w:rPr>
          <w:rFonts w:ascii="Times New Roman" w:eastAsia="Calibri" w:hAnsi="Times New Roman"/>
          <w:sz w:val="24"/>
        </w:rPr>
        <w:t>w formule zaprojektuj - wybuduj.</w:t>
      </w:r>
      <w:r w:rsidRPr="004D43DB">
        <w:rPr>
          <w:rFonts w:ascii="Calibri" w:eastAsia="Calibri" w:hAnsi="Calibri"/>
          <w:szCs w:val="22"/>
        </w:rPr>
        <w:t xml:space="preserve"> </w:t>
      </w:r>
      <w:bookmarkStart w:id="11" w:name="_Hlk163654902"/>
      <w:bookmarkEnd w:id="8"/>
      <w:bookmarkEnd w:id="10"/>
    </w:p>
    <w:p w14:paraId="6E0A34B5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  <w:r w:rsidRPr="004D43DB">
        <w:rPr>
          <w:rFonts w:ascii="Times New Roman" w:eastAsia="Calibri" w:hAnsi="Times New Roman"/>
          <w:sz w:val="24"/>
          <w:u w:val="single"/>
        </w:rPr>
        <w:t>Część 7</w:t>
      </w:r>
      <w:r w:rsidRPr="004D43DB">
        <w:rPr>
          <w:rFonts w:ascii="Times New Roman" w:eastAsia="Calibri" w:hAnsi="Times New Roman"/>
          <w:sz w:val="24"/>
        </w:rPr>
        <w:t xml:space="preserve"> - </w:t>
      </w:r>
      <w:bookmarkStart w:id="12" w:name="_Hlk163039656"/>
      <w:r w:rsidRPr="004D43DB">
        <w:rPr>
          <w:rFonts w:ascii="Times New Roman" w:eastAsia="Calibri" w:hAnsi="Times New Roman"/>
          <w:sz w:val="24"/>
        </w:rPr>
        <w:t>Modernizacja istniejącego placu zabaw</w:t>
      </w:r>
      <w:r w:rsidRPr="004D43DB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4D43DB">
        <w:rPr>
          <w:rFonts w:ascii="Times New Roman" w:eastAsia="Calibri" w:hAnsi="Times New Roman"/>
          <w:sz w:val="24"/>
        </w:rPr>
        <w:t>w miejscowości Przededworze gmina Chmielnik w formule zaprojektuj - wybuduj.</w:t>
      </w:r>
      <w:r w:rsidRPr="004D43DB">
        <w:rPr>
          <w:rFonts w:ascii="Calibri" w:eastAsia="Calibri" w:hAnsi="Calibri"/>
          <w:szCs w:val="22"/>
        </w:rPr>
        <w:t xml:space="preserve"> </w:t>
      </w:r>
    </w:p>
    <w:bookmarkEnd w:id="12"/>
    <w:p w14:paraId="18950741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  <w:r w:rsidRPr="004D43DB">
        <w:rPr>
          <w:rFonts w:ascii="Times New Roman" w:eastAsia="Calibri" w:hAnsi="Times New Roman"/>
          <w:sz w:val="24"/>
          <w:u w:val="single"/>
        </w:rPr>
        <w:t>Część 8</w:t>
      </w:r>
      <w:r w:rsidRPr="004D43DB">
        <w:rPr>
          <w:rFonts w:ascii="Times New Roman" w:eastAsia="Calibri" w:hAnsi="Times New Roman"/>
          <w:sz w:val="24"/>
        </w:rPr>
        <w:t xml:space="preserve"> - Modernizacja istniejącego placu zabaw w miejscowości Śladków Duży gmina Chmielnik w formule zaprojektuj - wybuduj. </w:t>
      </w:r>
    </w:p>
    <w:p w14:paraId="28441A10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  <w:r w:rsidRPr="004D43DB">
        <w:rPr>
          <w:rFonts w:ascii="Times New Roman" w:eastAsia="Calibri" w:hAnsi="Times New Roman"/>
          <w:sz w:val="24"/>
          <w:u w:val="single"/>
        </w:rPr>
        <w:t>Część 9</w:t>
      </w:r>
      <w:r w:rsidRPr="004D43DB">
        <w:rPr>
          <w:rFonts w:ascii="Times New Roman" w:eastAsia="Calibri" w:hAnsi="Times New Roman"/>
          <w:sz w:val="24"/>
        </w:rPr>
        <w:t xml:space="preserve"> - Modernizacja istniejącego placu zabaw w miejscowości Śladków Mały gmina Chmielnik w formule zaprojektuj - wybuduj </w:t>
      </w:r>
    </w:p>
    <w:p w14:paraId="57A89C4C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  <w:r w:rsidRPr="004D43DB">
        <w:rPr>
          <w:rFonts w:ascii="Times New Roman" w:eastAsia="Calibri" w:hAnsi="Times New Roman"/>
          <w:sz w:val="24"/>
          <w:u w:val="single"/>
        </w:rPr>
        <w:t>Część 10</w:t>
      </w:r>
      <w:r w:rsidRPr="004D43DB">
        <w:rPr>
          <w:rFonts w:ascii="Times New Roman" w:eastAsia="Calibri" w:hAnsi="Times New Roman"/>
          <w:sz w:val="24"/>
        </w:rPr>
        <w:t xml:space="preserve"> - Modernizacja istniejącego placu zabaw w miejscowości Suchowola gmina Chmielnik w formule zaprojektuj - wybuduj. </w:t>
      </w:r>
    </w:p>
    <w:p w14:paraId="7A80EA32" w14:textId="77777777" w:rsidR="004D43DB" w:rsidRPr="004D43DB" w:rsidRDefault="004D43DB" w:rsidP="004D43DB">
      <w:pPr>
        <w:spacing w:line="259" w:lineRule="auto"/>
        <w:rPr>
          <w:rFonts w:ascii="Times New Roman" w:eastAsia="Calibri" w:hAnsi="Times New Roman"/>
          <w:sz w:val="24"/>
        </w:rPr>
      </w:pPr>
      <w:r w:rsidRPr="004D43DB">
        <w:rPr>
          <w:rFonts w:ascii="Times New Roman" w:eastAsia="Calibri" w:hAnsi="Times New Roman"/>
          <w:sz w:val="24"/>
          <w:u w:val="single"/>
        </w:rPr>
        <w:t>Część 11</w:t>
      </w:r>
      <w:r w:rsidRPr="004D43DB">
        <w:rPr>
          <w:rFonts w:ascii="Times New Roman" w:eastAsia="Calibri" w:hAnsi="Times New Roman"/>
          <w:sz w:val="24"/>
        </w:rPr>
        <w:t xml:space="preserve"> - Budowa nowego placu zabaw w </w:t>
      </w:r>
      <w:proofErr w:type="spellStart"/>
      <w:r w:rsidRPr="004D43DB">
        <w:rPr>
          <w:rFonts w:ascii="Times New Roman" w:eastAsia="Calibri" w:hAnsi="Times New Roman"/>
          <w:sz w:val="24"/>
        </w:rPr>
        <w:t>msc</w:t>
      </w:r>
      <w:proofErr w:type="spellEnd"/>
      <w:r w:rsidRPr="004D43DB">
        <w:rPr>
          <w:rFonts w:ascii="Times New Roman" w:eastAsia="Calibri" w:hAnsi="Times New Roman"/>
          <w:sz w:val="24"/>
        </w:rPr>
        <w:t xml:space="preserve">. Celiny Nowe gmina Chmielnik. </w:t>
      </w:r>
    </w:p>
    <w:bookmarkEnd w:id="1"/>
    <w:bookmarkEnd w:id="4"/>
    <w:bookmarkEnd w:id="6"/>
    <w:bookmarkEnd w:id="11"/>
    <w:p w14:paraId="76043C53" w14:textId="38A754C2" w:rsidR="00F07A87" w:rsidRPr="00E97FEF" w:rsidRDefault="00F07A87" w:rsidP="00F07A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3EA395AB" w14:textId="77777777" w:rsidR="00E03082" w:rsidRDefault="00E03082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9B133E9" w14:textId="77777777" w:rsidR="000B4893" w:rsidRDefault="000B4893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5F41C862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b/>
          <w:iCs/>
          <w:szCs w:val="22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E97FEF">
      <w:pPr>
        <w:autoSpaceDE w:val="0"/>
        <w:autoSpaceDN w:val="0"/>
        <w:adjustRightInd w:val="0"/>
        <w:spacing w:line="30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9C38F" w14:textId="77777777" w:rsidR="00FE651D" w:rsidRDefault="00FE651D" w:rsidP="00D05684">
      <w:pPr>
        <w:spacing w:line="240" w:lineRule="auto"/>
      </w:pPr>
      <w:r>
        <w:separator/>
      </w:r>
    </w:p>
  </w:endnote>
  <w:endnote w:type="continuationSeparator" w:id="0">
    <w:p w14:paraId="3B27F4D6" w14:textId="77777777" w:rsidR="00FE651D" w:rsidRDefault="00FE651D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30C3" w14:textId="77777777" w:rsidR="00FE651D" w:rsidRDefault="00FE651D" w:rsidP="00D05684">
      <w:pPr>
        <w:spacing w:line="240" w:lineRule="auto"/>
      </w:pPr>
      <w:r>
        <w:separator/>
      </w:r>
    </w:p>
  </w:footnote>
  <w:footnote w:type="continuationSeparator" w:id="0">
    <w:p w14:paraId="786DADF0" w14:textId="77777777" w:rsidR="00FE651D" w:rsidRDefault="00FE651D" w:rsidP="00D05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9317" w14:textId="3F853869" w:rsidR="00005CD3" w:rsidRDefault="00005CD3">
    <w:pPr>
      <w:pStyle w:val="Nagwek"/>
    </w:pPr>
    <w:r>
      <w:rPr>
        <w:noProof/>
      </w:rPr>
      <w:drawing>
        <wp:inline distT="0" distB="0" distL="0" distR="0" wp14:anchorId="1FC1C4A9" wp14:editId="346FC92B">
          <wp:extent cx="6123940" cy="1314450"/>
          <wp:effectExtent l="0" t="0" r="0" b="0"/>
          <wp:docPr id="3153628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80588549">
    <w:abstractNumId w:val="23"/>
  </w:num>
  <w:num w:numId="2" w16cid:durableId="1247957069">
    <w:abstractNumId w:val="1"/>
  </w:num>
  <w:num w:numId="3" w16cid:durableId="681400668">
    <w:abstractNumId w:val="19"/>
  </w:num>
  <w:num w:numId="4" w16cid:durableId="1186866803">
    <w:abstractNumId w:val="20"/>
  </w:num>
  <w:num w:numId="5" w16cid:durableId="913780479">
    <w:abstractNumId w:val="21"/>
  </w:num>
  <w:num w:numId="6" w16cid:durableId="601958544">
    <w:abstractNumId w:val="29"/>
  </w:num>
  <w:num w:numId="7" w16cid:durableId="1052267807">
    <w:abstractNumId w:val="31"/>
  </w:num>
  <w:num w:numId="8" w16cid:durableId="21130407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817409">
    <w:abstractNumId w:val="0"/>
  </w:num>
  <w:num w:numId="10" w16cid:durableId="53554689">
    <w:abstractNumId w:val="5"/>
  </w:num>
  <w:num w:numId="11" w16cid:durableId="2086949785">
    <w:abstractNumId w:val="27"/>
  </w:num>
  <w:num w:numId="12" w16cid:durableId="1285884166">
    <w:abstractNumId w:val="16"/>
  </w:num>
  <w:num w:numId="13" w16cid:durableId="31155757">
    <w:abstractNumId w:val="30"/>
  </w:num>
  <w:num w:numId="14" w16cid:durableId="1299459150">
    <w:abstractNumId w:val="11"/>
  </w:num>
  <w:num w:numId="15" w16cid:durableId="1588804390">
    <w:abstractNumId w:val="32"/>
  </w:num>
  <w:num w:numId="16" w16cid:durableId="1867713375">
    <w:abstractNumId w:val="2"/>
  </w:num>
  <w:num w:numId="17" w16cid:durableId="198511310">
    <w:abstractNumId w:val="18"/>
  </w:num>
  <w:num w:numId="18" w16cid:durableId="297495515">
    <w:abstractNumId w:val="8"/>
  </w:num>
  <w:num w:numId="19" w16cid:durableId="273638542">
    <w:abstractNumId w:val="22"/>
    <w:lvlOverride w:ilvl="0">
      <w:startOverride w:val="3"/>
    </w:lvlOverride>
  </w:num>
  <w:num w:numId="20" w16cid:durableId="659768412">
    <w:abstractNumId w:val="7"/>
  </w:num>
  <w:num w:numId="21" w16cid:durableId="1856067884">
    <w:abstractNumId w:val="15"/>
  </w:num>
  <w:num w:numId="22" w16cid:durableId="258954630">
    <w:abstractNumId w:val="13"/>
  </w:num>
  <w:num w:numId="23" w16cid:durableId="1457868094">
    <w:abstractNumId w:val="33"/>
  </w:num>
  <w:num w:numId="24" w16cid:durableId="152993539">
    <w:abstractNumId w:val="12"/>
  </w:num>
  <w:num w:numId="25" w16cid:durableId="55053839">
    <w:abstractNumId w:val="9"/>
  </w:num>
  <w:num w:numId="26" w16cid:durableId="717054473">
    <w:abstractNumId w:val="34"/>
  </w:num>
  <w:num w:numId="27" w16cid:durableId="312872415">
    <w:abstractNumId w:val="28"/>
  </w:num>
  <w:num w:numId="28" w16cid:durableId="361126772">
    <w:abstractNumId w:val="35"/>
  </w:num>
  <w:num w:numId="29" w16cid:durableId="2011180771">
    <w:abstractNumId w:val="17"/>
  </w:num>
  <w:num w:numId="30" w16cid:durableId="1337461450">
    <w:abstractNumId w:val="14"/>
  </w:num>
  <w:num w:numId="31" w16cid:durableId="391393796">
    <w:abstractNumId w:val="3"/>
  </w:num>
  <w:num w:numId="32" w16cid:durableId="592201843">
    <w:abstractNumId w:val="25"/>
  </w:num>
  <w:num w:numId="33" w16cid:durableId="1742173589">
    <w:abstractNumId w:val="6"/>
  </w:num>
  <w:num w:numId="34" w16cid:durableId="88355846">
    <w:abstractNumId w:val="10"/>
  </w:num>
  <w:num w:numId="35" w16cid:durableId="1768892358">
    <w:abstractNumId w:val="4"/>
  </w:num>
  <w:num w:numId="36" w16cid:durableId="3164987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05CD3"/>
    <w:rsid w:val="00026752"/>
    <w:rsid w:val="00026933"/>
    <w:rsid w:val="00035C59"/>
    <w:rsid w:val="0007393A"/>
    <w:rsid w:val="000B4047"/>
    <w:rsid w:val="000B4893"/>
    <w:rsid w:val="0015214C"/>
    <w:rsid w:val="0015301D"/>
    <w:rsid w:val="0016254B"/>
    <w:rsid w:val="00163BCC"/>
    <w:rsid w:val="00166790"/>
    <w:rsid w:val="001A231A"/>
    <w:rsid w:val="001B0BB7"/>
    <w:rsid w:val="001B5AD3"/>
    <w:rsid w:val="001C13E9"/>
    <w:rsid w:val="001E6126"/>
    <w:rsid w:val="00206944"/>
    <w:rsid w:val="00210FA5"/>
    <w:rsid w:val="002308B6"/>
    <w:rsid w:val="00232883"/>
    <w:rsid w:val="00242F05"/>
    <w:rsid w:val="00255360"/>
    <w:rsid w:val="00267CC2"/>
    <w:rsid w:val="002B525F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FDD"/>
    <w:rsid w:val="004253C0"/>
    <w:rsid w:val="004364BC"/>
    <w:rsid w:val="00453155"/>
    <w:rsid w:val="0045626B"/>
    <w:rsid w:val="004658DB"/>
    <w:rsid w:val="004B0B63"/>
    <w:rsid w:val="004D43DB"/>
    <w:rsid w:val="004D6B12"/>
    <w:rsid w:val="00514E66"/>
    <w:rsid w:val="00527DEA"/>
    <w:rsid w:val="00540D18"/>
    <w:rsid w:val="00541DC7"/>
    <w:rsid w:val="00587B11"/>
    <w:rsid w:val="005A5C7B"/>
    <w:rsid w:val="005B67BA"/>
    <w:rsid w:val="005C327F"/>
    <w:rsid w:val="005D1629"/>
    <w:rsid w:val="00601EC2"/>
    <w:rsid w:val="00612AED"/>
    <w:rsid w:val="00637F4A"/>
    <w:rsid w:val="00646B18"/>
    <w:rsid w:val="00654DFA"/>
    <w:rsid w:val="0066111B"/>
    <w:rsid w:val="00662C54"/>
    <w:rsid w:val="006639C1"/>
    <w:rsid w:val="00690AE4"/>
    <w:rsid w:val="006977AF"/>
    <w:rsid w:val="006C0A99"/>
    <w:rsid w:val="006C449E"/>
    <w:rsid w:val="006D6C49"/>
    <w:rsid w:val="006E64D1"/>
    <w:rsid w:val="006E7489"/>
    <w:rsid w:val="00751009"/>
    <w:rsid w:val="007A1534"/>
    <w:rsid w:val="007A21BB"/>
    <w:rsid w:val="007B33EB"/>
    <w:rsid w:val="007E33BD"/>
    <w:rsid w:val="007F085D"/>
    <w:rsid w:val="00833A58"/>
    <w:rsid w:val="008676D7"/>
    <w:rsid w:val="00893AA3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85970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121C1"/>
    <w:rsid w:val="00B40958"/>
    <w:rsid w:val="00B41331"/>
    <w:rsid w:val="00B41798"/>
    <w:rsid w:val="00B5161D"/>
    <w:rsid w:val="00B663E2"/>
    <w:rsid w:val="00BD5687"/>
    <w:rsid w:val="00BE79F4"/>
    <w:rsid w:val="00C017AD"/>
    <w:rsid w:val="00C10098"/>
    <w:rsid w:val="00C10BCA"/>
    <w:rsid w:val="00C44CE9"/>
    <w:rsid w:val="00C51A23"/>
    <w:rsid w:val="00C52CE9"/>
    <w:rsid w:val="00C574D0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A356C"/>
    <w:rsid w:val="00DB5903"/>
    <w:rsid w:val="00DE6FDE"/>
    <w:rsid w:val="00E00C69"/>
    <w:rsid w:val="00E03082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E29C1"/>
    <w:rsid w:val="00FE651D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Łebek</cp:lastModifiedBy>
  <cp:revision>4</cp:revision>
  <cp:lastPrinted>2024-07-15T09:55:00Z</cp:lastPrinted>
  <dcterms:created xsi:type="dcterms:W3CDTF">2024-07-15T09:50:00Z</dcterms:created>
  <dcterms:modified xsi:type="dcterms:W3CDTF">2024-07-15T09:55:00Z</dcterms:modified>
</cp:coreProperties>
</file>