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1D0A" w14:textId="77777777" w:rsidR="00A15002" w:rsidRPr="00A15002" w:rsidRDefault="00A15002" w:rsidP="00A15002">
      <w:pPr>
        <w:spacing w:after="160" w:line="259" w:lineRule="auto"/>
        <w:jc w:val="right"/>
        <w:rPr>
          <w:sz w:val="24"/>
          <w:szCs w:val="24"/>
        </w:rPr>
      </w:pPr>
      <w:r w:rsidRPr="00A15002">
        <w:rPr>
          <w:sz w:val="24"/>
          <w:szCs w:val="24"/>
        </w:rPr>
        <w:t>Załącznik nr 1</w:t>
      </w:r>
    </w:p>
    <w:p w14:paraId="41B5C7F3" w14:textId="77777777" w:rsidR="00A15002" w:rsidRPr="00A15002" w:rsidRDefault="00A15002" w:rsidP="00A15002">
      <w:pPr>
        <w:rPr>
          <w:sz w:val="24"/>
          <w:szCs w:val="24"/>
        </w:rPr>
      </w:pPr>
      <w:r w:rsidRPr="00A15002">
        <w:rPr>
          <w:sz w:val="24"/>
          <w:szCs w:val="24"/>
        </w:rPr>
        <w:t>…………………………………</w:t>
      </w:r>
    </w:p>
    <w:p w14:paraId="75C47B68" w14:textId="77777777" w:rsidR="00A15002" w:rsidRPr="00A15002" w:rsidRDefault="00A15002" w:rsidP="00A15002">
      <w:pPr>
        <w:rPr>
          <w:sz w:val="24"/>
          <w:szCs w:val="24"/>
        </w:rPr>
      </w:pPr>
      <w:r w:rsidRPr="00A15002">
        <w:rPr>
          <w:sz w:val="24"/>
          <w:szCs w:val="24"/>
        </w:rPr>
        <w:t>…………………………………</w:t>
      </w:r>
    </w:p>
    <w:p w14:paraId="0DBF4596" w14:textId="77777777" w:rsidR="00A15002" w:rsidRPr="00A15002" w:rsidRDefault="00A15002" w:rsidP="00A15002">
      <w:pPr>
        <w:rPr>
          <w:sz w:val="24"/>
          <w:szCs w:val="24"/>
        </w:rPr>
      </w:pPr>
      <w:r w:rsidRPr="00A15002">
        <w:rPr>
          <w:sz w:val="24"/>
          <w:szCs w:val="24"/>
        </w:rPr>
        <w:t>…………………………………</w:t>
      </w:r>
    </w:p>
    <w:p w14:paraId="7DDD4841" w14:textId="77777777" w:rsidR="00A15002" w:rsidRPr="00A15002" w:rsidRDefault="00A15002" w:rsidP="00A15002">
      <w:pPr>
        <w:rPr>
          <w:sz w:val="24"/>
          <w:szCs w:val="24"/>
        </w:rPr>
      </w:pPr>
      <w:r w:rsidRPr="00A15002">
        <w:rPr>
          <w:sz w:val="24"/>
          <w:szCs w:val="24"/>
        </w:rPr>
        <w:t xml:space="preserve">Dane/pieczątka  Wykonawcy </w:t>
      </w:r>
    </w:p>
    <w:p w14:paraId="2D29F1BB" w14:textId="77777777" w:rsidR="00A15002" w:rsidRPr="00A15002" w:rsidRDefault="00A15002" w:rsidP="00A15002">
      <w:pPr>
        <w:rPr>
          <w:sz w:val="24"/>
          <w:szCs w:val="24"/>
        </w:rPr>
      </w:pPr>
    </w:p>
    <w:p w14:paraId="3D2B602F" w14:textId="77777777" w:rsidR="00A15002" w:rsidRPr="00A15002" w:rsidRDefault="00A15002" w:rsidP="00A15002">
      <w:pPr>
        <w:rPr>
          <w:sz w:val="24"/>
          <w:szCs w:val="24"/>
        </w:rPr>
      </w:pPr>
    </w:p>
    <w:p w14:paraId="4415CF54" w14:textId="77777777" w:rsidR="00A15002" w:rsidRPr="00A15002" w:rsidRDefault="00A15002" w:rsidP="00A15002">
      <w:pPr>
        <w:jc w:val="center"/>
        <w:rPr>
          <w:sz w:val="24"/>
          <w:szCs w:val="24"/>
        </w:rPr>
      </w:pPr>
    </w:p>
    <w:p w14:paraId="13BFA4B5" w14:textId="77777777" w:rsidR="00A15002" w:rsidRPr="00A15002" w:rsidRDefault="00A15002" w:rsidP="00A15002">
      <w:pPr>
        <w:jc w:val="center"/>
        <w:rPr>
          <w:sz w:val="24"/>
          <w:szCs w:val="24"/>
        </w:rPr>
      </w:pPr>
      <w:r w:rsidRPr="00A15002">
        <w:rPr>
          <w:sz w:val="24"/>
          <w:szCs w:val="24"/>
        </w:rPr>
        <w:t xml:space="preserve">OFERTA CENOWA </w:t>
      </w:r>
    </w:p>
    <w:p w14:paraId="3A1E6967" w14:textId="77777777" w:rsidR="00A15002" w:rsidRPr="00A15002" w:rsidRDefault="00A15002" w:rsidP="00A15002">
      <w:pPr>
        <w:jc w:val="center"/>
        <w:rPr>
          <w:sz w:val="24"/>
          <w:szCs w:val="24"/>
        </w:rPr>
      </w:pPr>
    </w:p>
    <w:p w14:paraId="3BBE705B" w14:textId="77777777" w:rsidR="00A15002" w:rsidRPr="00A15002" w:rsidRDefault="00A15002" w:rsidP="00A15002">
      <w:pPr>
        <w:widowControl w:val="0"/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A15002">
        <w:rPr>
          <w:sz w:val="24"/>
          <w:szCs w:val="24"/>
        </w:rPr>
        <w:t xml:space="preserve">w ramach procedury rozeznania rynku na potrzebę opracowania analizy potrzeb i wymagań na świadczenie usługi pn. </w:t>
      </w:r>
      <w:r w:rsidRPr="00A15002">
        <w:rPr>
          <w:b/>
          <w:bCs/>
          <w:sz w:val="24"/>
          <w:szCs w:val="24"/>
        </w:rPr>
        <w:t>„Odbieranie i zagospodarowanie odpadów komunalnych od właścicieli nieruchomości, na których zamieszkują mieszkańcy, położonych na terenie Miasta i Gminy Chmielnik w okresie od 01.07.2024 do 31.12.2024 roku”.</w:t>
      </w:r>
    </w:p>
    <w:p w14:paraId="13E92808" w14:textId="77777777" w:rsidR="00A15002" w:rsidRPr="00A15002" w:rsidRDefault="00A15002" w:rsidP="00A15002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 w:rsidRPr="00A15002">
        <w:rPr>
          <w:sz w:val="24"/>
          <w:szCs w:val="24"/>
        </w:rPr>
        <w:t xml:space="preserve">Termin realizacji zamówienia: od 1 lipca 2024 r. do 31 grudnia 2024r. </w:t>
      </w:r>
    </w:p>
    <w:p w14:paraId="72B16DA1" w14:textId="77777777" w:rsidR="00A15002" w:rsidRPr="00A15002" w:rsidRDefault="00A15002" w:rsidP="00A15002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sz w:val="24"/>
          <w:szCs w:val="24"/>
          <w:lang w:eastAsia="ar-SA"/>
        </w:rPr>
      </w:pPr>
      <w:r w:rsidRPr="00A15002">
        <w:rPr>
          <w:kern w:val="1"/>
          <w:sz w:val="24"/>
          <w:szCs w:val="24"/>
          <w:lang w:eastAsia="ar-SA"/>
        </w:rPr>
        <w:t>W odpowiedzi na przesłane rozeznanie cenowe oferuję wstępnie wykonanie przedmiotu zamówienia zgodnie z opisem za cenę ogółem:</w:t>
      </w:r>
    </w:p>
    <w:p w14:paraId="1BC7B892" w14:textId="77777777" w:rsidR="00A15002" w:rsidRPr="00A15002" w:rsidRDefault="00A15002" w:rsidP="00A15002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5002" w:rsidRPr="00A15002" w14:paraId="23ABD17D" w14:textId="77777777" w:rsidTr="006B2C7D">
        <w:trPr>
          <w:jc w:val="center"/>
        </w:trPr>
        <w:tc>
          <w:tcPr>
            <w:tcW w:w="9212" w:type="dxa"/>
            <w:shd w:val="clear" w:color="auto" w:fill="F2F2F2"/>
          </w:tcPr>
          <w:p w14:paraId="58006EE9" w14:textId="77777777" w:rsidR="00A15002" w:rsidRPr="00A15002" w:rsidRDefault="00A15002" w:rsidP="00A15002">
            <w:pPr>
              <w:widowControl w:val="0"/>
              <w:tabs>
                <w:tab w:val="left" w:pos="284"/>
              </w:tabs>
              <w:spacing w:before="120" w:after="120" w:line="100" w:lineRule="atLeast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A15002">
              <w:rPr>
                <w:b/>
                <w:kern w:val="1"/>
                <w:sz w:val="24"/>
                <w:szCs w:val="24"/>
                <w:lang w:eastAsia="ar-SA"/>
              </w:rPr>
              <w:t xml:space="preserve">Odbieranie i zagospodarowanie odpadów komunalnych od właścicieli nieruchomości zamieszkałych z terenu Miasta i Gminy Chmielnik </w:t>
            </w:r>
            <w:r w:rsidRPr="00A15002">
              <w:rPr>
                <w:b/>
                <w:bCs/>
                <w:sz w:val="24"/>
                <w:szCs w:val="24"/>
              </w:rPr>
              <w:t>w okresie od 01.07.2024 do 31.12.2024 roku</w:t>
            </w:r>
          </w:p>
        </w:tc>
      </w:tr>
      <w:tr w:rsidR="00A15002" w:rsidRPr="00A15002" w14:paraId="6D4C80AA" w14:textId="77777777" w:rsidTr="006B2C7D">
        <w:trPr>
          <w:jc w:val="center"/>
        </w:trPr>
        <w:tc>
          <w:tcPr>
            <w:tcW w:w="9212" w:type="dxa"/>
            <w:shd w:val="clear" w:color="auto" w:fill="auto"/>
          </w:tcPr>
          <w:p w14:paraId="11907105" w14:textId="77777777" w:rsidR="00A15002" w:rsidRPr="00A15002" w:rsidRDefault="00A15002" w:rsidP="00A150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A15002">
              <w:rPr>
                <w:b/>
                <w:sz w:val="24"/>
                <w:szCs w:val="24"/>
              </w:rPr>
              <w:t xml:space="preserve">BRUTTO za wykonanie szacunkowo określonego zamówienia, ze wszystkimi opłatami koniecznymi przy realizacji zamówienia w wysokości </w:t>
            </w:r>
            <w:r w:rsidRPr="00A15002">
              <w:rPr>
                <w:sz w:val="24"/>
                <w:szCs w:val="24"/>
              </w:rPr>
              <w:t>..................................................</w:t>
            </w:r>
            <w:r w:rsidRPr="00A15002">
              <w:rPr>
                <w:b/>
                <w:sz w:val="24"/>
                <w:szCs w:val="24"/>
              </w:rPr>
              <w:t xml:space="preserve"> PLN (słownie </w:t>
            </w:r>
            <w:r w:rsidRPr="00A15002">
              <w:rPr>
                <w:sz w:val="24"/>
                <w:szCs w:val="24"/>
              </w:rPr>
              <w:t>........................................................................................................</w:t>
            </w:r>
            <w:r w:rsidRPr="00A15002">
              <w:rPr>
                <w:b/>
                <w:sz w:val="24"/>
                <w:szCs w:val="24"/>
              </w:rPr>
              <w:t xml:space="preserve"> PLN)</w:t>
            </w:r>
          </w:p>
        </w:tc>
      </w:tr>
    </w:tbl>
    <w:p w14:paraId="2AF0EE46" w14:textId="77777777" w:rsidR="00A15002" w:rsidRPr="00A15002" w:rsidRDefault="00A15002" w:rsidP="00A1500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1B849" w14:textId="77777777" w:rsidR="00A15002" w:rsidRPr="00A15002" w:rsidRDefault="00A15002" w:rsidP="00A15002">
      <w:pPr>
        <w:jc w:val="both"/>
        <w:rPr>
          <w:sz w:val="24"/>
          <w:szCs w:val="24"/>
        </w:rPr>
      </w:pPr>
      <w:r w:rsidRPr="00A15002">
        <w:rPr>
          <w:sz w:val="24"/>
          <w:szCs w:val="24"/>
        </w:rPr>
        <w:t xml:space="preserve">w tym ceny jednostkowe: </w:t>
      </w:r>
    </w:p>
    <w:tbl>
      <w:tblPr>
        <w:tblW w:w="139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035"/>
        <w:gridCol w:w="2819"/>
        <w:gridCol w:w="1297"/>
        <w:gridCol w:w="1843"/>
        <w:gridCol w:w="1843"/>
        <w:gridCol w:w="3747"/>
        <w:gridCol w:w="160"/>
        <w:gridCol w:w="160"/>
        <w:gridCol w:w="160"/>
        <w:gridCol w:w="160"/>
        <w:gridCol w:w="160"/>
      </w:tblGrid>
      <w:tr w:rsidR="00A15002" w:rsidRPr="00A15002" w14:paraId="179F91AF" w14:textId="77777777" w:rsidTr="006B2C7D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5F4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D7D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2CE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EB7E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1C7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A779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7645B26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ADA3DB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17F3C2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9344CF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6793F3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7A6C7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2DFBFAFE" w14:textId="77777777" w:rsidTr="00A15002">
        <w:trPr>
          <w:trHeight w:val="175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DA5" w14:textId="77777777" w:rsidR="00A15002" w:rsidRPr="00A15002" w:rsidRDefault="00A15002" w:rsidP="00A150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  <w:p w14:paraId="4940B03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51B3F4D5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7FC46F95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2DF9B00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A9F" w14:textId="77777777" w:rsidR="00A15002" w:rsidRPr="00A15002" w:rsidRDefault="00A15002" w:rsidP="00A150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i/>
                <w:iCs/>
                <w:color w:val="000000"/>
                <w:sz w:val="22"/>
                <w:szCs w:val="22"/>
              </w:rPr>
              <w:t>Kod odpadów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ACD" w14:textId="77777777" w:rsidR="00A15002" w:rsidRPr="00A15002" w:rsidRDefault="00A15002" w:rsidP="00A150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i/>
                <w:iCs/>
                <w:color w:val="000000"/>
                <w:sz w:val="22"/>
                <w:szCs w:val="22"/>
              </w:rPr>
              <w:t>Rodzaj odpadów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9AD" w14:textId="77777777" w:rsidR="00A15002" w:rsidRPr="00A15002" w:rsidRDefault="00A15002" w:rsidP="00A150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i/>
                <w:iCs/>
                <w:color w:val="000000"/>
                <w:sz w:val="22"/>
                <w:szCs w:val="22"/>
              </w:rPr>
              <w:t>Szacowana ilość odpadów w Mg wg szacunku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51A" w14:textId="77777777" w:rsidR="00A15002" w:rsidRPr="00A15002" w:rsidRDefault="00A15002" w:rsidP="00A150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6A1B7336" w14:textId="77777777" w:rsidR="00A15002" w:rsidRPr="00A15002" w:rsidRDefault="00A15002" w:rsidP="00A150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1 Mg odebranych i zagospodarowanych odpadów /brutto/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45F" w14:textId="77777777" w:rsidR="00A15002" w:rsidRPr="00A15002" w:rsidRDefault="00A15002" w:rsidP="00A150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Wartość </w:t>
            </w:r>
          </w:p>
          <w:p w14:paraId="6FBD3D9C" w14:textId="77777777" w:rsidR="00A15002" w:rsidRPr="00A15002" w:rsidRDefault="00A15002" w:rsidP="00A150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i/>
                <w:iCs/>
                <w:color w:val="000000"/>
                <w:sz w:val="22"/>
                <w:szCs w:val="22"/>
              </w:rPr>
              <w:t>/brutto/</w:t>
            </w:r>
          </w:p>
        </w:tc>
        <w:tc>
          <w:tcPr>
            <w:tcW w:w="3747" w:type="dxa"/>
            <w:vAlign w:val="center"/>
            <w:hideMark/>
          </w:tcPr>
          <w:p w14:paraId="49F1865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51BC0E2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3676BCE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0439337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2177743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7EB2D0C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2D0037D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7C6BDD8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511F098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EBDF0A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C58092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EE2355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24E4F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D71489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12782DBB" w14:textId="77777777" w:rsidTr="006B2C7D">
        <w:trPr>
          <w:trHeight w:val="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A63C" w14:textId="77777777" w:rsidR="00A15002" w:rsidRPr="00A15002" w:rsidRDefault="00A15002" w:rsidP="00A15002">
            <w:pPr>
              <w:jc w:val="center"/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BF9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20 03 01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093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Niesegregowane (zmieszane) odpady komunalne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14F5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color w:val="000000"/>
                <w:sz w:val="22"/>
                <w:szCs w:val="22"/>
              </w:rPr>
              <w:t>349,19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E5A0" w14:textId="77777777" w:rsidR="00A15002" w:rsidRPr="00A15002" w:rsidRDefault="00A15002" w:rsidP="00A15002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172B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33AC9F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5163515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  <w:p w14:paraId="6A334D9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D3395E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F0AC42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B13714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ED35E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E392CC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78678157" w14:textId="77777777" w:rsidTr="006B2C7D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2B70" w14:textId="77777777" w:rsidR="00A15002" w:rsidRPr="00A15002" w:rsidRDefault="00A15002" w:rsidP="00A15002">
            <w:pPr>
              <w:jc w:val="center"/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2C9F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DCC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Metale i tworzywa sztuczne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4360" w14:textId="77777777" w:rsidR="00A15002" w:rsidRPr="00A15002" w:rsidRDefault="00A15002" w:rsidP="00A150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color w:val="000000"/>
                <w:sz w:val="22"/>
                <w:szCs w:val="22"/>
              </w:rPr>
              <w:t>274,61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92A9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66F6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7D0D81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1FEB35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32C0E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D2070B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091A2F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E254F7E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43D3DAE1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EE74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97C2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3A91F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BD437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9268A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82679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9D8952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DA3B2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5DDD0E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A44E3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5875A9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FA68F4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4D4DD08F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D124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1F08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15 01 04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73E4A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D6231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CCC51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0315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1DE3DA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5F027C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32DDA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6E19C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DDF8D0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43340E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7E256025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D458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F800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15 01 06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1581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CD938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60DA3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60D52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D49B3DE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F86248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8339FC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F84E48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83F6C4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29AED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26409A77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56F6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E61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988D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80FB3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EFB87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4380B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C76DB3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6C45899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879F0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EED9BC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C7DE3E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49D011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3C2CCE2A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9469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712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20 01 40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667D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57EAF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9DF08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E1F7C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E8A88E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3B2C9E2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CF7985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19D7A55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16AF89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D0111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7F823B84" w14:textId="77777777" w:rsidTr="006B2C7D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F22F" w14:textId="77777777" w:rsidR="00A15002" w:rsidRPr="00A15002" w:rsidRDefault="00A15002" w:rsidP="00A15002">
            <w:pPr>
              <w:jc w:val="center"/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AF25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15 01 07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F84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Opakowania ze szkła, szkło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62F5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color w:val="000000"/>
                <w:sz w:val="22"/>
                <w:szCs w:val="22"/>
              </w:rPr>
              <w:t>80,43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620C" w14:textId="77777777" w:rsid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02814034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AD49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1D6C8B50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6829329C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F876D8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80B7BE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A15D19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217227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C9306E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F7D9322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4C469E35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231B0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F4CC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20 01 02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F100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1845D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FA4D3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2FF9B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34A5B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1C53C9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6B3074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D2A5FF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DB083A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B6D64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4319B685" w14:textId="77777777" w:rsidTr="006B2C7D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73D" w14:textId="77777777" w:rsidR="00A15002" w:rsidRPr="00A15002" w:rsidRDefault="00A15002" w:rsidP="00A15002">
            <w:pPr>
              <w:jc w:val="center"/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ECC9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15 01 01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BC1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Opakowania z papieru i tektury, papier i tektura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A1C6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color w:val="000000"/>
                <w:sz w:val="22"/>
                <w:szCs w:val="22"/>
              </w:rPr>
              <w:t>1,42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E76B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E071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5D53075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B0D76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145C2D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C50CCA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2C924D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9977969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440D25E6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E328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6360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3EA8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37246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3A697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AF3C7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676FC2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DB32195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C1C0F5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B848D7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734C00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DB7177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648E0D1E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BC53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98D7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20 03 99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3E09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88F27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88144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3ED16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CFB4799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EF693E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4958852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79B857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45CBBC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49C204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5076BC57" w14:textId="77777777" w:rsidTr="006B2C7D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17E2" w14:textId="77777777" w:rsidR="00A15002" w:rsidRPr="00A15002" w:rsidRDefault="00A15002" w:rsidP="00A15002">
            <w:pPr>
              <w:jc w:val="center"/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06BB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20 01 08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E4D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Odpady ulegające biodegradacji, odpady kuchenne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ECEB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color w:val="000000"/>
                <w:sz w:val="22"/>
                <w:szCs w:val="22"/>
              </w:rPr>
              <w:t>108,10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D142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9B4F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11EE05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892589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15DFFB5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27B4F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4557AD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E5726C2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7B662D1E" w14:textId="77777777" w:rsidTr="006B2C7D">
        <w:trPr>
          <w:trHeight w:val="29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239A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E84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20 02 01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9CA8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FB8CA" w14:textId="77777777" w:rsidR="00A15002" w:rsidRPr="00A15002" w:rsidRDefault="00A15002" w:rsidP="00A150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0FC77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24E53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353B1F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CDF85E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620F71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9B2FC3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28307A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7C854B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0A28D6A0" w14:textId="77777777" w:rsidTr="006B2C7D">
        <w:trPr>
          <w:trHeight w:val="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CCA" w14:textId="77777777" w:rsidR="00A15002" w:rsidRPr="00A15002" w:rsidRDefault="00A15002" w:rsidP="00A15002">
            <w:pPr>
              <w:jc w:val="center"/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2A5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20 03 07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5CD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75A5" w14:textId="77777777" w:rsidR="00A15002" w:rsidRPr="00A15002" w:rsidRDefault="00A15002" w:rsidP="00A150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color w:val="000000"/>
                <w:sz w:val="22"/>
                <w:szCs w:val="22"/>
              </w:rPr>
              <w:t>49,03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E8F3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79FB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CEF8BDE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D59CE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F0971E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DE22E0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90D3529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ABD45B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753F3740" w14:textId="77777777" w:rsidTr="006B2C7D">
        <w:trPr>
          <w:trHeight w:val="21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7ABC" w14:textId="77777777" w:rsidR="00A15002" w:rsidRPr="00A15002" w:rsidRDefault="00A15002" w:rsidP="00A15002">
            <w:pPr>
              <w:jc w:val="center"/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6A7F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21*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8B4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Zużyty sprzęt elektryczny i elektroniczny, baterie i akumulatory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E91" w14:textId="77777777" w:rsidR="00A15002" w:rsidRPr="00A15002" w:rsidRDefault="00A15002" w:rsidP="00A150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0DF7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75AE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63A497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21F98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36DBEF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42E31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50EC465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29124D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72796F63" w14:textId="77777777" w:rsidTr="006B2C7D">
        <w:trPr>
          <w:trHeight w:val="73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788B7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8EB4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33*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480A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F6766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E7DA2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697EE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35F446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8CFED12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BC6BA9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1F0C74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D1B121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291E7E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28D5EAC9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2233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D478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20 01 34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AE68B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B5285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95AA3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6DA0A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5F760C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496C4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1CBD33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371816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47EF3C9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5B40E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142DEE90" w14:textId="77777777" w:rsidTr="006B2C7D">
        <w:trPr>
          <w:trHeight w:val="8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E714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BDBC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35*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BC79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B4C72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066D6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60D23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872D90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8FD795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F24486F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DFB97A6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F5A68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602601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2B74760C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BC5D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283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20 01 36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D68E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3CCB1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08A9B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209CA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21E6E0A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4703F7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13E824E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619C347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65459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92AD68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63995BF3" w14:textId="77777777" w:rsidTr="006B2C7D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7A02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7BCA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>20 01 23*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BEC9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B0D06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F5727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F40F1" w14:textId="77777777" w:rsidR="00A15002" w:rsidRPr="00A15002" w:rsidRDefault="00A15002" w:rsidP="00A150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1BB4C3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967E50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1CADBFE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E6688E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E9FA3E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D60549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14790199" w14:textId="77777777" w:rsidTr="006B2C7D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D3C" w14:textId="77777777" w:rsidR="00A15002" w:rsidRPr="00A15002" w:rsidRDefault="00A15002" w:rsidP="00A15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61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7CCAB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69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CF0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93825" w14:textId="77777777" w:rsidR="00A15002" w:rsidRPr="00A15002" w:rsidRDefault="00A15002" w:rsidP="00A15002">
            <w:pPr>
              <w:ind w:firstLineChars="400" w:firstLine="880"/>
              <w:jc w:val="right"/>
              <w:rPr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D2BDB0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67E717C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BD48900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3988E8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E9FCBF8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60D28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  <w:tr w:rsidR="00A15002" w:rsidRPr="00A15002" w14:paraId="4D1EFBBC" w14:textId="77777777" w:rsidTr="006B2C7D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16CA" w14:textId="77777777" w:rsidR="00A15002" w:rsidRPr="00A15002" w:rsidRDefault="00A15002" w:rsidP="00A15002">
            <w:pPr>
              <w:ind w:firstLineChars="400" w:firstLine="880"/>
              <w:jc w:val="right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EC71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09992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86B" w14:textId="77777777" w:rsidR="00A15002" w:rsidRPr="00A15002" w:rsidRDefault="00A15002" w:rsidP="00A15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002">
              <w:rPr>
                <w:b/>
                <w:bCs/>
                <w:color w:val="000000"/>
                <w:sz w:val="22"/>
                <w:szCs w:val="22"/>
              </w:rPr>
              <w:t>865,83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DAB" w14:textId="77777777" w:rsidR="00A15002" w:rsidRPr="00A15002" w:rsidRDefault="00A15002" w:rsidP="00A15002">
            <w:pPr>
              <w:jc w:val="both"/>
              <w:rPr>
                <w:color w:val="000000"/>
                <w:sz w:val="22"/>
                <w:szCs w:val="22"/>
              </w:rPr>
            </w:pPr>
            <w:r w:rsidRPr="00A15002">
              <w:rPr>
                <w:color w:val="000000"/>
                <w:sz w:val="22"/>
                <w:szCs w:val="22"/>
              </w:rPr>
              <w:t xml:space="preserve">Mg             Łącznie: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8911" w14:textId="77777777" w:rsidR="00A15002" w:rsidRPr="00A15002" w:rsidRDefault="00A15002" w:rsidP="00A15002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3254A1D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898F475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EE6EFA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C8436D4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7382B19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0DA2DE3" w14:textId="77777777" w:rsidR="00A15002" w:rsidRPr="00A15002" w:rsidRDefault="00A15002" w:rsidP="00A15002">
            <w:pPr>
              <w:rPr>
                <w:sz w:val="22"/>
                <w:szCs w:val="22"/>
              </w:rPr>
            </w:pPr>
          </w:p>
        </w:tc>
      </w:tr>
    </w:tbl>
    <w:p w14:paraId="38AC43D3" w14:textId="77777777" w:rsidR="00A15002" w:rsidRPr="00A15002" w:rsidRDefault="00A15002" w:rsidP="00A150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B2C381" w14:textId="77777777" w:rsidR="00A15002" w:rsidRPr="00A15002" w:rsidRDefault="00A15002" w:rsidP="00A150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02FB23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</w:p>
    <w:p w14:paraId="59694E4C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  <w:r w:rsidRPr="00A15002">
        <w:rPr>
          <w:sz w:val="24"/>
          <w:szCs w:val="24"/>
        </w:rPr>
        <w:t xml:space="preserve">Wykonawca wskazuje następujące instalacje do przetwarzania odpadów komunalnych, w szczególności instalacje komunalne do których zobowiązuje się przekazywać odebrane odpady: </w:t>
      </w:r>
    </w:p>
    <w:p w14:paraId="37ED989F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  <w:r w:rsidRPr="00A15002">
        <w:rPr>
          <w:sz w:val="24"/>
          <w:szCs w:val="24"/>
        </w:rPr>
        <w:t>……………………………………………………..</w:t>
      </w:r>
    </w:p>
    <w:p w14:paraId="3104CB87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  <w:r w:rsidRPr="00A15002">
        <w:rPr>
          <w:sz w:val="24"/>
          <w:szCs w:val="24"/>
        </w:rPr>
        <w:t>……………………………………………………..</w:t>
      </w:r>
    </w:p>
    <w:p w14:paraId="2000C3A0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  <w:r w:rsidRPr="00A15002">
        <w:rPr>
          <w:sz w:val="24"/>
          <w:szCs w:val="24"/>
        </w:rPr>
        <w:t>……………………………………………………..</w:t>
      </w:r>
    </w:p>
    <w:p w14:paraId="585D92D6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</w:p>
    <w:p w14:paraId="18D7010C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  <w:r w:rsidRPr="00A15002">
        <w:rPr>
          <w:sz w:val="24"/>
          <w:szCs w:val="24"/>
        </w:rPr>
        <w:t xml:space="preserve">Dodatkowe informacje Wykonawcy związane z ofertą świadczenia w/w usługi mogące mieć wpływ na prawidłową i rzetelną realizację zamówienia ( jeżeli dotyczy) </w:t>
      </w:r>
    </w:p>
    <w:p w14:paraId="0B4FF304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</w:p>
    <w:p w14:paraId="152AA923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  <w:r w:rsidRPr="00A150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75E89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</w:p>
    <w:p w14:paraId="4FE277CC" w14:textId="77777777" w:rsidR="00A15002" w:rsidRPr="00A15002" w:rsidRDefault="00A15002" w:rsidP="00A15002">
      <w:pPr>
        <w:spacing w:line="276" w:lineRule="auto"/>
        <w:jc w:val="both"/>
        <w:rPr>
          <w:sz w:val="24"/>
          <w:szCs w:val="24"/>
        </w:rPr>
      </w:pPr>
    </w:p>
    <w:p w14:paraId="3E1AB8A2" w14:textId="77777777" w:rsidR="00A15002" w:rsidRPr="00A15002" w:rsidRDefault="00A15002" w:rsidP="00A150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29EB6E" w14:textId="77777777" w:rsidR="00A15002" w:rsidRPr="00A15002" w:rsidRDefault="00A15002" w:rsidP="00A150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9A6DD" w14:textId="77777777" w:rsidR="00A15002" w:rsidRPr="00A15002" w:rsidRDefault="00A15002" w:rsidP="00A150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34632" w14:textId="77777777" w:rsidR="00A15002" w:rsidRPr="00A15002" w:rsidRDefault="00A15002" w:rsidP="00A15002">
      <w:pPr>
        <w:jc w:val="right"/>
        <w:rPr>
          <w:sz w:val="24"/>
          <w:szCs w:val="24"/>
        </w:rPr>
      </w:pPr>
      <w:r w:rsidRPr="00A15002">
        <w:rPr>
          <w:sz w:val="24"/>
          <w:szCs w:val="24"/>
        </w:rPr>
        <w:t xml:space="preserve">Podpis wykonawcy: </w:t>
      </w:r>
    </w:p>
    <w:p w14:paraId="4968EB2B" w14:textId="77777777" w:rsidR="00A15002" w:rsidRPr="00A15002" w:rsidRDefault="00A15002" w:rsidP="00A15002">
      <w:pPr>
        <w:jc w:val="right"/>
        <w:rPr>
          <w:sz w:val="24"/>
          <w:szCs w:val="24"/>
        </w:rPr>
      </w:pPr>
    </w:p>
    <w:p w14:paraId="5912A5E3" w14:textId="77777777" w:rsidR="00A15002" w:rsidRPr="00A15002" w:rsidRDefault="00A15002" w:rsidP="00A15002">
      <w:pPr>
        <w:jc w:val="right"/>
        <w:rPr>
          <w:sz w:val="24"/>
          <w:szCs w:val="24"/>
        </w:rPr>
      </w:pPr>
    </w:p>
    <w:p w14:paraId="3B72EA6E" w14:textId="77777777" w:rsidR="00A15002" w:rsidRPr="00A15002" w:rsidRDefault="00A15002" w:rsidP="00A15002">
      <w:pPr>
        <w:jc w:val="right"/>
        <w:rPr>
          <w:sz w:val="24"/>
          <w:szCs w:val="24"/>
        </w:rPr>
      </w:pPr>
    </w:p>
    <w:p w14:paraId="42984631" w14:textId="77777777" w:rsidR="00A15002" w:rsidRPr="00A15002" w:rsidRDefault="00A15002" w:rsidP="00A15002">
      <w:pPr>
        <w:jc w:val="right"/>
        <w:rPr>
          <w:sz w:val="24"/>
          <w:szCs w:val="24"/>
        </w:rPr>
      </w:pPr>
    </w:p>
    <w:p w14:paraId="66C9A389" w14:textId="77777777" w:rsidR="00A15002" w:rsidRPr="00A15002" w:rsidRDefault="00A15002" w:rsidP="00A15002">
      <w:pPr>
        <w:jc w:val="right"/>
        <w:rPr>
          <w:sz w:val="24"/>
          <w:szCs w:val="24"/>
        </w:rPr>
      </w:pPr>
    </w:p>
    <w:p w14:paraId="6093A186" w14:textId="77777777" w:rsidR="00A15002" w:rsidRPr="00A15002" w:rsidRDefault="00A15002" w:rsidP="00A15002">
      <w:pPr>
        <w:jc w:val="right"/>
        <w:rPr>
          <w:sz w:val="24"/>
          <w:szCs w:val="24"/>
        </w:rPr>
      </w:pPr>
      <w:r w:rsidRPr="00A15002">
        <w:rPr>
          <w:sz w:val="24"/>
          <w:szCs w:val="24"/>
        </w:rPr>
        <w:t>…………………………………………..</w:t>
      </w:r>
    </w:p>
    <w:p w14:paraId="5C21A7DA" w14:textId="77777777" w:rsidR="0005714F" w:rsidRPr="00A15002" w:rsidRDefault="0005714F" w:rsidP="00A15002"/>
    <w:sectPr w:rsidR="0005714F" w:rsidRPr="00A1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DF"/>
    <w:rsid w:val="0005714F"/>
    <w:rsid w:val="00425CED"/>
    <w:rsid w:val="00792922"/>
    <w:rsid w:val="007A2B69"/>
    <w:rsid w:val="00A15002"/>
    <w:rsid w:val="00AB63AA"/>
    <w:rsid w:val="00C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7181"/>
  <w15:chartTrackingRefBased/>
  <w15:docId w15:val="{732B1D94-8C83-445A-B111-07702749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8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Kułagowska-Ćwiek</dc:creator>
  <cp:keywords/>
  <dc:description/>
  <cp:lastModifiedBy>Tomasz Biernacki</cp:lastModifiedBy>
  <cp:revision>2</cp:revision>
  <dcterms:created xsi:type="dcterms:W3CDTF">2024-05-20T11:08:00Z</dcterms:created>
  <dcterms:modified xsi:type="dcterms:W3CDTF">2024-05-20T11:08:00Z</dcterms:modified>
</cp:coreProperties>
</file>