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31E57" w14:textId="5216554F" w:rsidR="00320083" w:rsidRDefault="00254C07" w:rsidP="00254C07">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Dotyczy Części </w:t>
      </w:r>
      <w:r w:rsidR="00361346">
        <w:rPr>
          <w:rFonts w:ascii="Times New Roman" w:eastAsia="Calibri" w:hAnsi="Times New Roman" w:cs="Times New Roman"/>
          <w:b/>
          <w:bCs/>
          <w:kern w:val="20"/>
          <w:sz w:val="24"/>
          <w:szCs w:val="24"/>
          <w:lang w:eastAsia="pl-PL"/>
        </w:rPr>
        <w:t>3 i 4</w:t>
      </w:r>
      <w:r>
        <w:rPr>
          <w:rFonts w:ascii="Times New Roman" w:eastAsia="Calibri" w:hAnsi="Times New Roman" w:cs="Times New Roman"/>
          <w:b/>
          <w:bCs/>
          <w:kern w:val="20"/>
          <w:sz w:val="24"/>
          <w:szCs w:val="24"/>
          <w:lang w:eastAsia="pl-PL"/>
        </w:rPr>
        <w:t xml:space="preserve"> </w:t>
      </w:r>
    </w:p>
    <w:p w14:paraId="78DC8D40" w14:textId="3951F7A5" w:rsidR="009522CD" w:rsidRDefault="00A01049" w:rsidP="009522CD">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Załącznik nr </w:t>
      </w:r>
      <w:r w:rsidR="003C3BD9">
        <w:rPr>
          <w:rFonts w:ascii="Times New Roman" w:eastAsia="Calibri" w:hAnsi="Times New Roman" w:cs="Times New Roman"/>
          <w:b/>
          <w:bCs/>
          <w:kern w:val="20"/>
          <w:sz w:val="24"/>
          <w:szCs w:val="24"/>
          <w:lang w:eastAsia="pl-PL"/>
        </w:rPr>
        <w:t>3</w:t>
      </w:r>
      <w:r w:rsidR="00361346">
        <w:rPr>
          <w:rFonts w:ascii="Times New Roman" w:eastAsia="Calibri" w:hAnsi="Times New Roman" w:cs="Times New Roman"/>
          <w:b/>
          <w:bCs/>
          <w:kern w:val="20"/>
          <w:sz w:val="24"/>
          <w:szCs w:val="24"/>
          <w:lang w:eastAsia="pl-PL"/>
        </w:rPr>
        <w:t xml:space="preserve">b </w:t>
      </w:r>
      <w:r>
        <w:rPr>
          <w:rFonts w:ascii="Times New Roman" w:eastAsia="Calibri" w:hAnsi="Times New Roman" w:cs="Times New Roman"/>
          <w:b/>
          <w:bCs/>
          <w:kern w:val="20"/>
          <w:sz w:val="24"/>
          <w:szCs w:val="24"/>
          <w:lang w:eastAsia="pl-PL"/>
        </w:rPr>
        <w:t xml:space="preserve">do SWZ </w:t>
      </w:r>
    </w:p>
    <w:p w14:paraId="0404CF21" w14:textId="579A67A9" w:rsidR="00A01049" w:rsidRDefault="00254C07" w:rsidP="00A01049">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Projektowane postanowienia umowy </w:t>
      </w:r>
    </w:p>
    <w:p w14:paraId="5A558505" w14:textId="77777777" w:rsidR="00A01049" w:rsidRDefault="00A01049"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p>
    <w:p w14:paraId="07A486FF" w14:textId="327D2FCA"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/IPS/</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A43A67">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74C94E84"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sidR="00700015">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6E988809" w14:textId="2B50F790" w:rsidR="003F28C1" w:rsidRPr="009270EB" w:rsidRDefault="00700015" w:rsidP="00A43A67">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w:t>
      </w:r>
      <w:r w:rsidR="003F28C1" w:rsidRPr="009270EB">
        <w:rPr>
          <w:rFonts w:ascii="Times New Roman" w:eastAsia="Calibri" w:hAnsi="Times New Roman" w:cs="Times New Roman"/>
          <w:b/>
          <w:bCs/>
          <w:kern w:val="20"/>
          <w:sz w:val="24"/>
          <w:szCs w:val="24"/>
          <w:lang w:eastAsia="pl-PL"/>
        </w:rPr>
        <w:t xml:space="preserve"> – Burmistrz </w:t>
      </w:r>
      <w:r w:rsidRPr="009270EB">
        <w:rPr>
          <w:rFonts w:ascii="Times New Roman" w:eastAsia="Calibri" w:hAnsi="Times New Roman" w:cs="Times New Roman"/>
          <w:b/>
          <w:bCs/>
          <w:kern w:val="20"/>
          <w:sz w:val="24"/>
          <w:szCs w:val="24"/>
          <w:lang w:eastAsia="pl-PL"/>
        </w:rPr>
        <w:t>Miasta i Gminy Chmielnik</w:t>
      </w:r>
    </w:p>
    <w:p w14:paraId="6CA7C0F2" w14:textId="065F92C0"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sidR="00700015">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sidR="00700015">
        <w:rPr>
          <w:rFonts w:ascii="Times New Roman" w:eastAsia="Calibri" w:hAnsi="Times New Roman" w:cs="Times New Roman"/>
          <w:kern w:val="20"/>
          <w:sz w:val="24"/>
          <w:szCs w:val="24"/>
          <w:lang w:eastAsia="pl-PL"/>
        </w:rPr>
        <w:t>Anna Pleban</w:t>
      </w:r>
    </w:p>
    <w:p w14:paraId="7AA1F188" w14:textId="77777777" w:rsidR="003F28C1" w:rsidRPr="003F28C1" w:rsidRDefault="003F28C1" w:rsidP="00A43A67">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EA66EC">
      <w:pPr>
        <w:spacing w:after="0" w:line="360"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31A0238E"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6780C325" w14:textId="77777777" w:rsidR="003F28C1" w:rsidRPr="003F28C1" w:rsidRDefault="003F28C1" w:rsidP="003F28C1">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34642577" w14:textId="38487DAE" w:rsidR="007A4212" w:rsidRPr="007A4212" w:rsidRDefault="003F28C1" w:rsidP="007A4212">
      <w:pPr>
        <w:jc w:val="both"/>
        <w:rPr>
          <w:rFonts w:ascii="Times New Roman" w:eastAsia="Calibri" w:hAnsi="Times New Roman" w:cs="Times New Roman"/>
          <w:b/>
          <w:bCs/>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w:t>
      </w:r>
      <w:r w:rsidR="00254C07">
        <w:rPr>
          <w:rFonts w:ascii="Times New Roman" w:eastAsia="Calibri" w:hAnsi="Times New Roman" w:cs="Times New Roman"/>
          <w:kern w:val="20"/>
          <w:sz w:val="24"/>
          <w:szCs w:val="24"/>
          <w:lang w:eastAsia="pl-PL"/>
        </w:rPr>
        <w:t xml:space="preserve">z możliwością </w:t>
      </w:r>
      <w:r w:rsidRPr="003F28C1">
        <w:rPr>
          <w:rFonts w:ascii="Times New Roman" w:eastAsia="Calibri" w:hAnsi="Times New Roman" w:cs="Times New Roman"/>
          <w:kern w:val="20"/>
          <w:sz w:val="24"/>
          <w:szCs w:val="24"/>
          <w:lang w:eastAsia="pl-PL"/>
        </w:rPr>
        <w:t xml:space="preserve"> negocjacji, na podstawie Ustawy z dnia 11 września 2019 r. - Prawo zamówień publicznych (tekst jedn. </w:t>
      </w:r>
      <w:r w:rsidR="00DD51E4" w:rsidRPr="00DD51E4">
        <w:rPr>
          <w:rFonts w:ascii="Times New Roman" w:eastAsia="Calibri" w:hAnsi="Times New Roman" w:cs="Times New Roman"/>
          <w:kern w:val="20"/>
          <w:sz w:val="24"/>
          <w:szCs w:val="24"/>
          <w:lang w:eastAsia="pl-PL"/>
        </w:rPr>
        <w:t>Dz.U. z 202</w:t>
      </w:r>
      <w:r w:rsidR="003C3BD9">
        <w:rPr>
          <w:rFonts w:ascii="Times New Roman" w:eastAsia="Calibri" w:hAnsi="Times New Roman" w:cs="Times New Roman"/>
          <w:kern w:val="20"/>
          <w:sz w:val="24"/>
          <w:szCs w:val="24"/>
          <w:lang w:eastAsia="pl-PL"/>
        </w:rPr>
        <w:t>3</w:t>
      </w:r>
      <w:r w:rsidR="00DD51E4" w:rsidRPr="00DD51E4">
        <w:rPr>
          <w:rFonts w:ascii="Times New Roman" w:eastAsia="Calibri" w:hAnsi="Times New Roman" w:cs="Times New Roman"/>
          <w:kern w:val="20"/>
          <w:sz w:val="24"/>
          <w:szCs w:val="24"/>
          <w:lang w:eastAsia="pl-PL"/>
        </w:rPr>
        <w:t>r. poz.</w:t>
      </w:r>
      <w:r w:rsidR="003C3BD9">
        <w:rPr>
          <w:rFonts w:ascii="Times New Roman" w:eastAsia="Calibri" w:hAnsi="Times New Roman" w:cs="Times New Roman"/>
          <w:kern w:val="20"/>
          <w:sz w:val="24"/>
          <w:szCs w:val="24"/>
          <w:lang w:eastAsia="pl-PL"/>
        </w:rPr>
        <w:t xml:space="preserve">1605, </w:t>
      </w:r>
      <w:r w:rsidR="00DD51E4" w:rsidRPr="00DD51E4">
        <w:rPr>
          <w:rFonts w:ascii="Times New Roman" w:eastAsia="Calibri" w:hAnsi="Times New Roman" w:cs="Times New Roman"/>
          <w:kern w:val="20"/>
          <w:sz w:val="24"/>
          <w:szCs w:val="24"/>
          <w:lang w:eastAsia="pl-PL"/>
        </w:rPr>
        <w:t xml:space="preserve"> </w:t>
      </w:r>
      <w:r w:rsidR="00D04E90">
        <w:rPr>
          <w:rFonts w:ascii="Times New Roman" w:eastAsia="Calibri" w:hAnsi="Times New Roman" w:cs="Times New Roman"/>
          <w:kern w:val="20"/>
          <w:sz w:val="24"/>
          <w:szCs w:val="24"/>
          <w:lang w:eastAsia="pl-PL"/>
        </w:rPr>
        <w:t>17</w:t>
      </w:r>
      <w:r w:rsidR="003C3BD9">
        <w:rPr>
          <w:rFonts w:ascii="Times New Roman" w:eastAsia="Calibri" w:hAnsi="Times New Roman" w:cs="Times New Roman"/>
          <w:kern w:val="20"/>
          <w:sz w:val="24"/>
          <w:szCs w:val="24"/>
          <w:lang w:eastAsia="pl-PL"/>
        </w:rPr>
        <w:t>2</w:t>
      </w:r>
      <w:r w:rsidR="00D04E90">
        <w:rPr>
          <w:rFonts w:ascii="Times New Roman" w:eastAsia="Calibri" w:hAnsi="Times New Roman" w:cs="Times New Roman"/>
          <w:kern w:val="20"/>
          <w:sz w:val="24"/>
          <w:szCs w:val="24"/>
          <w:lang w:eastAsia="pl-PL"/>
        </w:rPr>
        <w:t>0</w:t>
      </w:r>
      <w:r w:rsidR="00DD51E4" w:rsidRPr="00DD51E4">
        <w:rPr>
          <w:rFonts w:ascii="Times New Roman" w:eastAsia="Calibri" w:hAnsi="Times New Roman" w:cs="Times New Roman"/>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 zwanej dalej ustawą PZP, została zawarta umowa na realizację zadania </w:t>
      </w:r>
      <w:proofErr w:type="spellStart"/>
      <w:r w:rsidRPr="003F28C1">
        <w:rPr>
          <w:rFonts w:ascii="Times New Roman" w:eastAsia="Calibri" w:hAnsi="Times New Roman" w:cs="Times New Roman"/>
          <w:kern w:val="20"/>
          <w:sz w:val="24"/>
          <w:szCs w:val="24"/>
          <w:lang w:eastAsia="pl-PL"/>
        </w:rPr>
        <w:t>pn</w:t>
      </w:r>
      <w:proofErr w:type="spellEnd"/>
      <w:r w:rsidR="00A01049" w:rsidRPr="00320083">
        <w:rPr>
          <w:rFonts w:ascii="Times New Roman" w:eastAsia="Calibri" w:hAnsi="Times New Roman" w:cs="Times New Roman"/>
          <w:b/>
          <w:bCs/>
          <w:i/>
          <w:kern w:val="20"/>
          <w:sz w:val="24"/>
          <w:szCs w:val="24"/>
          <w:lang w:eastAsia="pl-PL"/>
        </w:rPr>
        <w:t xml:space="preserve"> </w:t>
      </w:r>
      <w:r w:rsidR="007A4212">
        <w:rPr>
          <w:rFonts w:ascii="Times New Roman" w:eastAsia="Calibri" w:hAnsi="Times New Roman" w:cs="Times New Roman"/>
          <w:b/>
          <w:bCs/>
          <w:i/>
          <w:kern w:val="20"/>
          <w:sz w:val="24"/>
          <w:szCs w:val="24"/>
          <w:lang w:eastAsia="pl-PL"/>
        </w:rPr>
        <w:t xml:space="preserve">. </w:t>
      </w:r>
      <w:r w:rsidR="007A4212" w:rsidRPr="007A4212">
        <w:rPr>
          <w:rFonts w:ascii="Times New Roman" w:eastAsia="Calibri" w:hAnsi="Times New Roman" w:cs="Times New Roman"/>
          <w:b/>
          <w:bCs/>
          <w:i/>
          <w:kern w:val="20"/>
          <w:sz w:val="24"/>
          <w:szCs w:val="24"/>
          <w:lang w:eastAsia="pl-PL"/>
        </w:rPr>
        <w:t>„Poprawa dostępu do infrastruktury komunalnej mieszkańców terenów popegeerowskich na terenie Gminy Chmielnik.</w:t>
      </w:r>
      <w:r w:rsidR="009128B0">
        <w:rPr>
          <w:rFonts w:ascii="Times New Roman" w:eastAsia="Calibri" w:hAnsi="Times New Roman" w:cs="Times New Roman"/>
          <w:b/>
          <w:bCs/>
          <w:i/>
          <w:kern w:val="20"/>
          <w:sz w:val="24"/>
          <w:szCs w:val="24"/>
          <w:lang w:eastAsia="pl-PL"/>
        </w:rPr>
        <w:t xml:space="preserve"> - etap II </w:t>
      </w:r>
      <w:r w:rsidR="007A4212" w:rsidRPr="007A4212">
        <w:rPr>
          <w:rFonts w:ascii="Times New Roman" w:eastAsia="Calibri" w:hAnsi="Times New Roman" w:cs="Times New Roman"/>
          <w:b/>
          <w:bCs/>
          <w:i/>
          <w:kern w:val="20"/>
          <w:sz w:val="24"/>
          <w:szCs w:val="24"/>
          <w:lang w:eastAsia="pl-PL"/>
        </w:rPr>
        <w:t>”</w:t>
      </w:r>
    </w:p>
    <w:p w14:paraId="426FD45E" w14:textId="77777777" w:rsidR="003F28C1" w:rsidRDefault="003F28C1" w:rsidP="003F28C1">
      <w:pPr>
        <w:autoSpaceDE w:val="0"/>
        <w:autoSpaceDN w:val="0"/>
        <w:adjustRightInd w:val="0"/>
        <w:spacing w:after="0" w:line="360" w:lineRule="auto"/>
        <w:jc w:val="both"/>
        <w:rPr>
          <w:rFonts w:ascii="Times New Roman" w:hAnsi="Times New Roman" w:cs="Times New Roman"/>
          <w:sz w:val="24"/>
          <w:szCs w:val="24"/>
        </w:rPr>
      </w:pPr>
    </w:p>
    <w:p w14:paraId="5D9AB520" w14:textId="11569A72" w:rsidR="003F28C1" w:rsidRPr="003F28C1"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1</w:t>
      </w:r>
    </w:p>
    <w:p w14:paraId="1323669E" w14:textId="77777777" w:rsidR="003F28C1" w:rsidRPr="003F28C1" w:rsidRDefault="003F28C1" w:rsidP="008A55C5">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PRZEDMIOT UMOWY</w:t>
      </w:r>
    </w:p>
    <w:p w14:paraId="6C98D454" w14:textId="0ED45C65" w:rsidR="003F28C1" w:rsidRPr="007A4212" w:rsidRDefault="003F28C1" w:rsidP="007A4212">
      <w:pPr>
        <w:pStyle w:val="Akapitzlist"/>
        <w:numPr>
          <w:ilvl w:val="0"/>
          <w:numId w:val="32"/>
        </w:numPr>
        <w:rPr>
          <w:rFonts w:ascii="Times New Roman" w:hAnsi="Times New Roman" w:cs="Times New Roman"/>
          <w:b/>
          <w:bCs/>
          <w:sz w:val="24"/>
          <w:szCs w:val="24"/>
        </w:rPr>
      </w:pPr>
      <w:r w:rsidRPr="007A4212">
        <w:rPr>
          <w:rFonts w:ascii="Times New Roman" w:hAnsi="Times New Roman" w:cs="Times New Roman"/>
          <w:sz w:val="24"/>
          <w:szCs w:val="24"/>
        </w:rPr>
        <w:t xml:space="preserve">Przedmiotem zamówienia </w:t>
      </w:r>
      <w:r w:rsidR="00A01049" w:rsidRPr="007A4212">
        <w:rPr>
          <w:rFonts w:ascii="Times New Roman" w:hAnsi="Times New Roman" w:cs="Times New Roman"/>
          <w:sz w:val="24"/>
          <w:szCs w:val="24"/>
        </w:rPr>
        <w:t xml:space="preserve">jest realizacja zamierzenia budowlanego </w:t>
      </w:r>
      <w:r w:rsidR="00D72D67" w:rsidRPr="007A4212">
        <w:rPr>
          <w:rFonts w:ascii="Times New Roman" w:hAnsi="Times New Roman" w:cs="Times New Roman"/>
          <w:sz w:val="24"/>
          <w:szCs w:val="24"/>
        </w:rPr>
        <w:br/>
      </w:r>
      <w:r w:rsidR="00A01049" w:rsidRPr="007A4212">
        <w:rPr>
          <w:rFonts w:ascii="Times New Roman" w:hAnsi="Times New Roman" w:cs="Times New Roman"/>
          <w:sz w:val="24"/>
          <w:szCs w:val="24"/>
        </w:rPr>
        <w:t>pn</w:t>
      </w:r>
      <w:r w:rsidR="00A01049" w:rsidRPr="007A4212">
        <w:rPr>
          <w:rFonts w:ascii="Times New Roman" w:hAnsi="Times New Roman" w:cs="Times New Roman"/>
          <w:b/>
          <w:bCs/>
          <w:sz w:val="24"/>
          <w:szCs w:val="24"/>
        </w:rPr>
        <w:t xml:space="preserve">. </w:t>
      </w:r>
      <w:r w:rsidR="007A4212" w:rsidRPr="007A4212">
        <w:rPr>
          <w:rFonts w:ascii="Times New Roman" w:hAnsi="Times New Roman" w:cs="Times New Roman"/>
          <w:b/>
          <w:bCs/>
          <w:sz w:val="24"/>
          <w:szCs w:val="24"/>
        </w:rPr>
        <w:t>„Poprawa dostępu do infrastruktury komunalnej mieszkańców terenów popegeerowskich na terenie Gminy Chmielnik.</w:t>
      </w:r>
      <w:r w:rsidR="003C3BD9">
        <w:rPr>
          <w:rFonts w:ascii="Times New Roman" w:hAnsi="Times New Roman" w:cs="Times New Roman"/>
          <w:b/>
          <w:bCs/>
          <w:sz w:val="24"/>
          <w:szCs w:val="24"/>
        </w:rPr>
        <w:t xml:space="preserve"> - etap II </w:t>
      </w:r>
      <w:r w:rsidR="007A4212" w:rsidRPr="007A4212">
        <w:rPr>
          <w:rFonts w:ascii="Times New Roman" w:hAnsi="Times New Roman" w:cs="Times New Roman"/>
          <w:b/>
          <w:bCs/>
          <w:sz w:val="24"/>
          <w:szCs w:val="24"/>
        </w:rPr>
        <w:t>”</w:t>
      </w:r>
      <w:r w:rsidR="007A4212">
        <w:rPr>
          <w:rFonts w:ascii="Times New Roman" w:hAnsi="Times New Roman" w:cs="Times New Roman"/>
          <w:b/>
          <w:bCs/>
          <w:sz w:val="24"/>
          <w:szCs w:val="24"/>
        </w:rPr>
        <w:t xml:space="preserve"> </w:t>
      </w:r>
      <w:r w:rsidR="00D72D67" w:rsidRPr="007A4212">
        <w:rPr>
          <w:rFonts w:ascii="Times New Roman" w:hAnsi="Times New Roman" w:cs="Times New Roman"/>
          <w:sz w:val="24"/>
          <w:szCs w:val="24"/>
        </w:rPr>
        <w:t xml:space="preserve">w ramach realizacji </w:t>
      </w:r>
      <w:r w:rsidRPr="007A4212">
        <w:rPr>
          <w:rFonts w:ascii="Times New Roman" w:hAnsi="Times New Roman" w:cs="Times New Roman"/>
          <w:i/>
          <w:iCs/>
          <w:sz w:val="24"/>
          <w:szCs w:val="24"/>
        </w:rPr>
        <w:t>części zamówienia na którą zawierana jest umowa</w:t>
      </w:r>
      <w:r w:rsidR="008A55C5" w:rsidRPr="007A4212">
        <w:rPr>
          <w:rFonts w:ascii="Times New Roman" w:hAnsi="Times New Roman" w:cs="Times New Roman"/>
          <w:i/>
          <w:iCs/>
          <w:sz w:val="24"/>
          <w:szCs w:val="24"/>
        </w:rPr>
        <w:t xml:space="preserve"> tj.: </w:t>
      </w:r>
    </w:p>
    <w:p w14:paraId="783CF4A8" w14:textId="765A55E9" w:rsidR="00361346" w:rsidRPr="00361346" w:rsidRDefault="00361346" w:rsidP="00361346">
      <w:pPr>
        <w:pStyle w:val="Akapitzlist"/>
        <w:autoSpaceDE w:val="0"/>
        <w:autoSpaceDN w:val="0"/>
        <w:adjustRightInd w:val="0"/>
        <w:spacing w:after="0" w:line="276" w:lineRule="auto"/>
        <w:ind w:left="360"/>
        <w:jc w:val="both"/>
        <w:rPr>
          <w:rFonts w:ascii="Times New Roman" w:hAnsi="Times New Roman" w:cs="Times New Roman"/>
          <w:b/>
          <w:bCs/>
          <w:sz w:val="24"/>
          <w:szCs w:val="24"/>
        </w:rPr>
      </w:pPr>
      <w:bookmarkStart w:id="0" w:name="_Hlk164416102"/>
      <w:bookmarkStart w:id="1" w:name="_Hlk68699649"/>
      <w:r w:rsidRPr="00361346">
        <w:rPr>
          <w:rFonts w:ascii="Times New Roman" w:hAnsi="Times New Roman" w:cs="Times New Roman"/>
          <w:b/>
          <w:bCs/>
          <w:sz w:val="24"/>
          <w:szCs w:val="24"/>
        </w:rPr>
        <w:t xml:space="preserve">Część 3 - Rozbudowa  oświetlenia ulicznego w </w:t>
      </w:r>
      <w:proofErr w:type="spellStart"/>
      <w:r w:rsidRPr="00361346">
        <w:rPr>
          <w:rFonts w:ascii="Times New Roman" w:hAnsi="Times New Roman" w:cs="Times New Roman"/>
          <w:b/>
          <w:bCs/>
          <w:sz w:val="24"/>
          <w:szCs w:val="24"/>
        </w:rPr>
        <w:t>msc</w:t>
      </w:r>
      <w:proofErr w:type="spellEnd"/>
      <w:r w:rsidRPr="00361346">
        <w:rPr>
          <w:rFonts w:ascii="Times New Roman" w:hAnsi="Times New Roman" w:cs="Times New Roman"/>
          <w:b/>
          <w:bCs/>
          <w:sz w:val="24"/>
          <w:szCs w:val="24"/>
        </w:rPr>
        <w:t>. Suliszów gmina Chmielnik.</w:t>
      </w:r>
    </w:p>
    <w:p w14:paraId="7C14D62D" w14:textId="5582BF53" w:rsidR="00361346" w:rsidRDefault="00361346" w:rsidP="00361346">
      <w:pPr>
        <w:pStyle w:val="Akapitzlist"/>
        <w:autoSpaceDE w:val="0"/>
        <w:autoSpaceDN w:val="0"/>
        <w:adjustRightInd w:val="0"/>
        <w:spacing w:after="0" w:line="276" w:lineRule="auto"/>
        <w:ind w:left="360"/>
        <w:jc w:val="both"/>
        <w:rPr>
          <w:rFonts w:ascii="Times New Roman" w:hAnsi="Times New Roman" w:cs="Times New Roman"/>
          <w:b/>
          <w:bCs/>
          <w:sz w:val="24"/>
          <w:szCs w:val="24"/>
        </w:rPr>
      </w:pPr>
      <w:r w:rsidRPr="00361346">
        <w:rPr>
          <w:rFonts w:ascii="Times New Roman" w:hAnsi="Times New Roman" w:cs="Times New Roman"/>
          <w:b/>
          <w:bCs/>
          <w:sz w:val="24"/>
          <w:szCs w:val="24"/>
        </w:rPr>
        <w:t xml:space="preserve">Część 4  - Rozbudowa oświetlenia ulicznego w </w:t>
      </w:r>
      <w:proofErr w:type="spellStart"/>
      <w:r w:rsidRPr="00361346">
        <w:rPr>
          <w:rFonts w:ascii="Times New Roman" w:hAnsi="Times New Roman" w:cs="Times New Roman"/>
          <w:b/>
          <w:bCs/>
          <w:sz w:val="24"/>
          <w:szCs w:val="24"/>
        </w:rPr>
        <w:t>msc</w:t>
      </w:r>
      <w:proofErr w:type="spellEnd"/>
      <w:r w:rsidRPr="00361346">
        <w:rPr>
          <w:rFonts w:ascii="Times New Roman" w:hAnsi="Times New Roman" w:cs="Times New Roman"/>
          <w:b/>
          <w:bCs/>
          <w:sz w:val="24"/>
          <w:szCs w:val="24"/>
        </w:rPr>
        <w:t>. Śladków Mały gmina Chmielnik.</w:t>
      </w:r>
    </w:p>
    <w:bookmarkEnd w:id="0"/>
    <w:p w14:paraId="5837FAD4" w14:textId="77777777" w:rsidR="00361346" w:rsidRDefault="00361346" w:rsidP="00361346">
      <w:pPr>
        <w:pStyle w:val="Akapitzlist"/>
        <w:autoSpaceDE w:val="0"/>
        <w:autoSpaceDN w:val="0"/>
        <w:adjustRightInd w:val="0"/>
        <w:spacing w:after="0" w:line="276" w:lineRule="auto"/>
        <w:ind w:left="360"/>
        <w:jc w:val="both"/>
        <w:rPr>
          <w:rFonts w:ascii="Times New Roman" w:hAnsi="Times New Roman" w:cs="Times New Roman"/>
          <w:b/>
          <w:bCs/>
          <w:sz w:val="24"/>
          <w:szCs w:val="24"/>
        </w:rPr>
      </w:pPr>
    </w:p>
    <w:p w14:paraId="54CB8DD1" w14:textId="46697EF3" w:rsidR="008F785C" w:rsidRPr="008F785C" w:rsidRDefault="008F785C" w:rsidP="00361346">
      <w:pPr>
        <w:pStyle w:val="Akapitzlist"/>
        <w:autoSpaceDE w:val="0"/>
        <w:autoSpaceDN w:val="0"/>
        <w:adjustRightInd w:val="0"/>
        <w:spacing w:after="0" w:line="276" w:lineRule="auto"/>
        <w:ind w:left="360"/>
        <w:jc w:val="both"/>
        <w:rPr>
          <w:rFonts w:ascii="Times New Roman" w:hAnsi="Times New Roman" w:cs="Times New Roman"/>
          <w:sz w:val="24"/>
          <w:szCs w:val="24"/>
        </w:rPr>
      </w:pPr>
      <w:r w:rsidRPr="008F785C">
        <w:rPr>
          <w:rFonts w:ascii="Times New Roman" w:hAnsi="Times New Roman" w:cs="Times New Roman"/>
          <w:sz w:val="24"/>
          <w:szCs w:val="24"/>
        </w:rPr>
        <w:t>Inwestycja dofinansowana z Rządowego Funduszu Polski Ład : Program Inwestycji Strategicznych</w:t>
      </w:r>
      <w:r w:rsidR="0047659E">
        <w:rPr>
          <w:rFonts w:ascii="Times New Roman" w:hAnsi="Times New Roman" w:cs="Times New Roman"/>
          <w:sz w:val="24"/>
          <w:szCs w:val="24"/>
        </w:rPr>
        <w:t xml:space="preserve"> – </w:t>
      </w:r>
      <w:r w:rsidR="00542C3B">
        <w:rPr>
          <w:rFonts w:ascii="Times New Roman" w:hAnsi="Times New Roman" w:cs="Times New Roman"/>
          <w:sz w:val="24"/>
          <w:szCs w:val="24"/>
        </w:rPr>
        <w:t xml:space="preserve">edycja </w:t>
      </w:r>
      <w:r w:rsidR="00B14EC0">
        <w:rPr>
          <w:rFonts w:ascii="Times New Roman" w:hAnsi="Times New Roman" w:cs="Times New Roman"/>
          <w:sz w:val="24"/>
          <w:szCs w:val="24"/>
        </w:rPr>
        <w:t xml:space="preserve">szósta </w:t>
      </w:r>
      <w:r w:rsidR="00542C3B">
        <w:rPr>
          <w:rFonts w:ascii="Times New Roman" w:hAnsi="Times New Roman" w:cs="Times New Roman"/>
          <w:sz w:val="24"/>
          <w:szCs w:val="24"/>
        </w:rPr>
        <w:t xml:space="preserve"> PGR.</w:t>
      </w:r>
      <w:r w:rsidR="0047659E">
        <w:rPr>
          <w:rFonts w:ascii="Times New Roman" w:hAnsi="Times New Roman" w:cs="Times New Roman"/>
          <w:sz w:val="24"/>
          <w:szCs w:val="24"/>
        </w:rPr>
        <w:t xml:space="preserve">. </w:t>
      </w:r>
    </w:p>
    <w:bookmarkEnd w:id="1"/>
    <w:p w14:paraId="6CD9B197" w14:textId="26A6BB8A" w:rsidR="003F28C1" w:rsidRPr="008F785C"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lastRenderedPageBreak/>
        <w:t>Podstawowe parametry techniczne oraz wymagania zostały przedstawione</w:t>
      </w:r>
      <w:r w:rsidR="009270EB" w:rsidRPr="008F785C">
        <w:rPr>
          <w:rFonts w:ascii="Times New Roman" w:hAnsi="Times New Roman" w:cs="Times New Roman"/>
          <w:sz w:val="24"/>
          <w:szCs w:val="24"/>
        </w:rPr>
        <w:t xml:space="preserve"> w SWZ oraz </w:t>
      </w:r>
      <w:r w:rsidR="00BB38A2" w:rsidRPr="008F785C">
        <w:rPr>
          <w:rFonts w:ascii="Times New Roman" w:hAnsi="Times New Roman" w:cs="Times New Roman"/>
          <w:sz w:val="24"/>
          <w:szCs w:val="24"/>
        </w:rPr>
        <w:br/>
      </w:r>
      <w:r w:rsidR="009270EB" w:rsidRPr="008F785C">
        <w:rPr>
          <w:rFonts w:ascii="Times New Roman" w:hAnsi="Times New Roman" w:cs="Times New Roman"/>
          <w:sz w:val="24"/>
          <w:szCs w:val="24"/>
        </w:rPr>
        <w:t xml:space="preserve">w </w:t>
      </w:r>
      <w:r w:rsidR="00E96F95" w:rsidRPr="008F785C">
        <w:rPr>
          <w:rFonts w:ascii="Times New Roman" w:hAnsi="Times New Roman" w:cs="Times New Roman"/>
          <w:sz w:val="24"/>
          <w:szCs w:val="24"/>
        </w:rPr>
        <w:t xml:space="preserve">załącznikach zawierających </w:t>
      </w:r>
      <w:r w:rsidR="009270EB" w:rsidRPr="008F785C">
        <w:rPr>
          <w:rFonts w:ascii="Times New Roman" w:hAnsi="Times New Roman" w:cs="Times New Roman"/>
          <w:sz w:val="24"/>
          <w:szCs w:val="24"/>
        </w:rPr>
        <w:t>Szczegółowy opis przedmiotu zamówienia</w:t>
      </w:r>
      <w:r w:rsidR="00BB38A2" w:rsidRPr="008F785C">
        <w:rPr>
          <w:rFonts w:ascii="Times New Roman" w:hAnsi="Times New Roman" w:cs="Times New Roman"/>
          <w:sz w:val="24"/>
          <w:szCs w:val="24"/>
        </w:rPr>
        <w:t xml:space="preserve">. </w:t>
      </w:r>
      <w:r w:rsidR="009270EB" w:rsidRPr="008F785C">
        <w:rPr>
          <w:rFonts w:ascii="Times New Roman" w:hAnsi="Times New Roman" w:cs="Times New Roman"/>
          <w:sz w:val="24"/>
          <w:szCs w:val="24"/>
        </w:rPr>
        <w:t xml:space="preserve"> </w:t>
      </w:r>
    </w:p>
    <w:p w14:paraId="7CA99E8C" w14:textId="68D54EC7" w:rsidR="003F28C1"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9270EB">
        <w:rPr>
          <w:rFonts w:ascii="Times New Roman" w:hAnsi="Times New Roman" w:cs="Times New Roman"/>
          <w:sz w:val="24"/>
          <w:szCs w:val="24"/>
        </w:rPr>
        <w:t>Strony zobowiązane są, każda w swoim zakresie, do współdziałania przy wykonywaniu niniejszej umowy.</w:t>
      </w:r>
    </w:p>
    <w:p w14:paraId="5A3C0667" w14:textId="15D6BA52" w:rsidR="009270EB" w:rsidRDefault="009270EB"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Oferta i SWZ stanowi integraln</w:t>
      </w:r>
      <w:r w:rsidR="00B85EC1">
        <w:rPr>
          <w:rFonts w:ascii="Times New Roman" w:hAnsi="Times New Roman" w:cs="Times New Roman"/>
          <w:sz w:val="24"/>
          <w:szCs w:val="24"/>
        </w:rPr>
        <w:t>ą</w:t>
      </w:r>
      <w:r>
        <w:rPr>
          <w:rFonts w:ascii="Times New Roman" w:hAnsi="Times New Roman" w:cs="Times New Roman"/>
          <w:sz w:val="24"/>
          <w:szCs w:val="24"/>
        </w:rPr>
        <w:t xml:space="preserve"> część niniejszej umowy. </w:t>
      </w:r>
    </w:p>
    <w:p w14:paraId="61ED54A6" w14:textId="13F2BB61" w:rsidR="009270EB" w:rsidRDefault="00610A76" w:rsidP="007266EF">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bookmarkStart w:id="2" w:name="_Hlk140049181"/>
      <w:r>
        <w:rPr>
          <w:rFonts w:ascii="Times New Roman" w:hAnsi="Times New Roman" w:cs="Times New Roman"/>
          <w:sz w:val="24"/>
          <w:szCs w:val="24"/>
        </w:rPr>
        <w:t>Realizacja zamówienia obejmuje w szczególności:</w:t>
      </w:r>
    </w:p>
    <w:p w14:paraId="6567514F" w14:textId="77777777" w:rsidR="00361346" w:rsidRPr="007266EF" w:rsidRDefault="00361346" w:rsidP="00361346">
      <w:pPr>
        <w:pStyle w:val="Akapitzlist"/>
        <w:autoSpaceDE w:val="0"/>
        <w:autoSpaceDN w:val="0"/>
        <w:adjustRightInd w:val="0"/>
        <w:spacing w:after="0" w:line="276" w:lineRule="auto"/>
        <w:ind w:left="360"/>
        <w:jc w:val="both"/>
        <w:rPr>
          <w:rFonts w:ascii="Times New Roman" w:hAnsi="Times New Roman" w:cs="Times New Roman"/>
          <w:sz w:val="24"/>
          <w:szCs w:val="24"/>
        </w:rPr>
      </w:pPr>
    </w:p>
    <w:bookmarkEnd w:id="2"/>
    <w:p w14:paraId="5902314B" w14:textId="50AC2C2C" w:rsidR="00361346" w:rsidRDefault="003C3BD9" w:rsidP="003C3BD9">
      <w:pPr>
        <w:pStyle w:val="Akapitzlist"/>
        <w:numPr>
          <w:ilvl w:val="0"/>
          <w:numId w:val="35"/>
        </w:numPr>
        <w:spacing w:line="276" w:lineRule="auto"/>
        <w:jc w:val="both"/>
        <w:rPr>
          <w:rFonts w:ascii="Times New Roman" w:hAnsi="Times New Roman" w:cs="Times New Roman"/>
          <w:sz w:val="24"/>
          <w:szCs w:val="24"/>
        </w:rPr>
      </w:pPr>
      <w:r w:rsidRPr="003C3BD9">
        <w:rPr>
          <w:rFonts w:ascii="Times New Roman" w:hAnsi="Times New Roman" w:cs="Times New Roman"/>
          <w:sz w:val="24"/>
          <w:szCs w:val="24"/>
        </w:rPr>
        <w:t xml:space="preserve"> </w:t>
      </w:r>
      <w:r w:rsidR="00361346">
        <w:rPr>
          <w:rFonts w:ascii="Times New Roman" w:hAnsi="Times New Roman" w:cs="Times New Roman"/>
          <w:sz w:val="24"/>
          <w:szCs w:val="24"/>
        </w:rPr>
        <w:t xml:space="preserve">Dla części 3 </w:t>
      </w:r>
      <w:r w:rsidR="00361346" w:rsidRPr="00361346">
        <w:rPr>
          <w:rFonts w:ascii="Times New Roman" w:hAnsi="Times New Roman" w:cs="Times New Roman"/>
          <w:sz w:val="24"/>
          <w:szCs w:val="24"/>
        </w:rPr>
        <w:t>budow</w:t>
      </w:r>
      <w:r w:rsidR="00361346">
        <w:rPr>
          <w:rFonts w:ascii="Times New Roman" w:hAnsi="Times New Roman" w:cs="Times New Roman"/>
          <w:sz w:val="24"/>
          <w:szCs w:val="24"/>
        </w:rPr>
        <w:t>ę</w:t>
      </w:r>
      <w:r w:rsidR="00361346" w:rsidRPr="00361346">
        <w:rPr>
          <w:rFonts w:ascii="Times New Roman" w:hAnsi="Times New Roman" w:cs="Times New Roman"/>
          <w:sz w:val="24"/>
          <w:szCs w:val="24"/>
        </w:rPr>
        <w:t xml:space="preserve"> oświetlenia drogowego drogi gminnej w </w:t>
      </w:r>
      <w:proofErr w:type="spellStart"/>
      <w:r w:rsidR="00361346" w:rsidRPr="00361346">
        <w:rPr>
          <w:rFonts w:ascii="Times New Roman" w:hAnsi="Times New Roman" w:cs="Times New Roman"/>
          <w:sz w:val="24"/>
          <w:szCs w:val="24"/>
        </w:rPr>
        <w:t>msc</w:t>
      </w:r>
      <w:proofErr w:type="spellEnd"/>
      <w:r w:rsidR="00361346" w:rsidRPr="00361346">
        <w:rPr>
          <w:rFonts w:ascii="Times New Roman" w:hAnsi="Times New Roman" w:cs="Times New Roman"/>
          <w:sz w:val="24"/>
          <w:szCs w:val="24"/>
        </w:rPr>
        <w:t>. Suliszów polegająca na podwieszeniu dodatkowego przewodu oświetleniowego na istniejących słupach linii napowietrznej niskiego napięcia „Suliszów”, na odcinku od stupa nr 44 do słupa nr 45 oraz zainstalowaniu na istniejącym słupie 1 oprawy oświetleniowej</w:t>
      </w:r>
      <w:r w:rsidR="00361346">
        <w:rPr>
          <w:rFonts w:ascii="Times New Roman" w:hAnsi="Times New Roman" w:cs="Times New Roman"/>
          <w:sz w:val="24"/>
          <w:szCs w:val="24"/>
        </w:rPr>
        <w:t>.</w:t>
      </w:r>
    </w:p>
    <w:p w14:paraId="7FE61484" w14:textId="1532FE63" w:rsidR="003C3BD9" w:rsidRDefault="00361346" w:rsidP="00361346">
      <w:pPr>
        <w:pStyle w:val="Akapitzlist"/>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Dla części 4 </w:t>
      </w:r>
      <w:r w:rsidRPr="00361346">
        <w:rPr>
          <w:rFonts w:ascii="Times New Roman" w:hAnsi="Times New Roman" w:cs="Times New Roman"/>
          <w:sz w:val="24"/>
          <w:szCs w:val="24"/>
        </w:rPr>
        <w:t>budow</w:t>
      </w:r>
      <w:r>
        <w:rPr>
          <w:rFonts w:ascii="Times New Roman" w:hAnsi="Times New Roman" w:cs="Times New Roman"/>
          <w:sz w:val="24"/>
          <w:szCs w:val="24"/>
        </w:rPr>
        <w:t>ę</w:t>
      </w:r>
      <w:r w:rsidRPr="00361346">
        <w:rPr>
          <w:rFonts w:ascii="Times New Roman" w:hAnsi="Times New Roman" w:cs="Times New Roman"/>
          <w:sz w:val="24"/>
          <w:szCs w:val="24"/>
        </w:rPr>
        <w:t xml:space="preserve"> napowietrznej linii oświetlenia drogowego drogi gminnej w </w:t>
      </w:r>
      <w:proofErr w:type="spellStart"/>
      <w:r w:rsidRPr="00361346">
        <w:rPr>
          <w:rFonts w:ascii="Times New Roman" w:hAnsi="Times New Roman" w:cs="Times New Roman"/>
          <w:sz w:val="24"/>
          <w:szCs w:val="24"/>
        </w:rPr>
        <w:t>msc</w:t>
      </w:r>
      <w:proofErr w:type="spellEnd"/>
      <w:r w:rsidRPr="00361346">
        <w:rPr>
          <w:rFonts w:ascii="Times New Roman" w:hAnsi="Times New Roman" w:cs="Times New Roman"/>
          <w:sz w:val="24"/>
          <w:szCs w:val="24"/>
        </w:rPr>
        <w:t xml:space="preserve">. Śladków Mały , gm. Chmielnik. Inwestycja zaprojektowana jest na działkach o nr </w:t>
      </w:r>
      <w:proofErr w:type="spellStart"/>
      <w:r w:rsidRPr="00361346">
        <w:rPr>
          <w:rFonts w:ascii="Times New Roman" w:hAnsi="Times New Roman" w:cs="Times New Roman"/>
          <w:sz w:val="24"/>
          <w:szCs w:val="24"/>
        </w:rPr>
        <w:t>ewid</w:t>
      </w:r>
      <w:proofErr w:type="spellEnd"/>
      <w:r w:rsidRPr="00361346">
        <w:rPr>
          <w:rFonts w:ascii="Times New Roman" w:hAnsi="Times New Roman" w:cs="Times New Roman"/>
          <w:sz w:val="24"/>
          <w:szCs w:val="24"/>
        </w:rPr>
        <w:t xml:space="preserve">. 38/23, 39/6, 81/1, 82/4, 82/6, 123. </w:t>
      </w:r>
    </w:p>
    <w:p w14:paraId="55E1A0C9" w14:textId="46D6CAF3" w:rsidR="00361346" w:rsidRPr="003C3BD9" w:rsidRDefault="00361346" w:rsidP="00361346">
      <w:pPr>
        <w:pStyle w:val="Akapitzlist"/>
        <w:numPr>
          <w:ilvl w:val="0"/>
          <w:numId w:val="3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Roboty budowlane wykonane zgodnie z dokumentacją projektową. </w:t>
      </w:r>
    </w:p>
    <w:p w14:paraId="4B1BC23C" w14:textId="1BEA204E" w:rsidR="00BB38A2" w:rsidRPr="00E138A6" w:rsidRDefault="00BB38A2" w:rsidP="009C1D2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 xml:space="preserve">Roboty budowlane polegające na wykonaniu </w:t>
      </w:r>
      <w:r w:rsidR="00610A76" w:rsidRPr="009C1D26">
        <w:rPr>
          <w:rFonts w:ascii="Times New Roman" w:hAnsi="Times New Roman" w:cs="Times New Roman"/>
          <w:sz w:val="24"/>
          <w:szCs w:val="24"/>
        </w:rPr>
        <w:t xml:space="preserve">prac </w:t>
      </w:r>
      <w:r w:rsidRPr="009C1D26">
        <w:rPr>
          <w:rFonts w:ascii="Times New Roman" w:hAnsi="Times New Roman" w:cs="Times New Roman"/>
          <w:sz w:val="24"/>
          <w:szCs w:val="24"/>
        </w:rPr>
        <w:t>zgodnie z opracowanymi projektami, wraz z wykonaniem geodezyjnej inwentaryzacji powykonawczej, dokonaniem prób, badań, sprawdzeń i odbioru</w:t>
      </w:r>
      <w:r w:rsidR="00E138A6">
        <w:rPr>
          <w:rFonts w:ascii="Times New Roman" w:hAnsi="Times New Roman" w:cs="Times New Roman"/>
          <w:sz w:val="24"/>
          <w:szCs w:val="24"/>
        </w:rPr>
        <w:t xml:space="preserve"> </w:t>
      </w:r>
      <w:r w:rsidR="00E138A6" w:rsidRPr="00E138A6">
        <w:rPr>
          <w:rFonts w:ascii="Times New Roman" w:hAnsi="Times New Roman" w:cs="Times New Roman"/>
          <w:sz w:val="24"/>
          <w:szCs w:val="24"/>
        </w:rPr>
        <w:t>a w przypadku konieczności uzyskania pozwolenia na użytkowanie również przeprowadzenie stosownej procedury i uzyskanie decyzji od wszystkich służb.</w:t>
      </w:r>
    </w:p>
    <w:p w14:paraId="02F74D38" w14:textId="7E22341F" w:rsidR="00BB38A2" w:rsidRPr="003C3BD9" w:rsidRDefault="00BB38A2" w:rsidP="00610A76">
      <w:pPr>
        <w:pStyle w:val="Akapitzlist"/>
        <w:numPr>
          <w:ilvl w:val="0"/>
          <w:numId w:val="35"/>
        </w:numPr>
        <w:spacing w:line="276" w:lineRule="auto"/>
        <w:jc w:val="both"/>
        <w:rPr>
          <w:rFonts w:ascii="Times New Roman" w:hAnsi="Times New Roman" w:cs="Times New Roman"/>
          <w:strike/>
          <w:sz w:val="24"/>
          <w:szCs w:val="24"/>
        </w:rPr>
      </w:pPr>
      <w:r w:rsidRPr="009C1D26">
        <w:rPr>
          <w:rFonts w:ascii="Times New Roman" w:hAnsi="Times New Roman" w:cs="Times New Roman"/>
          <w:sz w:val="24"/>
          <w:szCs w:val="24"/>
        </w:rPr>
        <w:t>Szczegółowy zakres, technologia i sposób realizacji przedmiotu zamówienia zostały określone w dokumentacji technicznej</w:t>
      </w:r>
      <w:r w:rsidR="00D04E90" w:rsidRPr="009C1D26">
        <w:rPr>
          <w:rFonts w:ascii="Times New Roman" w:hAnsi="Times New Roman" w:cs="Times New Roman"/>
          <w:sz w:val="24"/>
          <w:szCs w:val="24"/>
        </w:rPr>
        <w:t xml:space="preserve">, </w:t>
      </w:r>
      <w:proofErr w:type="spellStart"/>
      <w:r w:rsidRPr="009C1D26">
        <w:rPr>
          <w:rFonts w:ascii="Times New Roman" w:hAnsi="Times New Roman" w:cs="Times New Roman"/>
          <w:sz w:val="24"/>
          <w:szCs w:val="24"/>
        </w:rPr>
        <w:t>STWiOR</w:t>
      </w:r>
      <w:proofErr w:type="spellEnd"/>
      <w:r w:rsidR="003C3BD9">
        <w:rPr>
          <w:rFonts w:ascii="Times New Roman" w:hAnsi="Times New Roman" w:cs="Times New Roman"/>
          <w:sz w:val="24"/>
          <w:szCs w:val="24"/>
        </w:rPr>
        <w:t>.</w:t>
      </w:r>
      <w:r w:rsidR="00D04E90" w:rsidRPr="009C1D26">
        <w:rPr>
          <w:rFonts w:ascii="Times New Roman" w:hAnsi="Times New Roman" w:cs="Times New Roman"/>
          <w:sz w:val="24"/>
          <w:szCs w:val="24"/>
        </w:rPr>
        <w:t xml:space="preserve"> </w:t>
      </w:r>
    </w:p>
    <w:p w14:paraId="645A1384" w14:textId="1B179D04" w:rsidR="00BB38A2" w:rsidRDefault="00BB38A2" w:rsidP="00610A76">
      <w:pPr>
        <w:pStyle w:val="Akapitzlist"/>
        <w:numPr>
          <w:ilvl w:val="0"/>
          <w:numId w:val="35"/>
        </w:numPr>
        <w:spacing w:line="276" w:lineRule="auto"/>
        <w:jc w:val="both"/>
        <w:rPr>
          <w:rFonts w:ascii="Times New Roman" w:hAnsi="Times New Roman" w:cs="Times New Roman"/>
          <w:sz w:val="24"/>
          <w:szCs w:val="24"/>
        </w:rPr>
      </w:pPr>
      <w:bookmarkStart w:id="3" w:name="_Hlk140049569"/>
      <w:r w:rsidRPr="009C1D26">
        <w:rPr>
          <w:rFonts w:ascii="Times New Roman" w:hAnsi="Times New Roman" w:cs="Times New Roman"/>
          <w:sz w:val="24"/>
          <w:szCs w:val="24"/>
        </w:rPr>
        <w:t>Przedmiot umowy musi być wykonany zgodnie z obowiązującymi przepisami, normami oraz na ustalonych niniejszą umową warunkach.</w:t>
      </w:r>
    </w:p>
    <w:p w14:paraId="26EAEE77" w14:textId="2F068E13" w:rsidR="005B7B3C" w:rsidRPr="003C3BD9" w:rsidRDefault="00BB38A2" w:rsidP="003C3BD9">
      <w:pPr>
        <w:pStyle w:val="Akapitzlist"/>
        <w:numPr>
          <w:ilvl w:val="0"/>
          <w:numId w:val="35"/>
        </w:numPr>
        <w:spacing w:line="276" w:lineRule="auto"/>
        <w:jc w:val="both"/>
        <w:rPr>
          <w:rFonts w:ascii="Times New Roman" w:hAnsi="Times New Roman" w:cs="Times New Roman"/>
          <w:sz w:val="24"/>
          <w:szCs w:val="24"/>
        </w:rPr>
      </w:pPr>
      <w:bookmarkStart w:id="4" w:name="_Hlk140049587"/>
      <w:bookmarkEnd w:id="3"/>
      <w:r w:rsidRPr="009C1D26">
        <w:rPr>
          <w:rFonts w:ascii="Times New Roman" w:hAnsi="Times New Roman" w:cs="Times New Roman"/>
          <w:sz w:val="24"/>
          <w:szCs w:val="24"/>
        </w:rPr>
        <w:t>Wykonawca zobowiązany jest do uzyskania wszelkich niezbędnych opinii, uzgodnień, pozwoleń i weryfikacji w zakresie wynikającym z przepisów prawnych.</w:t>
      </w:r>
      <w:bookmarkEnd w:id="4"/>
    </w:p>
    <w:p w14:paraId="4F0BC2BB" w14:textId="77777777" w:rsidR="009C1D26" w:rsidRPr="009C1D26" w:rsidRDefault="009C1D26" w:rsidP="009C1D26">
      <w:pPr>
        <w:pStyle w:val="Akapitzlist"/>
        <w:spacing w:line="276" w:lineRule="auto"/>
        <w:jc w:val="both"/>
        <w:rPr>
          <w:rFonts w:ascii="Times New Roman" w:hAnsi="Times New Roman" w:cs="Times New Roman"/>
          <w:sz w:val="24"/>
          <w:szCs w:val="24"/>
        </w:rPr>
      </w:pPr>
    </w:p>
    <w:p w14:paraId="478BC6D3" w14:textId="265A4D05" w:rsidR="00BB38A2" w:rsidRPr="009C1D26" w:rsidRDefault="00BB38A2" w:rsidP="009C1D26">
      <w:pPr>
        <w:pStyle w:val="Akapitzlist"/>
        <w:numPr>
          <w:ilvl w:val="0"/>
          <w:numId w:val="32"/>
        </w:numPr>
        <w:spacing w:line="276" w:lineRule="auto"/>
        <w:jc w:val="both"/>
        <w:rPr>
          <w:rFonts w:ascii="Times New Roman" w:hAnsi="Times New Roman" w:cs="Times New Roman"/>
          <w:sz w:val="24"/>
          <w:szCs w:val="24"/>
        </w:rPr>
      </w:pPr>
      <w:bookmarkStart w:id="5" w:name="_Hlk140049614"/>
      <w:r w:rsidRPr="009C1D26">
        <w:rPr>
          <w:rFonts w:ascii="Times New Roman" w:hAnsi="Times New Roman" w:cs="Times New Roman"/>
          <w:sz w:val="24"/>
          <w:szCs w:val="24"/>
        </w:rPr>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bookmarkEnd w:id="5"/>
    <w:p w14:paraId="42D1E367" w14:textId="77777777" w:rsidR="00CA08DC" w:rsidRDefault="00CA08DC" w:rsidP="00610A76">
      <w:pPr>
        <w:spacing w:line="360" w:lineRule="auto"/>
        <w:jc w:val="center"/>
        <w:rPr>
          <w:rFonts w:ascii="Times New Roman" w:hAnsi="Times New Roman" w:cs="Times New Roman"/>
          <w:b/>
          <w:bCs/>
          <w:sz w:val="24"/>
          <w:szCs w:val="24"/>
        </w:rPr>
      </w:pPr>
    </w:p>
    <w:p w14:paraId="58575F4C" w14:textId="5857FEAC" w:rsidR="00BB38A2" w:rsidRPr="00610A76" w:rsidRDefault="00BB38A2" w:rsidP="00610A76">
      <w:pPr>
        <w:spacing w:line="360"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0F3B77E8" w:rsidR="00BB38A2" w:rsidRPr="00610A76" w:rsidRDefault="00610A76" w:rsidP="00610A7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7D309898" w14:textId="061FF747" w:rsidR="00BB38A2" w:rsidRDefault="00BB38A2" w:rsidP="00ED7183">
      <w:pPr>
        <w:pStyle w:val="Akapitzlist"/>
        <w:numPr>
          <w:ilvl w:val="0"/>
          <w:numId w:val="3"/>
        </w:numPr>
        <w:spacing w:line="276" w:lineRule="auto"/>
        <w:jc w:val="both"/>
        <w:rPr>
          <w:rFonts w:ascii="Times New Roman" w:hAnsi="Times New Roman" w:cs="Times New Roman"/>
          <w:sz w:val="24"/>
          <w:szCs w:val="24"/>
        </w:rPr>
      </w:pPr>
      <w:r w:rsidRPr="00730FFC">
        <w:rPr>
          <w:rFonts w:ascii="Times New Roman" w:hAnsi="Times New Roman" w:cs="Times New Roman"/>
          <w:sz w:val="24"/>
          <w:szCs w:val="24"/>
        </w:rPr>
        <w:t xml:space="preserve">Termin wykonania i odbioru robót wraz z wykonaniem i złożeniem w Powiatowym Ośrodku Dokumentacji Geodezyjnej i Kartograficznej w Kielcach inwentaryzacji geodezyjnej powykonawczej </w:t>
      </w:r>
      <w:r w:rsidR="001530A6">
        <w:rPr>
          <w:rFonts w:ascii="Times New Roman" w:hAnsi="Times New Roman" w:cs="Times New Roman"/>
          <w:sz w:val="24"/>
          <w:szCs w:val="24"/>
        </w:rPr>
        <w:t>i uzyskania pozwolenia na użytkowanie</w:t>
      </w:r>
      <w:r w:rsidR="00254C07">
        <w:rPr>
          <w:rFonts w:ascii="Times New Roman" w:hAnsi="Times New Roman" w:cs="Times New Roman"/>
          <w:sz w:val="24"/>
          <w:szCs w:val="24"/>
        </w:rPr>
        <w:t xml:space="preserve">( jeśli będzie </w:t>
      </w:r>
      <w:r w:rsidR="00254C07">
        <w:rPr>
          <w:rFonts w:ascii="Times New Roman" w:hAnsi="Times New Roman" w:cs="Times New Roman"/>
          <w:sz w:val="24"/>
          <w:szCs w:val="24"/>
        </w:rPr>
        <w:lastRenderedPageBreak/>
        <w:t>wymagane)</w:t>
      </w:r>
      <w:r w:rsidR="00BE2EE8">
        <w:rPr>
          <w:rFonts w:ascii="Times New Roman" w:hAnsi="Times New Roman" w:cs="Times New Roman"/>
          <w:sz w:val="24"/>
          <w:szCs w:val="24"/>
        </w:rPr>
        <w:t xml:space="preserve"> </w:t>
      </w:r>
      <w:r w:rsidR="009553BD">
        <w:rPr>
          <w:rFonts w:ascii="Times New Roman" w:hAnsi="Times New Roman" w:cs="Times New Roman"/>
          <w:sz w:val="24"/>
          <w:szCs w:val="24"/>
        </w:rPr>
        <w:t>oraz świadectwa charakterystyki energetycznej</w:t>
      </w:r>
      <w:r w:rsidR="001530A6">
        <w:rPr>
          <w:rFonts w:ascii="Times New Roman" w:hAnsi="Times New Roman" w:cs="Times New Roman"/>
          <w:sz w:val="24"/>
          <w:szCs w:val="24"/>
        </w:rPr>
        <w:t xml:space="preserve"> </w:t>
      </w:r>
      <w:r w:rsidRPr="00730FFC">
        <w:rPr>
          <w:rFonts w:ascii="Times New Roman" w:hAnsi="Times New Roman" w:cs="Times New Roman"/>
          <w:sz w:val="24"/>
          <w:szCs w:val="24"/>
        </w:rPr>
        <w:t>ustala się na dzień</w:t>
      </w:r>
      <w:r w:rsidR="00610A76" w:rsidRPr="00730FFC">
        <w:rPr>
          <w:rFonts w:ascii="Times New Roman" w:hAnsi="Times New Roman" w:cs="Times New Roman"/>
          <w:sz w:val="24"/>
          <w:szCs w:val="24"/>
        </w:rPr>
        <w:t xml:space="preserve">  </w:t>
      </w:r>
      <w:r w:rsidR="00405ECD">
        <w:rPr>
          <w:rFonts w:ascii="Times New Roman" w:hAnsi="Times New Roman" w:cs="Times New Roman"/>
          <w:b/>
          <w:bCs/>
          <w:sz w:val="24"/>
          <w:szCs w:val="24"/>
        </w:rPr>
        <w:t xml:space="preserve">do </w:t>
      </w:r>
      <w:r w:rsidR="003C3BD9">
        <w:rPr>
          <w:rFonts w:ascii="Times New Roman" w:hAnsi="Times New Roman" w:cs="Times New Roman"/>
          <w:b/>
          <w:bCs/>
          <w:sz w:val="24"/>
          <w:szCs w:val="24"/>
        </w:rPr>
        <w:t xml:space="preserve"> 1</w:t>
      </w:r>
      <w:r w:rsidR="00405ECD">
        <w:rPr>
          <w:rFonts w:ascii="Times New Roman" w:hAnsi="Times New Roman" w:cs="Times New Roman"/>
          <w:b/>
          <w:bCs/>
          <w:sz w:val="24"/>
          <w:szCs w:val="24"/>
        </w:rPr>
        <w:t>8</w:t>
      </w:r>
      <w:r w:rsidR="001530A6">
        <w:rPr>
          <w:rFonts w:ascii="Times New Roman" w:hAnsi="Times New Roman" w:cs="Times New Roman"/>
          <w:b/>
          <w:bCs/>
          <w:sz w:val="24"/>
          <w:szCs w:val="24"/>
        </w:rPr>
        <w:t xml:space="preserve"> miesięcy od dnia podpisania </w:t>
      </w:r>
      <w:r w:rsidR="001530A6" w:rsidRPr="00405ECD">
        <w:rPr>
          <w:rFonts w:ascii="Times New Roman" w:hAnsi="Times New Roman" w:cs="Times New Roman"/>
          <w:b/>
          <w:bCs/>
          <w:sz w:val="24"/>
          <w:szCs w:val="24"/>
        </w:rPr>
        <w:t>umowy</w:t>
      </w:r>
      <w:r w:rsidR="007F2144" w:rsidRPr="00405ECD">
        <w:rPr>
          <w:rFonts w:ascii="Times New Roman" w:hAnsi="Times New Roman" w:cs="Times New Roman"/>
          <w:b/>
          <w:bCs/>
          <w:sz w:val="24"/>
          <w:szCs w:val="24"/>
        </w:rPr>
        <w:t xml:space="preserve"> – max do dnia </w:t>
      </w:r>
      <w:r w:rsidR="00405ECD" w:rsidRPr="00405ECD">
        <w:rPr>
          <w:rFonts w:ascii="Times New Roman" w:hAnsi="Times New Roman" w:cs="Times New Roman"/>
          <w:b/>
          <w:bCs/>
          <w:sz w:val="24"/>
          <w:szCs w:val="24"/>
        </w:rPr>
        <w:t>30.11.</w:t>
      </w:r>
      <w:r w:rsidR="00405ECD">
        <w:rPr>
          <w:rFonts w:ascii="Times New Roman" w:hAnsi="Times New Roman" w:cs="Times New Roman"/>
          <w:b/>
          <w:bCs/>
          <w:sz w:val="24"/>
          <w:szCs w:val="24"/>
        </w:rPr>
        <w:t xml:space="preserve">2025r. </w:t>
      </w:r>
    </w:p>
    <w:p w14:paraId="00AF7C14" w14:textId="77CE2B30" w:rsidR="00730FFC" w:rsidRDefault="00730FFC" w:rsidP="00ED7183">
      <w:pPr>
        <w:pStyle w:val="Akapitzlist"/>
        <w:numPr>
          <w:ilvl w:val="0"/>
          <w:numId w:val="3"/>
        </w:numPr>
        <w:spacing w:line="276" w:lineRule="auto"/>
        <w:jc w:val="both"/>
        <w:rPr>
          <w:rFonts w:ascii="Times New Roman" w:hAnsi="Times New Roman" w:cs="Times New Roman"/>
          <w:sz w:val="24"/>
          <w:szCs w:val="24"/>
        </w:rPr>
      </w:pPr>
      <w:bookmarkStart w:id="6" w:name="_Hlk140056154"/>
      <w:r>
        <w:rPr>
          <w:rFonts w:ascii="Times New Roman" w:hAnsi="Times New Roman" w:cs="Times New Roman"/>
          <w:sz w:val="24"/>
          <w:szCs w:val="24"/>
        </w:rPr>
        <w:t>Z</w:t>
      </w:r>
      <w:r w:rsidRPr="00730FFC">
        <w:rPr>
          <w:rFonts w:ascii="Times New Roman" w:hAnsi="Times New Roman" w:cs="Times New Roman"/>
          <w:sz w:val="24"/>
          <w:szCs w:val="24"/>
        </w:rPr>
        <w:t xml:space="preserve">e względu na warunki otrzymanego dofinansowania </w:t>
      </w:r>
      <w:r w:rsidR="00693E06">
        <w:rPr>
          <w:rFonts w:ascii="Times New Roman" w:hAnsi="Times New Roman" w:cs="Times New Roman"/>
          <w:sz w:val="24"/>
          <w:szCs w:val="24"/>
        </w:rPr>
        <w:t>ograniczone będą</w:t>
      </w:r>
      <w:r w:rsidRPr="00730FFC">
        <w:rPr>
          <w:rFonts w:ascii="Times New Roman" w:hAnsi="Times New Roman" w:cs="Times New Roman"/>
          <w:sz w:val="24"/>
          <w:szCs w:val="24"/>
        </w:rPr>
        <w:t xml:space="preserve"> możliwości wydłużenia terminów </w:t>
      </w:r>
      <w:r>
        <w:rPr>
          <w:rFonts w:ascii="Times New Roman" w:hAnsi="Times New Roman" w:cs="Times New Roman"/>
          <w:sz w:val="24"/>
          <w:szCs w:val="24"/>
        </w:rPr>
        <w:t>realizacji</w:t>
      </w:r>
      <w:r w:rsidRPr="00730FFC">
        <w:rPr>
          <w:rFonts w:ascii="Times New Roman" w:hAnsi="Times New Roman" w:cs="Times New Roman"/>
          <w:sz w:val="24"/>
          <w:szCs w:val="24"/>
        </w:rPr>
        <w:t xml:space="preserve"> i zakończenia inwestycji, bez zgody Prezesa Rady Ministrów. Wykonawca </w:t>
      </w:r>
      <w:r>
        <w:rPr>
          <w:rFonts w:ascii="Times New Roman" w:hAnsi="Times New Roman" w:cs="Times New Roman"/>
          <w:sz w:val="24"/>
          <w:szCs w:val="24"/>
        </w:rPr>
        <w:t>zobowiązany jest</w:t>
      </w:r>
      <w:r w:rsidRPr="00730FFC">
        <w:rPr>
          <w:rFonts w:ascii="Times New Roman" w:hAnsi="Times New Roman" w:cs="Times New Roman"/>
          <w:sz w:val="24"/>
          <w:szCs w:val="24"/>
        </w:rPr>
        <w:t xml:space="preserve"> zaplanować wykonanie prac, aby powyższe terminy zostały dotrzymane. Zamawiający dopuszcza zmiany umowy dotyczące terminu zgodnie z ustawą z 11 września 2019 r. - Prawo zamówień publicznych (Dz.U. z 202</w:t>
      </w:r>
      <w:r w:rsidR="003C3BD9">
        <w:rPr>
          <w:rFonts w:ascii="Times New Roman" w:hAnsi="Times New Roman" w:cs="Times New Roman"/>
          <w:sz w:val="24"/>
          <w:szCs w:val="24"/>
        </w:rPr>
        <w:t>3</w:t>
      </w:r>
      <w:r w:rsidRPr="00730FFC">
        <w:rPr>
          <w:rFonts w:ascii="Times New Roman" w:hAnsi="Times New Roman" w:cs="Times New Roman"/>
          <w:sz w:val="24"/>
          <w:szCs w:val="24"/>
        </w:rPr>
        <w:t>r. poz.</w:t>
      </w:r>
      <w:r w:rsidR="003C3BD9">
        <w:rPr>
          <w:rFonts w:ascii="Times New Roman" w:hAnsi="Times New Roman" w:cs="Times New Roman"/>
          <w:sz w:val="24"/>
          <w:szCs w:val="24"/>
        </w:rPr>
        <w:t>1605, 1720</w:t>
      </w:r>
      <w:r w:rsidRPr="00730FFC">
        <w:rPr>
          <w:rFonts w:ascii="Times New Roman" w:hAnsi="Times New Roman" w:cs="Times New Roman"/>
          <w:sz w:val="24"/>
          <w:szCs w:val="24"/>
        </w:rPr>
        <w:t>),wskazane w umowie jedynie po pozytywnym rozpatrzeniu wniosku o zmianę warunków promesy przez Prezesa Rady Ministrów</w:t>
      </w:r>
      <w:bookmarkEnd w:id="6"/>
      <w:r w:rsidRPr="00730FFC">
        <w:rPr>
          <w:rFonts w:ascii="Times New Roman" w:hAnsi="Times New Roman" w:cs="Times New Roman"/>
          <w:sz w:val="24"/>
          <w:szCs w:val="24"/>
        </w:rPr>
        <w:t>.</w:t>
      </w:r>
    </w:p>
    <w:p w14:paraId="4C5AEA24" w14:textId="208DCC03" w:rsidR="00BB38A2" w:rsidRPr="00D879AA" w:rsidRDefault="00D879AA" w:rsidP="00ED7183">
      <w:pPr>
        <w:pStyle w:val="Akapitzlist"/>
        <w:numPr>
          <w:ilvl w:val="0"/>
          <w:numId w:val="3"/>
        </w:numPr>
        <w:spacing w:line="276" w:lineRule="auto"/>
        <w:jc w:val="both"/>
        <w:rPr>
          <w:rFonts w:ascii="Times New Roman" w:hAnsi="Times New Roman" w:cs="Times New Roman"/>
          <w:sz w:val="24"/>
          <w:szCs w:val="24"/>
        </w:rPr>
      </w:pPr>
      <w:bookmarkStart w:id="7" w:name="_Hlk140056190"/>
      <w:r>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bookmarkEnd w:id="7"/>
    <w:p w14:paraId="56D548B5" w14:textId="7C822FCD" w:rsidR="00BB38A2" w:rsidRPr="00D879AA" w:rsidRDefault="00BB38A2"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3D380F9E"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Przekazanie terenu budowy nastąpi protokolarnie w terminie do 7 dni od dnia podpisania umowy</w:t>
      </w:r>
      <w:r w:rsidR="00D04E90">
        <w:rPr>
          <w:rFonts w:ascii="Times New Roman" w:hAnsi="Times New Roman" w:cs="Times New Roman"/>
          <w:sz w:val="24"/>
          <w:szCs w:val="24"/>
        </w:rPr>
        <w:t xml:space="preserve"> w przypadku robót budowlanych i do 7 dni od dnia przekazania pozwolenia na budowę</w:t>
      </w:r>
      <w:r w:rsidR="003C3BD9">
        <w:rPr>
          <w:rFonts w:ascii="Times New Roman" w:hAnsi="Times New Roman" w:cs="Times New Roman"/>
          <w:sz w:val="24"/>
          <w:szCs w:val="24"/>
        </w:rPr>
        <w:t>.</w:t>
      </w:r>
      <w:r w:rsidR="00D04E90">
        <w:rPr>
          <w:rFonts w:ascii="Times New Roman" w:hAnsi="Times New Roman" w:cs="Times New Roman"/>
          <w:sz w:val="24"/>
          <w:szCs w:val="24"/>
        </w:rPr>
        <w:t xml:space="preserve"> </w:t>
      </w:r>
    </w:p>
    <w:p w14:paraId="5DA15F81" w14:textId="393F7C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zapewnia dostawy wody, energii na plac budowy. Wykonawca we własnym zakresie zapewni niezbędne media. </w:t>
      </w:r>
    </w:p>
    <w:p w14:paraId="53893096" w14:textId="4BB480F2"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405ECD">
        <w:rPr>
          <w:rFonts w:ascii="Times New Roman" w:hAnsi="Times New Roman" w:cs="Times New Roman"/>
          <w:sz w:val="24"/>
          <w:szCs w:val="24"/>
        </w:rPr>
        <w:t>zapewni nadzór autorski i</w:t>
      </w:r>
      <w:r>
        <w:rPr>
          <w:rFonts w:ascii="Times New Roman" w:hAnsi="Times New Roman" w:cs="Times New Roman"/>
          <w:sz w:val="24"/>
          <w:szCs w:val="24"/>
        </w:rPr>
        <w:t xml:space="preserve"> nadzór inwestorski w trakcie realizacji budowy.</w:t>
      </w:r>
    </w:p>
    <w:p w14:paraId="66C38E64" w14:textId="1CE9B220"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4F533B98" w14:textId="2EF6DB06" w:rsidR="00BB38A2"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0D72E33D" w14:textId="353F61AB" w:rsidR="00361346" w:rsidRPr="00361346" w:rsidRDefault="00E37974" w:rsidP="00361346">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Dla </w:t>
      </w:r>
      <w:r w:rsidR="00361346" w:rsidRPr="00361346">
        <w:rPr>
          <w:rFonts w:ascii="Times New Roman" w:hAnsi="Times New Roman" w:cs="Times New Roman"/>
          <w:sz w:val="24"/>
          <w:szCs w:val="24"/>
        </w:rPr>
        <w:t>Częś</w:t>
      </w:r>
      <w:r w:rsidR="00361346">
        <w:rPr>
          <w:rFonts w:ascii="Times New Roman" w:hAnsi="Times New Roman" w:cs="Times New Roman"/>
          <w:sz w:val="24"/>
          <w:szCs w:val="24"/>
        </w:rPr>
        <w:t>ci</w:t>
      </w:r>
      <w:r w:rsidR="00361346" w:rsidRPr="00361346">
        <w:rPr>
          <w:rFonts w:ascii="Times New Roman" w:hAnsi="Times New Roman" w:cs="Times New Roman"/>
          <w:sz w:val="24"/>
          <w:szCs w:val="24"/>
        </w:rPr>
        <w:t xml:space="preserve"> 3 - Rozbudowa fragmentu oświetlenia ulicznego w </w:t>
      </w:r>
      <w:proofErr w:type="spellStart"/>
      <w:r w:rsidR="00361346" w:rsidRPr="00361346">
        <w:rPr>
          <w:rFonts w:ascii="Times New Roman" w:hAnsi="Times New Roman" w:cs="Times New Roman"/>
          <w:sz w:val="24"/>
          <w:szCs w:val="24"/>
        </w:rPr>
        <w:t>msc</w:t>
      </w:r>
      <w:proofErr w:type="spellEnd"/>
      <w:r w:rsidR="00361346" w:rsidRPr="00361346">
        <w:rPr>
          <w:rFonts w:ascii="Times New Roman" w:hAnsi="Times New Roman" w:cs="Times New Roman"/>
          <w:sz w:val="24"/>
          <w:szCs w:val="24"/>
        </w:rPr>
        <w:t>. Suliszów gmina Chmielnik.</w:t>
      </w:r>
    </w:p>
    <w:p w14:paraId="54F03E5F" w14:textId="5625FEB1" w:rsidR="009128B0" w:rsidRDefault="001714B8" w:rsidP="00361346">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Dla </w:t>
      </w:r>
      <w:r w:rsidR="00361346" w:rsidRPr="00361346">
        <w:rPr>
          <w:rFonts w:ascii="Times New Roman" w:hAnsi="Times New Roman" w:cs="Times New Roman"/>
          <w:sz w:val="24"/>
          <w:szCs w:val="24"/>
        </w:rPr>
        <w:t>Częś</w:t>
      </w:r>
      <w:r w:rsidR="00361346">
        <w:rPr>
          <w:rFonts w:ascii="Times New Roman" w:hAnsi="Times New Roman" w:cs="Times New Roman"/>
          <w:sz w:val="24"/>
          <w:szCs w:val="24"/>
        </w:rPr>
        <w:t>ci</w:t>
      </w:r>
      <w:r w:rsidR="00361346" w:rsidRPr="00361346">
        <w:rPr>
          <w:rFonts w:ascii="Times New Roman" w:hAnsi="Times New Roman" w:cs="Times New Roman"/>
          <w:sz w:val="24"/>
          <w:szCs w:val="24"/>
        </w:rPr>
        <w:t xml:space="preserve"> 4  - Rozbudowa oświetlenia ulicznego w </w:t>
      </w:r>
      <w:proofErr w:type="spellStart"/>
      <w:r w:rsidR="00361346" w:rsidRPr="00361346">
        <w:rPr>
          <w:rFonts w:ascii="Times New Roman" w:hAnsi="Times New Roman" w:cs="Times New Roman"/>
          <w:sz w:val="24"/>
          <w:szCs w:val="24"/>
        </w:rPr>
        <w:t>msc</w:t>
      </w:r>
      <w:proofErr w:type="spellEnd"/>
      <w:r w:rsidR="00361346" w:rsidRPr="00361346">
        <w:rPr>
          <w:rFonts w:ascii="Times New Roman" w:hAnsi="Times New Roman" w:cs="Times New Roman"/>
          <w:sz w:val="24"/>
          <w:szCs w:val="24"/>
        </w:rPr>
        <w:t>. Śladków Mały gmina Chmielnik.</w:t>
      </w:r>
    </w:p>
    <w:p w14:paraId="47220904" w14:textId="1728105A" w:rsidR="00BB38A2" w:rsidRPr="009128B0" w:rsidRDefault="009128B0" w:rsidP="009128B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9128B0">
        <w:rPr>
          <w:rFonts w:ascii="Times New Roman" w:hAnsi="Times New Roman" w:cs="Times New Roman"/>
          <w:sz w:val="24"/>
          <w:szCs w:val="24"/>
        </w:rPr>
        <w:t xml:space="preserve">z ramienia Zamawiającego  </w:t>
      </w:r>
      <w:r w:rsidR="00BB38A2" w:rsidRPr="009128B0">
        <w:rPr>
          <w:rFonts w:ascii="Times New Roman" w:hAnsi="Times New Roman" w:cs="Times New Roman"/>
          <w:sz w:val="24"/>
          <w:szCs w:val="24"/>
        </w:rPr>
        <w:tab/>
        <w:t xml:space="preserve">- </w:t>
      </w:r>
      <w:r w:rsidR="00697D4A" w:rsidRPr="009128B0">
        <w:rPr>
          <w:rFonts w:ascii="Times New Roman" w:hAnsi="Times New Roman" w:cs="Times New Roman"/>
          <w:sz w:val="24"/>
          <w:szCs w:val="24"/>
        </w:rPr>
        <w:t>…………………………</w:t>
      </w:r>
    </w:p>
    <w:p w14:paraId="0176FA37" w14:textId="22D8219A" w:rsidR="00697D4A" w:rsidRPr="00254C07" w:rsidRDefault="00697D4A" w:rsidP="00ED7183">
      <w:pPr>
        <w:pStyle w:val="Akapitzlist"/>
        <w:numPr>
          <w:ilvl w:val="0"/>
          <w:numId w:val="2"/>
        </w:numPr>
        <w:spacing w:line="360" w:lineRule="auto"/>
        <w:jc w:val="both"/>
        <w:rPr>
          <w:rFonts w:ascii="Times New Roman" w:hAnsi="Times New Roman" w:cs="Times New Roman"/>
          <w:sz w:val="24"/>
          <w:szCs w:val="24"/>
        </w:rPr>
      </w:pPr>
      <w:r w:rsidRPr="00254C07">
        <w:rPr>
          <w:rFonts w:ascii="Times New Roman" w:hAnsi="Times New Roman" w:cs="Times New Roman"/>
          <w:sz w:val="24"/>
          <w:szCs w:val="24"/>
        </w:rPr>
        <w:t>Inspektor Nadzoru Inwestorskiego …………………………..</w:t>
      </w:r>
    </w:p>
    <w:p w14:paraId="6490929E" w14:textId="55F15697" w:rsidR="00E37974" w:rsidRPr="009128B0" w:rsidRDefault="00BB38A2" w:rsidP="00E37974">
      <w:pPr>
        <w:pStyle w:val="Akapitzlist"/>
        <w:numPr>
          <w:ilvl w:val="0"/>
          <w:numId w:val="2"/>
        </w:numPr>
        <w:spacing w:line="360" w:lineRule="auto"/>
        <w:jc w:val="both"/>
        <w:rPr>
          <w:rFonts w:ascii="Times New Roman" w:hAnsi="Times New Roman" w:cs="Times New Roman"/>
          <w:strike/>
          <w:sz w:val="24"/>
          <w:szCs w:val="24"/>
        </w:rPr>
      </w:pPr>
      <w:r w:rsidRPr="009128B0">
        <w:rPr>
          <w:rFonts w:ascii="Times New Roman" w:hAnsi="Times New Roman" w:cs="Times New Roman"/>
          <w:strike/>
          <w:sz w:val="24"/>
          <w:szCs w:val="24"/>
        </w:rPr>
        <w:t>z ramienia Wykonawcy:</w:t>
      </w:r>
      <w:r w:rsidR="00697D4A" w:rsidRPr="009128B0">
        <w:rPr>
          <w:rFonts w:ascii="Times New Roman" w:hAnsi="Times New Roman" w:cs="Times New Roman"/>
          <w:strike/>
          <w:sz w:val="24"/>
          <w:szCs w:val="24"/>
        </w:rPr>
        <w:t xml:space="preserve"> </w:t>
      </w:r>
      <w:r w:rsidRPr="009128B0">
        <w:rPr>
          <w:rFonts w:ascii="Times New Roman" w:hAnsi="Times New Roman" w:cs="Times New Roman"/>
          <w:strike/>
          <w:sz w:val="24"/>
          <w:szCs w:val="24"/>
        </w:rPr>
        <w:t>- kierownik budowy ……….. posiadający uprawnienia budowlane  nr ………….  zam. ……….</w:t>
      </w:r>
    </w:p>
    <w:p w14:paraId="10BAD0E9" w14:textId="1A6CF115" w:rsidR="00BB38A2" w:rsidRPr="00DC1034" w:rsidRDefault="00BB38A2" w:rsidP="00DC1034">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Dopuszcza się zmianę osób wymienionych w ust. </w:t>
      </w:r>
      <w:r w:rsidR="00697D4A" w:rsidRPr="00697D4A">
        <w:rPr>
          <w:rFonts w:ascii="Times New Roman" w:hAnsi="Times New Roman" w:cs="Times New Roman"/>
          <w:sz w:val="24"/>
          <w:szCs w:val="24"/>
        </w:rPr>
        <w:t xml:space="preserve">6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69ED3F20" w14:textId="77777777" w:rsidR="00BB38A2" w:rsidRPr="0095161A" w:rsidRDefault="00BB38A2"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lastRenderedPageBreak/>
        <w:t>§ 4</w:t>
      </w:r>
    </w:p>
    <w:p w14:paraId="4D9BAF93" w14:textId="69BE6E37"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xml:space="preserve">OBOWIĄZKI ZAMAWIAJĄCEGO </w:t>
      </w:r>
    </w:p>
    <w:p w14:paraId="68AB8B64" w14:textId="77C2F2B6"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Zamawiający zobowiązany jest do wprowadzenia i protokolarnego przekazania Wykonawcy placu budowy.</w:t>
      </w:r>
    </w:p>
    <w:p w14:paraId="180F783D" w14:textId="6EEBCCE3" w:rsidR="00BB38A2" w:rsidRPr="00405ECD"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odbioru przedmiotu niniejszej umowy, zgodnie z postanowieniami </w:t>
      </w:r>
      <w:r w:rsidRPr="0047659E">
        <w:rPr>
          <w:rFonts w:ascii="Times New Roman" w:hAnsi="Times New Roman" w:cs="Times New Roman"/>
          <w:sz w:val="24"/>
          <w:szCs w:val="24"/>
        </w:rPr>
        <w:t xml:space="preserve">zawartymi </w:t>
      </w:r>
      <w:r w:rsidRPr="00405ECD">
        <w:rPr>
          <w:rFonts w:ascii="Times New Roman" w:hAnsi="Times New Roman" w:cs="Times New Roman"/>
          <w:sz w:val="24"/>
          <w:szCs w:val="24"/>
        </w:rPr>
        <w:t>w § 1</w:t>
      </w:r>
      <w:r w:rsidR="0033129B" w:rsidRPr="00405ECD">
        <w:rPr>
          <w:rFonts w:ascii="Times New Roman" w:hAnsi="Times New Roman" w:cs="Times New Roman"/>
          <w:sz w:val="24"/>
          <w:szCs w:val="24"/>
        </w:rPr>
        <w:t>4</w:t>
      </w:r>
      <w:r w:rsidRPr="00405ECD">
        <w:rPr>
          <w:rFonts w:ascii="Times New Roman" w:hAnsi="Times New Roman" w:cs="Times New Roman"/>
          <w:sz w:val="24"/>
          <w:szCs w:val="24"/>
        </w:rPr>
        <w:t>.</w:t>
      </w:r>
    </w:p>
    <w:p w14:paraId="068DBF78" w14:textId="45EBCF16" w:rsidR="00BB38A2" w:rsidRPr="00DC1034" w:rsidRDefault="00BB38A2" w:rsidP="00DC1034">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06F71C57" w14:textId="77777777" w:rsidR="00BB38A2" w:rsidRPr="002775C4" w:rsidRDefault="00BB38A2" w:rsidP="0095161A">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3E7F8A7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 w terminie.</w:t>
      </w:r>
    </w:p>
    <w:p w14:paraId="3FA28EF2" w14:textId="0A7CE88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5A52B5DA" w14:textId="1C799F8C"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ramach wykonywanych robót Wykonawca zobowiązany jest do usunięcia wszystkich powstałych szkód z jego winy na terenie objętym robotami wynikłych w trakcie realizacji robót.</w:t>
      </w:r>
    </w:p>
    <w:p w14:paraId="412BC159" w14:textId="736AC50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3A394EF4"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4E634498" w14:textId="084526C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 xml:space="preserve">Wykonawca zobowiązuje się do umożliwienia wstępu na teren budowy pracownikom organów państwowego nadzoru budowlanego, do których należy wykonywanie zadań określonych ustawą - Prawo budowlane oraz udostępnienia informacji wymaganych tą ustawą. </w:t>
      </w:r>
    </w:p>
    <w:p w14:paraId="514B6C0F" w14:textId="0410428D" w:rsidR="00BB38A2" w:rsidRPr="00210B75"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będzie ponosił koszty:</w:t>
      </w:r>
    </w:p>
    <w:p w14:paraId="557D6A6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obsługi geodezyjnej, w tym geodezyjnej inwentaryzacji powykonawczej;</w:t>
      </w:r>
    </w:p>
    <w:p w14:paraId="47686516" w14:textId="03931BDA"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zużycia wody oraz energii elektrycznej w okresie realizacji umowy,</w:t>
      </w:r>
    </w:p>
    <w:p w14:paraId="0AFACB25"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zajęcia pasa drogowego,</w:t>
      </w:r>
    </w:p>
    <w:p w14:paraId="52500F3A"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tymczasowej organizacji ruchu,</w:t>
      </w:r>
    </w:p>
    <w:p w14:paraId="6464F42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uregulowania ewentualnych kosztów szkód powstałych w trakcie realizacji robót.</w:t>
      </w:r>
    </w:p>
    <w:p w14:paraId="0FF7F622" w14:textId="460539E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zobowiązuje się wykonać przedmiot umowy z materiałów własnych.</w:t>
      </w:r>
    </w:p>
    <w:p w14:paraId="38CE7ECB" w14:textId="003C50F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lastRenderedPageBreak/>
        <w:t>Po zakończeniu robót Wykonawca zobowiązany jest uporządkować teren budowy 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13EC68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Materiały o których mowa w ust. </w:t>
      </w:r>
      <w:r w:rsidR="00276326">
        <w:rPr>
          <w:rFonts w:ascii="Times New Roman" w:hAnsi="Times New Roman" w:cs="Times New Roman"/>
          <w:sz w:val="24"/>
          <w:szCs w:val="24"/>
        </w:rPr>
        <w:t>10</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72C227DF" w14:textId="57BF66DF" w:rsidR="00BB38A2" w:rsidRPr="00276326"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1D808FEC" w14:textId="77777777" w:rsidR="00BB38A2" w:rsidRPr="00BB38A2" w:rsidRDefault="00BB38A2" w:rsidP="00276326">
      <w:pPr>
        <w:spacing w:line="276" w:lineRule="auto"/>
        <w:jc w:val="both"/>
        <w:rPr>
          <w:rFonts w:ascii="Times New Roman" w:hAnsi="Times New Roman" w:cs="Times New Roman"/>
          <w:sz w:val="24"/>
          <w:szCs w:val="24"/>
        </w:rPr>
      </w:pPr>
    </w:p>
    <w:p w14:paraId="681E1897" w14:textId="77777777" w:rsidR="00BB38A2" w:rsidRPr="002775C4" w:rsidRDefault="00BB38A2" w:rsidP="002775C4">
      <w:pPr>
        <w:spacing w:line="360" w:lineRule="auto"/>
        <w:jc w:val="center"/>
        <w:rPr>
          <w:rFonts w:ascii="Times New Roman" w:hAnsi="Times New Roman" w:cs="Times New Roman"/>
          <w:b/>
          <w:bCs/>
          <w:sz w:val="24"/>
          <w:szCs w:val="24"/>
        </w:rPr>
      </w:pPr>
      <w:bookmarkStart w:id="8" w:name="_Hlk99537418"/>
      <w:r w:rsidRPr="002775C4">
        <w:rPr>
          <w:rFonts w:ascii="Times New Roman" w:hAnsi="Times New Roman" w:cs="Times New Roman"/>
          <w:b/>
          <w:bCs/>
          <w:sz w:val="24"/>
          <w:szCs w:val="24"/>
        </w:rPr>
        <w:t>§</w:t>
      </w:r>
      <w:bookmarkEnd w:id="8"/>
      <w:r w:rsidRPr="002775C4">
        <w:rPr>
          <w:rFonts w:ascii="Times New Roman" w:hAnsi="Times New Roman" w:cs="Times New Roman"/>
          <w:b/>
          <w:bCs/>
          <w:sz w:val="24"/>
          <w:szCs w:val="24"/>
        </w:rPr>
        <w:t xml:space="preserve"> 6</w:t>
      </w:r>
    </w:p>
    <w:p w14:paraId="65A23A1C" w14:textId="3559D23E" w:rsidR="00BB38A2" w:rsidRPr="002775C4" w:rsidRDefault="002775C4" w:rsidP="002775C4">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WYNAGRODZENIE I ROZLICZENIE</w:t>
      </w:r>
    </w:p>
    <w:p w14:paraId="1B9C3B89" w14:textId="22A7CD9C" w:rsidR="00BB38A2" w:rsidRDefault="00BB38A2" w:rsidP="00ED7183">
      <w:pPr>
        <w:pStyle w:val="Akapitzlist"/>
        <w:numPr>
          <w:ilvl w:val="0"/>
          <w:numId w:val="7"/>
        </w:numPr>
        <w:spacing w:line="276" w:lineRule="auto"/>
        <w:jc w:val="both"/>
        <w:rPr>
          <w:rFonts w:ascii="Times New Roman" w:hAnsi="Times New Roman" w:cs="Times New Roman"/>
          <w:sz w:val="24"/>
          <w:szCs w:val="24"/>
        </w:rPr>
      </w:pPr>
      <w:bookmarkStart w:id="9" w:name="_Hlk140056281"/>
      <w:r w:rsidRPr="001C6698">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Pr>
          <w:rFonts w:ascii="Times New Roman" w:hAnsi="Times New Roman" w:cs="Times New Roman"/>
          <w:sz w:val="24"/>
          <w:szCs w:val="24"/>
        </w:rPr>
        <w:br/>
      </w:r>
      <w:r w:rsidRPr="001C6698">
        <w:rPr>
          <w:rFonts w:ascii="Times New Roman" w:hAnsi="Times New Roman" w:cs="Times New Roman"/>
          <w:sz w:val="24"/>
          <w:szCs w:val="24"/>
        </w:rPr>
        <w:t>w wysokości: cena ryczałtowa netto……….. + podatek VAT … % w wysokości …., cena brutto …………..…  ( słownie)……………………….…………..</w:t>
      </w:r>
      <w:r w:rsidR="00FC79F4">
        <w:rPr>
          <w:rFonts w:ascii="Times New Roman" w:hAnsi="Times New Roman" w:cs="Times New Roman"/>
          <w:sz w:val="24"/>
          <w:szCs w:val="24"/>
        </w:rPr>
        <w:t xml:space="preserve"> w tym za realizację niżej wymienionej części zamówienia: </w:t>
      </w:r>
    </w:p>
    <w:p w14:paraId="0F7CBB84" w14:textId="7E036D07" w:rsidR="001714B8" w:rsidRPr="001714B8" w:rsidRDefault="001714B8" w:rsidP="001714B8">
      <w:pPr>
        <w:pStyle w:val="Akapitzlist"/>
        <w:spacing w:line="276" w:lineRule="auto"/>
        <w:ind w:left="360"/>
        <w:jc w:val="both"/>
        <w:rPr>
          <w:rFonts w:ascii="Times New Roman" w:hAnsi="Times New Roman" w:cs="Times New Roman"/>
          <w:sz w:val="24"/>
          <w:szCs w:val="24"/>
        </w:rPr>
      </w:pPr>
      <w:r w:rsidRPr="001714B8">
        <w:rPr>
          <w:rFonts w:ascii="Times New Roman" w:hAnsi="Times New Roman" w:cs="Times New Roman"/>
          <w:sz w:val="24"/>
          <w:szCs w:val="24"/>
        </w:rPr>
        <w:t xml:space="preserve">Dla Części 3 - Rozbudowa  oświetlenia ulicznego w </w:t>
      </w:r>
      <w:proofErr w:type="spellStart"/>
      <w:r w:rsidRPr="001714B8">
        <w:rPr>
          <w:rFonts w:ascii="Times New Roman" w:hAnsi="Times New Roman" w:cs="Times New Roman"/>
          <w:sz w:val="24"/>
          <w:szCs w:val="24"/>
        </w:rPr>
        <w:t>msc</w:t>
      </w:r>
      <w:proofErr w:type="spellEnd"/>
      <w:r w:rsidRPr="001714B8">
        <w:rPr>
          <w:rFonts w:ascii="Times New Roman" w:hAnsi="Times New Roman" w:cs="Times New Roman"/>
          <w:sz w:val="24"/>
          <w:szCs w:val="24"/>
        </w:rPr>
        <w:t>. Suliszów gmina Chmielnik.</w:t>
      </w:r>
    </w:p>
    <w:p w14:paraId="36D44BC6" w14:textId="3F326380" w:rsidR="001714B8" w:rsidRDefault="001714B8" w:rsidP="001714B8">
      <w:pPr>
        <w:pStyle w:val="Akapitzlist"/>
        <w:spacing w:line="276" w:lineRule="auto"/>
        <w:ind w:left="360"/>
        <w:jc w:val="both"/>
        <w:rPr>
          <w:rFonts w:ascii="Times New Roman" w:hAnsi="Times New Roman" w:cs="Times New Roman"/>
          <w:sz w:val="24"/>
          <w:szCs w:val="24"/>
        </w:rPr>
      </w:pPr>
      <w:r w:rsidRPr="001714B8">
        <w:rPr>
          <w:rFonts w:ascii="Times New Roman" w:hAnsi="Times New Roman" w:cs="Times New Roman"/>
          <w:sz w:val="24"/>
          <w:szCs w:val="24"/>
        </w:rPr>
        <w:t xml:space="preserve">Dla Części 4  - Rozbudowa oświetlenia ulicznego w </w:t>
      </w:r>
      <w:proofErr w:type="spellStart"/>
      <w:r w:rsidRPr="001714B8">
        <w:rPr>
          <w:rFonts w:ascii="Times New Roman" w:hAnsi="Times New Roman" w:cs="Times New Roman"/>
          <w:sz w:val="24"/>
          <w:szCs w:val="24"/>
        </w:rPr>
        <w:t>msc</w:t>
      </w:r>
      <w:proofErr w:type="spellEnd"/>
      <w:r w:rsidRPr="001714B8">
        <w:rPr>
          <w:rFonts w:ascii="Times New Roman" w:hAnsi="Times New Roman" w:cs="Times New Roman"/>
          <w:sz w:val="24"/>
          <w:szCs w:val="24"/>
        </w:rPr>
        <w:t>. Śladków Mały gmina Chmielnik.</w:t>
      </w:r>
    </w:p>
    <w:p w14:paraId="53A4B7CE" w14:textId="5AA4D099" w:rsidR="00BB38A2" w:rsidRPr="00FC79F4" w:rsidRDefault="00BB38A2" w:rsidP="00FC79F4">
      <w:pPr>
        <w:rPr>
          <w:rFonts w:ascii="Times New Roman" w:hAnsi="Times New Roman" w:cs="Times New Roman"/>
          <w:sz w:val="24"/>
          <w:szCs w:val="24"/>
        </w:rPr>
      </w:pPr>
      <w:r w:rsidRPr="00FC79F4">
        <w:rPr>
          <w:rFonts w:ascii="Times New Roman" w:hAnsi="Times New Roman" w:cs="Times New Roman"/>
          <w:sz w:val="24"/>
          <w:szCs w:val="24"/>
        </w:rPr>
        <w:t>Wyżej określone wynagrodzenie  obowiązuje do końca realizacji przedmiotu umowy</w:t>
      </w:r>
      <w:r w:rsidR="00FC79F4">
        <w:rPr>
          <w:rFonts w:ascii="Times New Roman" w:hAnsi="Times New Roman" w:cs="Times New Roman"/>
          <w:sz w:val="24"/>
          <w:szCs w:val="24"/>
        </w:rPr>
        <w:t xml:space="preserve"> z zastrzeżeniem okoliczności zmiany przewidzianych w niniejszej umowie. </w:t>
      </w:r>
    </w:p>
    <w:p w14:paraId="4492C058" w14:textId="78D2DE18" w:rsidR="00C05049" w:rsidRPr="00C05049" w:rsidRDefault="00C05049" w:rsidP="00573E79">
      <w:pPr>
        <w:pStyle w:val="Akapitzlist"/>
        <w:numPr>
          <w:ilvl w:val="0"/>
          <w:numId w:val="7"/>
        </w:numPr>
        <w:jc w:val="both"/>
        <w:rPr>
          <w:rFonts w:ascii="Times New Roman" w:hAnsi="Times New Roman" w:cs="Times New Roman"/>
          <w:sz w:val="24"/>
          <w:szCs w:val="24"/>
        </w:rPr>
      </w:pPr>
      <w:r w:rsidRPr="00C05049">
        <w:rPr>
          <w:rFonts w:ascii="Times New Roman" w:hAnsi="Times New Roman" w:cs="Times New Roman"/>
          <w:sz w:val="24"/>
          <w:szCs w:val="24"/>
        </w:rPr>
        <w:t xml:space="preserve">Zamawiający zastrzega, a Wykonawca przyjmuje, iż określona w ust. 1 kwota wynagrodzenia ryczałtowego stanowi całkowitą zapłatę za kompletne wykonanie przedmiotu umowy, tak by w pełni służył celowi. </w:t>
      </w:r>
    </w:p>
    <w:p w14:paraId="112A128D" w14:textId="6B2E2CE4" w:rsidR="00C05049" w:rsidRDefault="00C05049"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Zasady wypłaty wynagrodzenia Wykonawcy/Wykonawców będą zgodne z zasadami wypłat dofinansowania wskazanymi we wstępnej promesie uzyskanej przez Zamawiającego na finansowanie przedmiotu zamówienia.  </w:t>
      </w:r>
    </w:p>
    <w:p w14:paraId="11068066" w14:textId="02024040" w:rsidR="000D0622" w:rsidRDefault="000D0622"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zapewni finansowanie inwestycji w części niepokrytej wkładem własnym Zamawiającego </w:t>
      </w:r>
      <w:r w:rsidR="0058220B">
        <w:rPr>
          <w:rFonts w:ascii="Times New Roman" w:hAnsi="Times New Roman" w:cs="Times New Roman"/>
          <w:sz w:val="24"/>
          <w:szCs w:val="24"/>
        </w:rPr>
        <w:t xml:space="preserve">na czas poprzedzający wypłatę Promesy na zasadach określonych </w:t>
      </w:r>
      <w:r w:rsidR="0058220B" w:rsidRPr="00C05049">
        <w:rPr>
          <w:rFonts w:ascii="Times New Roman" w:hAnsi="Times New Roman" w:cs="Times New Roman"/>
          <w:sz w:val="24"/>
          <w:szCs w:val="24"/>
        </w:rPr>
        <w:t>w</w:t>
      </w:r>
      <w:r w:rsidR="00C05049" w:rsidRPr="00C05049">
        <w:rPr>
          <w:rFonts w:ascii="Times New Roman" w:hAnsi="Times New Roman" w:cs="Times New Roman"/>
          <w:sz w:val="24"/>
          <w:szCs w:val="24"/>
        </w:rPr>
        <w:t xml:space="preserve"> § 6</w:t>
      </w:r>
      <w:r w:rsidR="0058220B" w:rsidRPr="00C05049">
        <w:rPr>
          <w:rFonts w:ascii="Times New Roman" w:hAnsi="Times New Roman" w:cs="Times New Roman"/>
          <w:sz w:val="24"/>
          <w:szCs w:val="24"/>
        </w:rPr>
        <w:t xml:space="preserve"> ust.</w:t>
      </w:r>
      <w:r w:rsidR="00C05049" w:rsidRPr="00C05049">
        <w:rPr>
          <w:rFonts w:ascii="Times New Roman" w:hAnsi="Times New Roman" w:cs="Times New Roman"/>
          <w:sz w:val="24"/>
          <w:szCs w:val="24"/>
        </w:rPr>
        <w:t xml:space="preserve"> 3 i 7</w:t>
      </w:r>
      <w:r w:rsidR="0058220B">
        <w:rPr>
          <w:rFonts w:ascii="Times New Roman" w:hAnsi="Times New Roman" w:cs="Times New Roman"/>
          <w:sz w:val="24"/>
          <w:szCs w:val="24"/>
        </w:rPr>
        <w:t xml:space="preserve"> z jednoczesnym zastrzeżeniem że zapłata wynagrodzenia Wykonawcy w całości nastąpi po wykonaniu inwestycji w terminie nie dłuższym niż 3</w:t>
      </w:r>
      <w:r w:rsidR="00E51AFA">
        <w:rPr>
          <w:rFonts w:ascii="Times New Roman" w:hAnsi="Times New Roman" w:cs="Times New Roman"/>
          <w:sz w:val="24"/>
          <w:szCs w:val="24"/>
        </w:rPr>
        <w:t>0</w:t>
      </w:r>
      <w:r w:rsidR="0058220B">
        <w:rPr>
          <w:rFonts w:ascii="Times New Roman" w:hAnsi="Times New Roman" w:cs="Times New Roman"/>
          <w:sz w:val="24"/>
          <w:szCs w:val="24"/>
        </w:rPr>
        <w:t xml:space="preserve"> dni od dnia odbioru końcowego inwestycji przez Zamawiającego. </w:t>
      </w:r>
    </w:p>
    <w:p w14:paraId="4B98998C" w14:textId="2D7DCAFD"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lastRenderedPageBreak/>
        <w:t>Wykonawca oświadcza, że stosownie do postanowień art. 225 ustawy Prawo zamówień publicznych wybór oferty będzie* / nie będzie* prowadzić do powstania u zamawiającego obowiązku podatkowego.</w:t>
      </w:r>
    </w:p>
    <w:p w14:paraId="38477BAF" w14:textId="27E949C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4D7CB5A5" w14:textId="380C04A7" w:rsidR="00444873" w:rsidRPr="00444873" w:rsidRDefault="00444873" w:rsidP="00444873">
      <w:pPr>
        <w:pStyle w:val="Akapitzlist"/>
        <w:numPr>
          <w:ilvl w:val="0"/>
          <w:numId w:val="7"/>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Rozliczenie wynagrodzenia za wykonanie przedmiotu umowy nastąpi na podstawie faktur: częściowych i końcowej, płatnych na podstawie prawidłowo wystawionych i dostarczonych do Zamawiającego faktur przez Wykonawcę za roboty wykonane i odebrane protokołem częściowym lub końcowym, w następujący sposób:</w:t>
      </w:r>
    </w:p>
    <w:p w14:paraId="4451542E" w14:textId="1CE7E68D" w:rsidR="00444873" w:rsidRPr="00444873" w:rsidRDefault="00444873" w:rsidP="00444873">
      <w:pPr>
        <w:pStyle w:val="Akapitzlist"/>
        <w:spacing w:line="276" w:lineRule="auto"/>
        <w:ind w:left="360"/>
        <w:jc w:val="both"/>
        <w:rPr>
          <w:rFonts w:ascii="Times New Roman" w:hAnsi="Times New Roman" w:cs="Times New Roman"/>
          <w:sz w:val="24"/>
          <w:szCs w:val="24"/>
        </w:rPr>
      </w:pPr>
      <w:r w:rsidRPr="00444873">
        <w:rPr>
          <w:rFonts w:ascii="Times New Roman" w:hAnsi="Times New Roman" w:cs="Times New Roman"/>
          <w:sz w:val="24"/>
          <w:szCs w:val="24"/>
        </w:rPr>
        <w:t>1) w odniesieniu do środków stanowiących udział własny Zamawiającego, wynagrodzenie płatne na podstawie faktury/faktur częściowej/</w:t>
      </w:r>
      <w:proofErr w:type="spellStart"/>
      <w:r w:rsidRPr="00444873">
        <w:rPr>
          <w:rFonts w:ascii="Times New Roman" w:hAnsi="Times New Roman" w:cs="Times New Roman"/>
          <w:sz w:val="24"/>
          <w:szCs w:val="24"/>
        </w:rPr>
        <w:t>wych</w:t>
      </w:r>
      <w:proofErr w:type="spellEnd"/>
      <w:r w:rsidRPr="00444873">
        <w:rPr>
          <w:rFonts w:ascii="Times New Roman" w:hAnsi="Times New Roman" w:cs="Times New Roman"/>
          <w:sz w:val="24"/>
          <w:szCs w:val="24"/>
        </w:rPr>
        <w:t>, wystawionej na podstawie częściowego protokołu odbioru robót na kwotę nie wyższą niż do wysokości zaawansowania faktycznie wykonanych robót, wynikających z harmonogramu rzeczowo– finansowego z zastrzeżeniem, iż łączne wynagrodzenie wszystkich Wykonawców poszczególnych zadań w ramach Inwestycji, zostanie wypłacone w kwocie nie wyższej niż środki własne Zamawiającego. Zapłata za fakturę nastąpi w terminie do 30 dni od doręczenia, na adres Zamawiającego, prawidłowo wystawionej faktury VAT.</w:t>
      </w:r>
    </w:p>
    <w:p w14:paraId="7F174F5C" w14:textId="77777777" w:rsidR="00444873" w:rsidRPr="0062797C" w:rsidRDefault="00444873" w:rsidP="00444873">
      <w:pPr>
        <w:pStyle w:val="Akapitzlist"/>
        <w:spacing w:line="276" w:lineRule="auto"/>
        <w:ind w:left="360"/>
        <w:jc w:val="both"/>
        <w:rPr>
          <w:rFonts w:ascii="Times New Roman" w:hAnsi="Times New Roman" w:cs="Times New Roman"/>
          <w:sz w:val="24"/>
          <w:szCs w:val="24"/>
        </w:rPr>
      </w:pPr>
      <w:r w:rsidRPr="00444873">
        <w:rPr>
          <w:rFonts w:ascii="Times New Roman" w:hAnsi="Times New Roman" w:cs="Times New Roman"/>
          <w:sz w:val="24"/>
          <w:szCs w:val="24"/>
        </w:rPr>
        <w:t xml:space="preserve">2) W odniesieniu do środków, stanowiących dofinansowanie z Funduszu Polski Ład –Program Inwestycji Strategicznych, wynagrodzenie płatne będzie zatem w trzech transzach po przekroczeniu zaawansowania finansowego, stanowiącego udział własny </w:t>
      </w:r>
      <w:r w:rsidRPr="0062797C">
        <w:rPr>
          <w:rFonts w:ascii="Times New Roman" w:hAnsi="Times New Roman" w:cs="Times New Roman"/>
          <w:sz w:val="24"/>
          <w:szCs w:val="24"/>
        </w:rPr>
        <w:t>Zamawiającego, w następujący sposób:</w:t>
      </w:r>
    </w:p>
    <w:p w14:paraId="44F36563" w14:textId="707EEAB9" w:rsidR="00646D27" w:rsidRPr="00646D27" w:rsidRDefault="00646D27" w:rsidP="00646D27">
      <w:pPr>
        <w:pStyle w:val="Akapitzlist"/>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 </w:t>
      </w:r>
      <w:r w:rsidRPr="00646D27">
        <w:rPr>
          <w:rFonts w:ascii="Times New Roman" w:hAnsi="Times New Roman" w:cs="Times New Roman"/>
          <w:sz w:val="24"/>
          <w:szCs w:val="24"/>
        </w:rPr>
        <w:t xml:space="preserve">w przypadku inwestycji realizowanych w okresie do 12 miesięcy zaliczka przekazywana Wykonawcy w kwocie nie mniejszej niż 2% wynagrodzenia, pozostała część wynagrodzenia wypłacana po zakończeniu inwestycji </w:t>
      </w:r>
    </w:p>
    <w:p w14:paraId="48855F74"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p>
    <w:p w14:paraId="3FABD2D6"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r w:rsidRPr="00646D27">
        <w:rPr>
          <w:rFonts w:ascii="Times New Roman" w:hAnsi="Times New Roman" w:cs="Times New Roman"/>
          <w:sz w:val="24"/>
          <w:szCs w:val="24"/>
        </w:rPr>
        <w:t xml:space="preserve">b) w przypadku inwestycji realizowanych w okresie dłuższym niż 12 miesięcy na podstawie jednej umowy – wypłata dofinansowania w dwóch transzach : pierwsza po zakończeniu wydzielonego etapu prac w ramach realizacji Inwestycji , druga – po zakończeniu realizacji inwestycji. </w:t>
      </w:r>
    </w:p>
    <w:p w14:paraId="3DC43296" w14:textId="3B2C36AF" w:rsidR="00646D27" w:rsidRPr="00646D27" w:rsidRDefault="00646D27" w:rsidP="00646D27">
      <w:pPr>
        <w:pStyle w:val="Akapitzlist"/>
        <w:numPr>
          <w:ilvl w:val="0"/>
          <w:numId w:val="42"/>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Pierwsza transza w wysokości nie wyżej niż 50% kwoty dofinansowania </w:t>
      </w:r>
    </w:p>
    <w:p w14:paraId="2AD56BFA" w14:textId="27A3ED78" w:rsidR="00646D27" w:rsidRPr="00646D27" w:rsidRDefault="00646D27" w:rsidP="00646D27">
      <w:pPr>
        <w:pStyle w:val="Akapitzlist"/>
        <w:numPr>
          <w:ilvl w:val="0"/>
          <w:numId w:val="42"/>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Druga transza w wysokości pozostałej do zapłaty kwoty dofinansowania </w:t>
      </w:r>
    </w:p>
    <w:p w14:paraId="589C143C"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p>
    <w:p w14:paraId="76C12766" w14:textId="77777777" w:rsidR="00646D27" w:rsidRPr="00646D27" w:rsidRDefault="00646D27" w:rsidP="00646D27">
      <w:pPr>
        <w:pStyle w:val="Akapitzlist"/>
        <w:spacing w:line="276" w:lineRule="auto"/>
        <w:ind w:left="708"/>
        <w:jc w:val="both"/>
        <w:rPr>
          <w:rFonts w:ascii="Times New Roman" w:hAnsi="Times New Roman" w:cs="Times New Roman"/>
          <w:sz w:val="24"/>
          <w:szCs w:val="24"/>
        </w:rPr>
      </w:pPr>
      <w:r w:rsidRPr="00646D27">
        <w:rPr>
          <w:rFonts w:ascii="Times New Roman" w:hAnsi="Times New Roman" w:cs="Times New Roman"/>
          <w:sz w:val="24"/>
          <w:szCs w:val="24"/>
        </w:rPr>
        <w:t>c) w przypadku zadań inwestycyjnych realizowanych w okresie dłuższym niż 12 miesięcy , na podstawie więcej niż jednej umowy , wypłata dofinansowania w trzech transzach , dwie transze każdorazowo po zakończeniu wydzielonego etapu prac w ramach realizacji inwestycji, trzecia po zakończeniu realizacji inwestycji :</w:t>
      </w:r>
    </w:p>
    <w:p w14:paraId="6B115995" w14:textId="5257CB56" w:rsidR="00646D27" w:rsidRPr="00646D27" w:rsidRDefault="00646D27" w:rsidP="00646D27">
      <w:pPr>
        <w:pStyle w:val="Akapitzlist"/>
        <w:numPr>
          <w:ilvl w:val="0"/>
          <w:numId w:val="43"/>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Pierwsza transza w wysokości nie wyższej niż 20% dofinasowania </w:t>
      </w:r>
    </w:p>
    <w:p w14:paraId="13A687C4" w14:textId="35727EB4" w:rsidR="00646D27" w:rsidRPr="00646D27" w:rsidRDefault="00646D27" w:rsidP="00646D27">
      <w:pPr>
        <w:pStyle w:val="Akapitzlist"/>
        <w:numPr>
          <w:ilvl w:val="0"/>
          <w:numId w:val="43"/>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Druga transza w wysokości nie wyższej niż 30% dofinansowania </w:t>
      </w:r>
    </w:p>
    <w:p w14:paraId="27D322E6" w14:textId="5F6BB964" w:rsidR="00444873" w:rsidRPr="00444873" w:rsidRDefault="00646D27" w:rsidP="00646D27">
      <w:pPr>
        <w:pStyle w:val="Akapitzlist"/>
        <w:numPr>
          <w:ilvl w:val="0"/>
          <w:numId w:val="43"/>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Trzecia transza w wysokości pozostałej do wypłat kwoty dofinansowania</w:t>
      </w:r>
    </w:p>
    <w:p w14:paraId="69EEA4CC" w14:textId="77777777" w:rsidR="00444873" w:rsidRPr="00444873" w:rsidRDefault="00444873" w:rsidP="00444873">
      <w:pPr>
        <w:pStyle w:val="Akapitzlist"/>
        <w:spacing w:line="276" w:lineRule="auto"/>
        <w:ind w:left="360"/>
        <w:jc w:val="both"/>
        <w:rPr>
          <w:rFonts w:ascii="Times New Roman" w:hAnsi="Times New Roman" w:cs="Times New Roman"/>
          <w:sz w:val="24"/>
          <w:szCs w:val="24"/>
        </w:rPr>
      </w:pPr>
    </w:p>
    <w:p w14:paraId="55B72C8E" w14:textId="733C3E70" w:rsidR="00444873" w:rsidRDefault="00444873" w:rsidP="00444873">
      <w:pPr>
        <w:pStyle w:val="Akapitzlist"/>
        <w:numPr>
          <w:ilvl w:val="0"/>
          <w:numId w:val="4"/>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 xml:space="preserve">Zamawiający informuje, iż dopuszcza możliwość regulowania wynagrodzenia w różnych kwotach w danej transzy płatności dla poszczególnych Wykonawców z zastrzeżeniem zachowania procentów transz wymienionych w pkt. </w:t>
      </w:r>
      <w:r w:rsidR="0062797C">
        <w:rPr>
          <w:rFonts w:ascii="Times New Roman" w:hAnsi="Times New Roman" w:cs="Times New Roman"/>
          <w:sz w:val="24"/>
          <w:szCs w:val="24"/>
        </w:rPr>
        <w:t>7</w:t>
      </w:r>
      <w:r w:rsidRPr="00444873">
        <w:rPr>
          <w:rFonts w:ascii="Times New Roman" w:hAnsi="Times New Roman" w:cs="Times New Roman"/>
          <w:sz w:val="24"/>
          <w:szCs w:val="24"/>
        </w:rPr>
        <w:t xml:space="preserve"> ppkt.1) i 2) niniejszego Rozdziału SWZ. Wartości te będą uzgadniane z wszystkimi Wykonawcami przed wystawieniem faktur częściowych biorąc pod uwagę procent zaawansowanie robót zgodnie z zatwierdzonym harmonogramem robót.</w:t>
      </w:r>
    </w:p>
    <w:p w14:paraId="6745E745" w14:textId="7FC63FDE" w:rsidR="00444873" w:rsidRDefault="00444873" w:rsidP="00444873">
      <w:pPr>
        <w:pStyle w:val="Akapitzlist"/>
        <w:spacing w:line="276" w:lineRule="auto"/>
        <w:ind w:left="360"/>
        <w:jc w:val="both"/>
        <w:rPr>
          <w:rFonts w:ascii="Times New Roman" w:hAnsi="Times New Roman" w:cs="Times New Roman"/>
          <w:sz w:val="24"/>
          <w:szCs w:val="24"/>
        </w:rPr>
      </w:pPr>
    </w:p>
    <w:p w14:paraId="738D26E0" w14:textId="77777777" w:rsidR="00444873" w:rsidRDefault="00444873" w:rsidP="00444873">
      <w:pPr>
        <w:pStyle w:val="Akapitzlist"/>
        <w:spacing w:line="276" w:lineRule="auto"/>
        <w:ind w:left="360"/>
        <w:jc w:val="both"/>
        <w:rPr>
          <w:rFonts w:ascii="Times New Roman" w:hAnsi="Times New Roman" w:cs="Times New Roman"/>
          <w:sz w:val="24"/>
          <w:szCs w:val="24"/>
        </w:rPr>
      </w:pPr>
    </w:p>
    <w:p w14:paraId="32ADFFBB" w14:textId="2CA7990B"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Warunkiem zapłaty przez Zamawiającego należnego wynagrodzenia za zakończone 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4084F442" w14:textId="68FA0EF0" w:rsidR="00AE2F51"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Zapłata należności następować będzie przelewem przez Zamawiającego na konto Wykonawcy wskazane na fakturze</w:t>
      </w:r>
      <w:r w:rsidR="00352E84">
        <w:rPr>
          <w:rFonts w:ascii="Times New Roman" w:hAnsi="Times New Roman" w:cs="Times New Roman"/>
          <w:sz w:val="24"/>
          <w:szCs w:val="24"/>
        </w:rPr>
        <w:t xml:space="preserve"> w terminie </w:t>
      </w:r>
      <w:r w:rsidR="00A856DF">
        <w:rPr>
          <w:rFonts w:ascii="Times New Roman" w:hAnsi="Times New Roman" w:cs="Times New Roman"/>
          <w:sz w:val="24"/>
          <w:szCs w:val="24"/>
        </w:rPr>
        <w:t>nie dłuższym niż 3</w:t>
      </w:r>
      <w:r w:rsidR="00DC1034">
        <w:rPr>
          <w:rFonts w:ascii="Times New Roman" w:hAnsi="Times New Roman" w:cs="Times New Roman"/>
          <w:sz w:val="24"/>
          <w:szCs w:val="24"/>
        </w:rPr>
        <w:t>0</w:t>
      </w:r>
      <w:r w:rsidR="00A856DF">
        <w:rPr>
          <w:rFonts w:ascii="Times New Roman" w:hAnsi="Times New Roman" w:cs="Times New Roman"/>
          <w:sz w:val="24"/>
          <w:szCs w:val="24"/>
        </w:rPr>
        <w:t xml:space="preserve"> dni od dnia odbioru inwestycji przez Zamawiającego. </w:t>
      </w:r>
    </w:p>
    <w:p w14:paraId="7A1AD7C6" w14:textId="04F4E105"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Zamawiający będzie dokonywał płatności w ramach mechanizmu podzielonej płatności (</w:t>
      </w:r>
      <w:proofErr w:type="spellStart"/>
      <w:r w:rsidRPr="00AE2F51">
        <w:rPr>
          <w:rFonts w:ascii="Times New Roman" w:hAnsi="Times New Roman" w:cs="Times New Roman"/>
          <w:sz w:val="24"/>
          <w:szCs w:val="24"/>
        </w:rPr>
        <w:t>split</w:t>
      </w:r>
      <w:proofErr w:type="spellEnd"/>
      <w:r w:rsidRPr="00AE2F51">
        <w:rPr>
          <w:rFonts w:ascii="Times New Roman" w:hAnsi="Times New Roman" w:cs="Times New Roman"/>
          <w:sz w:val="24"/>
          <w:szCs w:val="24"/>
        </w:rPr>
        <w:t xml:space="preserve"> </w:t>
      </w:r>
      <w:proofErr w:type="spellStart"/>
      <w:r w:rsidRPr="00AE2F51">
        <w:rPr>
          <w:rFonts w:ascii="Times New Roman" w:hAnsi="Times New Roman" w:cs="Times New Roman"/>
          <w:sz w:val="24"/>
          <w:szCs w:val="24"/>
        </w:rPr>
        <w:t>payment</w:t>
      </w:r>
      <w:proofErr w:type="spellEnd"/>
      <w:r w:rsidRPr="00AE2F51">
        <w:rPr>
          <w:rFonts w:ascii="Times New Roman" w:hAnsi="Times New Roman" w:cs="Times New Roman"/>
          <w:sz w:val="24"/>
          <w:szCs w:val="24"/>
        </w:rPr>
        <w:t xml:space="preserve">) zgodnie z art. 108a ustawy z dnia 11 marca 2004 r. o podatku od towarów i usług. </w:t>
      </w:r>
    </w:p>
    <w:p w14:paraId="72D4BD8A" w14:textId="218FB199"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Wykonawca oświadcza, ze rachunek bankowy wskazany w ust. </w:t>
      </w:r>
      <w:r w:rsidR="00AE2F51">
        <w:rPr>
          <w:rFonts w:ascii="Times New Roman" w:hAnsi="Times New Roman" w:cs="Times New Roman"/>
          <w:sz w:val="24"/>
          <w:szCs w:val="24"/>
        </w:rPr>
        <w:t>8</w:t>
      </w:r>
      <w:r w:rsidRPr="00AE2F51">
        <w:rPr>
          <w:rFonts w:ascii="Times New Roman" w:hAnsi="Times New Roman" w:cs="Times New Roman"/>
          <w:sz w:val="24"/>
          <w:szCs w:val="24"/>
        </w:rPr>
        <w:t xml:space="preserve"> jest rachunkiem umożliwiającym płatność w ramach mechanizmu podzielnej płatności, o którym mowa w ust. </w:t>
      </w:r>
      <w:r w:rsidR="00AE2F51">
        <w:rPr>
          <w:rFonts w:ascii="Times New Roman" w:hAnsi="Times New Roman" w:cs="Times New Roman"/>
          <w:sz w:val="24"/>
          <w:szCs w:val="24"/>
        </w:rPr>
        <w:t xml:space="preserve">9 </w:t>
      </w:r>
      <w:r w:rsidRPr="00AE2F51">
        <w:rPr>
          <w:rFonts w:ascii="Times New Roman" w:hAnsi="Times New Roman" w:cs="Times New Roman"/>
          <w:sz w:val="24"/>
          <w:szCs w:val="24"/>
        </w:rPr>
        <w:t>powyżej.</w:t>
      </w:r>
    </w:p>
    <w:p w14:paraId="667845A6" w14:textId="7ECF7A64"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352E84">
        <w:rPr>
          <w:rFonts w:ascii="Times New Roman" w:hAnsi="Times New Roman" w:cs="Times New Roman"/>
          <w:sz w:val="24"/>
          <w:szCs w:val="24"/>
        </w:rPr>
        <w:t>8</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49351787"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wskazany przez Wykonawcę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będzie znajdował się w Wykazie podatników VAT prowadzonym przez Szefa Krajowej Administracji Skarbowej, Zamawiający ma prawo do niezapłacenia wynagrodzenia Wykonawcy w terminie wskazanym  w ust. </w:t>
      </w:r>
      <w:r w:rsidR="00352E84">
        <w:rPr>
          <w:rFonts w:ascii="Times New Roman" w:hAnsi="Times New Roman" w:cs="Times New Roman"/>
          <w:sz w:val="24"/>
          <w:szCs w:val="24"/>
        </w:rPr>
        <w:t>8 niniejszej umowy</w:t>
      </w:r>
      <w:r w:rsidRPr="00352E84">
        <w:rPr>
          <w:rFonts w:ascii="Times New Roman" w:hAnsi="Times New Roman" w:cs="Times New Roman"/>
          <w:sz w:val="24"/>
          <w:szCs w:val="24"/>
        </w:rPr>
        <w:t xml:space="preserve">. </w:t>
      </w:r>
    </w:p>
    <w:p w14:paraId="510EDF12" w14:textId="141803F8" w:rsidR="00BB38A2" w:rsidRPr="00352E84"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bookmarkEnd w:id="9"/>
    <w:p w14:paraId="42909A51" w14:textId="77777777" w:rsidR="00BB38A2" w:rsidRPr="00BB38A2" w:rsidRDefault="00BB38A2" w:rsidP="00BB38A2">
      <w:pPr>
        <w:spacing w:line="360" w:lineRule="auto"/>
        <w:jc w:val="both"/>
        <w:rPr>
          <w:rFonts w:ascii="Times New Roman" w:hAnsi="Times New Roman" w:cs="Times New Roman"/>
          <w:sz w:val="24"/>
          <w:szCs w:val="24"/>
        </w:rPr>
      </w:pPr>
    </w:p>
    <w:p w14:paraId="407CFB07" w14:textId="68A4EB94" w:rsidR="00BB38A2" w:rsidRDefault="00BB38A2" w:rsidP="00FD000C">
      <w:pPr>
        <w:spacing w:line="360" w:lineRule="auto"/>
        <w:jc w:val="center"/>
        <w:rPr>
          <w:rFonts w:ascii="Times New Roman" w:hAnsi="Times New Roman" w:cs="Times New Roman"/>
          <w:b/>
          <w:bCs/>
          <w:sz w:val="24"/>
          <w:szCs w:val="24"/>
        </w:rPr>
      </w:pPr>
      <w:bookmarkStart w:id="10" w:name="_Hlk127439554"/>
      <w:r w:rsidRPr="00FD000C">
        <w:rPr>
          <w:rFonts w:ascii="Times New Roman" w:hAnsi="Times New Roman" w:cs="Times New Roman"/>
          <w:b/>
          <w:bCs/>
          <w:sz w:val="24"/>
          <w:szCs w:val="24"/>
        </w:rPr>
        <w:t>§ 7</w:t>
      </w:r>
    </w:p>
    <w:p w14:paraId="19EE6D93" w14:textId="1212CCBC" w:rsidR="00401308" w:rsidRPr="00401308" w:rsidRDefault="00401308" w:rsidP="00FD000C">
      <w:pPr>
        <w:spacing w:line="360" w:lineRule="auto"/>
        <w:jc w:val="center"/>
        <w:rPr>
          <w:rFonts w:ascii="Times New Roman" w:hAnsi="Times New Roman" w:cs="Times New Roman"/>
          <w:b/>
          <w:bCs/>
          <w:sz w:val="24"/>
          <w:szCs w:val="24"/>
        </w:rPr>
      </w:pPr>
      <w:bookmarkStart w:id="11" w:name="_Hlk140056504"/>
      <w:bookmarkEnd w:id="10"/>
      <w:r w:rsidRPr="00401308">
        <w:rPr>
          <w:rFonts w:ascii="Times New Roman" w:hAnsi="Times New Roman" w:cs="Times New Roman"/>
          <w:b/>
          <w:bCs/>
          <w:sz w:val="24"/>
          <w:szCs w:val="24"/>
        </w:rPr>
        <w:t>KLAUZULE WALORYZACYJNE</w:t>
      </w:r>
    </w:p>
    <w:p w14:paraId="2D63F47F" w14:textId="77777777" w:rsidR="00401308" w:rsidRP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lastRenderedPageBreak/>
        <w:t>Zamawiający przewiduje zgodnie z art. 439 ustawy PZP zmiany wysokości wynagrodzenia pod warunkiem, że wpływ na nie miały czynniki zewnętrzne, nagłe i nieprzewidywalne na etapie składania ofert.  Możliwa jest waloryzacja wysokości wynagrodzenia w przypadku:</w:t>
      </w:r>
    </w:p>
    <w:p w14:paraId="6EA775F0"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zmiany stawki VAT od towarów i usług, względem stawek przyjętych w złożonej ofercie;</w:t>
      </w:r>
    </w:p>
    <w:p w14:paraId="2964752B"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wysokości minimalnego wynagrodzenia za pracę ustalonego na podstawie ustawy o minimalnym wynagrodzeniu za pracę, względem wysokości minimalnego wynagrodzenia na dzień zawarcia umowy;</w:t>
      </w:r>
    </w:p>
    <w:p w14:paraId="0DEFCB90"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zmiany zasad podlegania ubezpieczeniom społecznym lub zdrowotnym, lub wysokości stawki na te ubezpieczenia;</w:t>
      </w:r>
    </w:p>
    <w:p w14:paraId="43611E17"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 xml:space="preserve">zmiany wysokości cen materiałów lub kosztów związanych z realizacją zamówienia, rozumie się przez to zarówno wzrost cen lub kosztów jak i ich obniżenie, względem ceny lub kosztu przyjętych w celu ustalenia wynagrodzenia Wykonawcy zawartego w ofercie; </w:t>
      </w:r>
    </w:p>
    <w:p w14:paraId="7FCC3CD5"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Stronom przysługuje uprawnienie do żądania zmiany wynagrodzenia zgodnie z art. 439 ustawy PZP oraz postanowieniami niniejszej umowy – w razie osiągnięcia poziomu zmiany cen materiałów lub kosztów związanych z realizacją zamówienia w wysokości 5.% w stosunku do kwot, wynikających z oferty Wykonawcy oraz umowy na dzień jej zawarcia;</w:t>
      </w:r>
    </w:p>
    <w:p w14:paraId="5946A778"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Za początkowy termin ustalenia zmiany ceny wynagrodzenia Wykonawcy  uznaje się dzień zawarcia umowy;</w:t>
      </w:r>
    </w:p>
    <w:p w14:paraId="06939C9C"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Maksymalna wartość waloryzacji wynagrodzenia nie może przekroczyć 10% wartości umowy z dnia jej zawarcia;</w:t>
      </w:r>
    </w:p>
    <w:p w14:paraId="67EBC35E"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Waloryzacja nie może też służyć do sumowania błędów Wykonawcy dokonanych w trakcie kalkulacji ceny oferty. Nie mogą one prowadzić, do zmniejszenia ryzyka związanego z niedoszacowaniem oferty przez wykonawcę, ani do wzbogacenia się Wykonawcy czyli wzrostu jego wynagrodzenia.</w:t>
      </w:r>
    </w:p>
    <w:p w14:paraId="5AB2DDEA" w14:textId="77777777" w:rsidR="00401308" w:rsidRPr="00401308" w:rsidRDefault="00401308" w:rsidP="00401308">
      <w:pPr>
        <w:numPr>
          <w:ilvl w:val="0"/>
          <w:numId w:val="37"/>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Wykonawca ma obowiązek zmiany wynagrodzenia należnego podwykonawcom, jeżeli Wykonawcy temu zmieniono wartość wynagrodzenia, w związku ze zmianami cen i kosztów realizacji zamówienia.</w:t>
      </w:r>
    </w:p>
    <w:p w14:paraId="1AF84203" w14:textId="77777777" w:rsidR="00401308" w:rsidRPr="00401308" w:rsidRDefault="00401308" w:rsidP="00401308">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sidRPr="00401308">
        <w:rPr>
          <w:rFonts w:ascii="Times New Roman" w:eastAsia="Times New Roman" w:hAnsi="Times New Roman" w:cs="Times New Roman"/>
          <w:color w:val="000000"/>
          <w:sz w:val="24"/>
          <w:szCs w:val="24"/>
        </w:rPr>
        <w:t>Wynagrodzenie może być waloryzowane 1-krotnie o wartość wskaźnika cen towarów i usług, publikowanego przez Prezesa GUS. Zwaloryzowana stawka wynagrodzenia znajduje zastosowanie począwszy od miesiąca kalendarzowego następującego po miesiącu, w którym opublikowano stosowny komunikat Prezesa GUS. Wykonawca winien złożyć do Zamawiającego odpowiedni wniosek, przy czym wzrost wynagrodzenia na podstawie wskaźnika cen towarów i usług może obejmować tylko te koszty, które zostaną wykazane przez Wykonawcę jako mające wpływ na koszt realizacji przedmiotu umowy,</w:t>
      </w:r>
    </w:p>
    <w:p w14:paraId="3D261EE6" w14:textId="0EF2AA11" w:rsidR="00401308" w:rsidRPr="004D5051" w:rsidRDefault="00401308" w:rsidP="004D5051">
      <w:pPr>
        <w:pStyle w:val="Akapitzlist"/>
        <w:numPr>
          <w:ilvl w:val="0"/>
          <w:numId w:val="36"/>
        </w:numPr>
        <w:rPr>
          <w:rFonts w:ascii="Times New Roman" w:eastAsia="Times New Roman" w:hAnsi="Times New Roman" w:cs="Times New Roman"/>
          <w:color w:val="000000"/>
          <w:sz w:val="24"/>
          <w:szCs w:val="24"/>
        </w:rPr>
      </w:pPr>
      <w:r w:rsidRPr="004D5051">
        <w:rPr>
          <w:rFonts w:ascii="Times New Roman" w:eastAsia="Times New Roman" w:hAnsi="Times New Roman" w:cs="Times New Roman"/>
          <w:color w:val="000000"/>
          <w:sz w:val="24"/>
          <w:szCs w:val="24"/>
        </w:rPr>
        <w:lastRenderedPageBreak/>
        <w:t xml:space="preserve">Waloryzacja wysokości wynagrodzenia w związku ze wzrostem cen i kosztów możliwa będzie po przedstawieniu przez Wykonawcę, wnioskującego o zmianę wartości umowy szczegółowej analizy opartej na obiektywnych źródłach potwierdzających te zmiany. Analiza musi uwzględniać okoliczności, które występowały w trakcie składania ofert i wyliczania ceny oferowanej za realizację przedmiotu zamówienia oraz te, które wystąpiły nagle i spowodowały wzrost cen. </w:t>
      </w:r>
      <w:r w:rsidR="004D5051" w:rsidRPr="004D5051">
        <w:rPr>
          <w:rFonts w:ascii="Times New Roman" w:eastAsia="Times New Roman" w:hAnsi="Times New Roman" w:cs="Times New Roman"/>
          <w:color w:val="000000"/>
          <w:sz w:val="24"/>
          <w:szCs w:val="24"/>
        </w:rPr>
        <w:t>Ze względu na znane założenia zmiany wynagrodzenia najniższego w 2024r. ewentualny wniosek o zmianę wynagrodzenia w tym zakresie może dotyczyć roku 2025.</w:t>
      </w:r>
    </w:p>
    <w:p w14:paraId="28E4D39B" w14:textId="761B243A" w:rsidR="00401308" w:rsidRPr="0056401A" w:rsidRDefault="0056401A" w:rsidP="0056401A">
      <w:pPr>
        <w:numPr>
          <w:ilvl w:val="0"/>
          <w:numId w:val="36"/>
        </w:numPr>
        <w:suppressAutoHyphen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 otrzymaniu kompletnego wniosku Wykonawcy Zamawiający dokona analizy i oceny faktycznego wpływu wskazanych składników na wynagrodzenie związane z realizacją przedmiotu zamówienia. W przypadku braku zasadności złożonego wniosku Zamawiający może zostawić go bez rozpatrzenia. </w:t>
      </w:r>
    </w:p>
    <w:bookmarkEnd w:id="11"/>
    <w:p w14:paraId="5EA4DB50" w14:textId="77777777" w:rsidR="00A75630" w:rsidRDefault="00A75630" w:rsidP="00FD000C">
      <w:pPr>
        <w:spacing w:line="360" w:lineRule="auto"/>
        <w:jc w:val="center"/>
        <w:rPr>
          <w:rFonts w:ascii="Times New Roman" w:hAnsi="Times New Roman" w:cs="Times New Roman"/>
          <w:b/>
          <w:bCs/>
          <w:sz w:val="24"/>
          <w:szCs w:val="24"/>
        </w:rPr>
      </w:pPr>
    </w:p>
    <w:p w14:paraId="7644F82C" w14:textId="37695313" w:rsidR="00401308" w:rsidRPr="00FD000C" w:rsidRDefault="00401308" w:rsidP="00FD000C">
      <w:pPr>
        <w:spacing w:line="360" w:lineRule="auto"/>
        <w:jc w:val="center"/>
        <w:rPr>
          <w:rFonts w:ascii="Times New Roman" w:hAnsi="Times New Roman" w:cs="Times New Roman"/>
          <w:b/>
          <w:bCs/>
          <w:sz w:val="24"/>
          <w:szCs w:val="24"/>
        </w:rPr>
      </w:pPr>
      <w:r w:rsidRPr="00401308">
        <w:rPr>
          <w:rFonts w:ascii="Times New Roman" w:hAnsi="Times New Roman" w:cs="Times New Roman"/>
          <w:b/>
          <w:bCs/>
          <w:sz w:val="24"/>
          <w:szCs w:val="24"/>
        </w:rPr>
        <w:t xml:space="preserve">§ </w:t>
      </w:r>
      <w:r>
        <w:rPr>
          <w:rFonts w:ascii="Times New Roman" w:hAnsi="Times New Roman" w:cs="Times New Roman"/>
          <w:b/>
          <w:bCs/>
          <w:sz w:val="24"/>
          <w:szCs w:val="24"/>
        </w:rPr>
        <w:t>8</w:t>
      </w:r>
    </w:p>
    <w:p w14:paraId="15B72113" w14:textId="0A44287F"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GWARANCJA I RĘKOJMIA </w:t>
      </w:r>
    </w:p>
    <w:p w14:paraId="2D7C8E1A" w14:textId="2526DCDF"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ECD296C"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bierze pełną odpowiedzialność za odpowiednie wykonanie, stabilność i bezpieczeństwo wszelkich czynności na placu budowy i za metody użyte przy budowie.</w:t>
      </w:r>
    </w:p>
    <w:p w14:paraId="59DB80A4" w14:textId="133BA9D2" w:rsidR="001714B8" w:rsidRPr="001714B8" w:rsidRDefault="00BB38A2" w:rsidP="001714B8">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Strony ustalają, że odpowiedzialność Wykonawcy z tytułu rękojmi za wady i gwarancji jakości przedmiotu umowy wynosi:</w:t>
      </w:r>
      <w:r w:rsidR="001714B8" w:rsidRPr="001714B8">
        <w:t xml:space="preserve"> </w:t>
      </w:r>
      <w:r w:rsidR="001714B8" w:rsidRPr="001714B8">
        <w:rPr>
          <w:rFonts w:ascii="Times New Roman" w:hAnsi="Times New Roman" w:cs="Times New Roman"/>
          <w:sz w:val="24"/>
          <w:szCs w:val="24"/>
        </w:rPr>
        <w:t xml:space="preserve">Dla Części 3 - Rozbudowa  oświetlenia ulicznego w </w:t>
      </w:r>
      <w:proofErr w:type="spellStart"/>
      <w:r w:rsidR="001714B8" w:rsidRPr="001714B8">
        <w:rPr>
          <w:rFonts w:ascii="Times New Roman" w:hAnsi="Times New Roman" w:cs="Times New Roman"/>
          <w:sz w:val="24"/>
          <w:szCs w:val="24"/>
        </w:rPr>
        <w:t>msc</w:t>
      </w:r>
      <w:proofErr w:type="spellEnd"/>
      <w:r w:rsidR="001714B8" w:rsidRPr="001714B8">
        <w:rPr>
          <w:rFonts w:ascii="Times New Roman" w:hAnsi="Times New Roman" w:cs="Times New Roman"/>
          <w:sz w:val="24"/>
          <w:szCs w:val="24"/>
        </w:rPr>
        <w:t>. Suliszów gmina Chmielnik.</w:t>
      </w:r>
    </w:p>
    <w:p w14:paraId="1BAA6F46" w14:textId="54E30A6A" w:rsidR="00BB38A2" w:rsidRDefault="001714B8" w:rsidP="001714B8">
      <w:pPr>
        <w:pStyle w:val="Akapitzlist"/>
        <w:spacing w:line="276" w:lineRule="auto"/>
        <w:ind w:left="360"/>
        <w:jc w:val="both"/>
        <w:rPr>
          <w:rFonts w:ascii="Times New Roman" w:hAnsi="Times New Roman" w:cs="Times New Roman"/>
          <w:sz w:val="24"/>
          <w:szCs w:val="24"/>
        </w:rPr>
      </w:pPr>
      <w:r w:rsidRPr="001714B8">
        <w:rPr>
          <w:rFonts w:ascii="Times New Roman" w:hAnsi="Times New Roman" w:cs="Times New Roman"/>
          <w:sz w:val="24"/>
          <w:szCs w:val="24"/>
        </w:rPr>
        <w:t xml:space="preserve">Dla Części 4  - Rozbudowa oświetlenia ulicznego w </w:t>
      </w:r>
      <w:proofErr w:type="spellStart"/>
      <w:r w:rsidRPr="001714B8">
        <w:rPr>
          <w:rFonts w:ascii="Times New Roman" w:hAnsi="Times New Roman" w:cs="Times New Roman"/>
          <w:sz w:val="24"/>
          <w:szCs w:val="24"/>
        </w:rPr>
        <w:t>msc</w:t>
      </w:r>
      <w:proofErr w:type="spellEnd"/>
      <w:r w:rsidRPr="001714B8">
        <w:rPr>
          <w:rFonts w:ascii="Times New Roman" w:hAnsi="Times New Roman" w:cs="Times New Roman"/>
          <w:sz w:val="24"/>
          <w:szCs w:val="24"/>
        </w:rPr>
        <w:t>. Śladków Mały gmina Chmielnik.</w:t>
      </w:r>
      <w:r w:rsidR="00BB38A2" w:rsidRPr="00FD000C">
        <w:rPr>
          <w:rFonts w:ascii="Times New Roman" w:hAnsi="Times New Roman" w:cs="Times New Roman"/>
          <w:sz w:val="24"/>
          <w:szCs w:val="24"/>
        </w:rPr>
        <w:t>………… miesięcy, licząc od daty podpisania protokołu odbioru końcowego przedmiotu umowy.</w:t>
      </w:r>
    </w:p>
    <w:p w14:paraId="747B7E22" w14:textId="53E427DE" w:rsidR="00BB38A2" w:rsidRPr="00FD000C"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potwierdzenia usunięcia drobnych usterek, stwierdzonych przy odbiorze końcowym przedmiotu umowy, i/lub</w:t>
      </w:r>
    </w:p>
    <w:p w14:paraId="35EACF64" w14:textId="74DFB898" w:rsidR="00BB38A2" w:rsidRPr="00FD000C"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2CE20D7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na swój koszt zobowiązuje się usunąć w okresie gwarancji i rękojmi wady w terminie wyznaczonym przez Zamawiającego.</w:t>
      </w:r>
    </w:p>
    <w:p w14:paraId="5675D743" w14:textId="42C3975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zobowiązany jest do pisemnego zawiadomienia Zamawiającego o usunięciu wad i usterek.</w:t>
      </w:r>
    </w:p>
    <w:p w14:paraId="592CBD52" w14:textId="1F8A8011" w:rsidR="00BB38A2" w:rsidRPr="00401308" w:rsidRDefault="00BB38A2" w:rsidP="00401308">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2467C9EF" w14:textId="61AFD1BA" w:rsidR="00BB38A2" w:rsidRPr="00FD000C" w:rsidRDefault="00BB38A2" w:rsidP="00FD000C">
      <w:pPr>
        <w:spacing w:line="360" w:lineRule="auto"/>
        <w:jc w:val="center"/>
        <w:rPr>
          <w:rFonts w:ascii="Times New Roman" w:hAnsi="Times New Roman" w:cs="Times New Roman"/>
          <w:b/>
          <w:bCs/>
          <w:sz w:val="24"/>
          <w:szCs w:val="24"/>
        </w:rPr>
      </w:pPr>
      <w:bookmarkStart w:id="12" w:name="_Hlk140056593"/>
      <w:r w:rsidRPr="00FD000C">
        <w:rPr>
          <w:rFonts w:ascii="Times New Roman" w:hAnsi="Times New Roman" w:cs="Times New Roman"/>
          <w:b/>
          <w:bCs/>
          <w:sz w:val="24"/>
          <w:szCs w:val="24"/>
        </w:rPr>
        <w:t>§</w:t>
      </w:r>
      <w:r w:rsidR="00401308">
        <w:rPr>
          <w:rFonts w:ascii="Times New Roman" w:hAnsi="Times New Roman" w:cs="Times New Roman"/>
          <w:b/>
          <w:bCs/>
          <w:sz w:val="24"/>
          <w:szCs w:val="24"/>
        </w:rPr>
        <w:t xml:space="preserve"> 9</w:t>
      </w:r>
    </w:p>
    <w:p w14:paraId="3CBA92D1" w14:textId="0ABCA524"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UBEZPIECZENIA </w:t>
      </w:r>
    </w:p>
    <w:p w14:paraId="5C9F3038" w14:textId="6A12460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oświadcza, że osoby uczestniczące przy wykonywaniu robót posiadają odpowiednie kwalifikacje i uprawnienia.</w:t>
      </w:r>
    </w:p>
    <w:p w14:paraId="6209BB71" w14:textId="2034183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13C7396D" w14:textId="7C4121B1" w:rsidR="00BB38A2" w:rsidRPr="00912300"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5CF2CE68" w14:textId="07C5CD3C" w:rsidR="00BB38A2" w:rsidRPr="00912300" w:rsidRDefault="00BB38A2"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xml:space="preserve">§ </w:t>
      </w:r>
      <w:r w:rsidR="00401308">
        <w:rPr>
          <w:rFonts w:ascii="Times New Roman" w:hAnsi="Times New Roman" w:cs="Times New Roman"/>
          <w:b/>
          <w:bCs/>
          <w:sz w:val="24"/>
          <w:szCs w:val="24"/>
        </w:rPr>
        <w:t>10</w:t>
      </w:r>
    </w:p>
    <w:p w14:paraId="69E55461" w14:textId="2EF313E0" w:rsidR="00BB38A2" w:rsidRPr="00912300" w:rsidRDefault="00912300"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65D287A6" w14:textId="27862EF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r w:rsidR="00C94A17">
        <w:rPr>
          <w:rFonts w:ascii="Times New Roman" w:hAnsi="Times New Roman" w:cs="Times New Roman"/>
          <w:sz w:val="24"/>
          <w:szCs w:val="24"/>
        </w:rPr>
        <w:t>, w tym dla Części: ………………………………………</w:t>
      </w:r>
    </w:p>
    <w:p w14:paraId="2B23C3EE" w14:textId="059FC091" w:rsidR="001714B8" w:rsidRDefault="001714B8" w:rsidP="001714B8">
      <w:pPr>
        <w:pStyle w:val="Akapitzlist"/>
        <w:spacing w:line="276" w:lineRule="auto"/>
        <w:ind w:left="360"/>
        <w:jc w:val="both"/>
        <w:rPr>
          <w:rFonts w:ascii="Times New Roman" w:hAnsi="Times New Roman" w:cs="Times New Roman"/>
          <w:sz w:val="24"/>
          <w:szCs w:val="24"/>
        </w:rPr>
      </w:pPr>
      <w:r w:rsidRPr="001714B8">
        <w:rPr>
          <w:rFonts w:ascii="Times New Roman" w:hAnsi="Times New Roman" w:cs="Times New Roman"/>
          <w:sz w:val="24"/>
          <w:szCs w:val="24"/>
        </w:rPr>
        <w:t>Części: ………………………………………</w:t>
      </w:r>
    </w:p>
    <w:p w14:paraId="7C62EEA5" w14:textId="77777777" w:rsidR="00C94A17" w:rsidRDefault="00C94A17" w:rsidP="00C94A17">
      <w:pPr>
        <w:pStyle w:val="Akapitzlist"/>
        <w:spacing w:line="276" w:lineRule="auto"/>
        <w:ind w:left="360"/>
        <w:jc w:val="both"/>
        <w:rPr>
          <w:rFonts w:ascii="Times New Roman" w:hAnsi="Times New Roman" w:cs="Times New Roman"/>
          <w:sz w:val="24"/>
          <w:szCs w:val="24"/>
        </w:rPr>
      </w:pPr>
    </w:p>
    <w:p w14:paraId="58AADA33" w14:textId="24CBB5FE"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Zabezpieczenie może być wnoszone według wyboru wykonawcy w jednej lub kilku formach wskazanych w art. 450 ust. 1 ustawy </w:t>
      </w:r>
      <w:proofErr w:type="spellStart"/>
      <w:r w:rsidRPr="0029747D">
        <w:rPr>
          <w:rFonts w:ascii="Times New Roman" w:hAnsi="Times New Roman" w:cs="Times New Roman"/>
          <w:sz w:val="24"/>
          <w:szCs w:val="24"/>
        </w:rPr>
        <w:t>Pzp</w:t>
      </w:r>
      <w:proofErr w:type="spellEnd"/>
      <w:r w:rsidRPr="0029747D">
        <w:rPr>
          <w:rFonts w:ascii="Times New Roman" w:hAnsi="Times New Roman" w:cs="Times New Roman"/>
          <w:sz w:val="24"/>
          <w:szCs w:val="24"/>
        </w:rPr>
        <w:t>.</w:t>
      </w:r>
    </w:p>
    <w:p w14:paraId="2D81A9C6" w14:textId="210E9FE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wyraża zgodę/nie wyraża zgody na wniesienie zabezpieczenia w formach wskazanych w art. 450 ust. 2 ustawy </w:t>
      </w:r>
      <w:proofErr w:type="spellStart"/>
      <w:r w:rsidRPr="0029747D">
        <w:rPr>
          <w:rFonts w:ascii="Times New Roman" w:hAnsi="Times New Roman" w:cs="Times New Roman"/>
          <w:sz w:val="24"/>
          <w:szCs w:val="24"/>
        </w:rPr>
        <w:t>Pzp</w:t>
      </w:r>
      <w:proofErr w:type="spellEnd"/>
      <w:r w:rsidRPr="0029747D">
        <w:rPr>
          <w:rFonts w:ascii="Times New Roman" w:hAnsi="Times New Roman" w:cs="Times New Roman"/>
          <w:sz w:val="24"/>
          <w:szCs w:val="24"/>
        </w:rPr>
        <w:t>.</w:t>
      </w:r>
    </w:p>
    <w:p w14:paraId="2B679490" w14:textId="77777777" w:rsidR="0029747D"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53CB064D" w14:textId="5A31F55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lastRenderedPageBreak/>
        <w:t>Zabezpieczenie wnoszone w formie pieniężnej powinno zostać wpłacone przelewem na rachunek bankowy zamawiającego w banku: ………….. numer rachunku: ……………………………. tytuł przelewu: …………………………………</w:t>
      </w:r>
    </w:p>
    <w:p w14:paraId="0A9D35E3" w14:textId="380F9B0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C290155" w14:textId="7F3A07E6"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7C7704" w14:textId="5B1AAE6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bookmarkEnd w:id="12"/>
    <w:p w14:paraId="29A22DC4" w14:textId="77777777" w:rsidR="00106405" w:rsidRPr="00106405" w:rsidRDefault="00106405" w:rsidP="00106405">
      <w:pPr>
        <w:pStyle w:val="Akapitzlist"/>
        <w:spacing w:line="276" w:lineRule="auto"/>
        <w:ind w:left="360"/>
        <w:jc w:val="both"/>
        <w:rPr>
          <w:rFonts w:ascii="Times New Roman" w:hAnsi="Times New Roman" w:cs="Times New Roman"/>
          <w:sz w:val="24"/>
          <w:szCs w:val="24"/>
        </w:rPr>
      </w:pPr>
    </w:p>
    <w:p w14:paraId="5EEEBBC7" w14:textId="40332D9C" w:rsidR="00BB38A2" w:rsidRPr="00106405" w:rsidRDefault="00BB38A2" w:rsidP="00106405">
      <w:pPr>
        <w:spacing w:line="360" w:lineRule="auto"/>
        <w:jc w:val="center"/>
        <w:rPr>
          <w:rFonts w:ascii="Times New Roman" w:hAnsi="Times New Roman" w:cs="Times New Roman"/>
          <w:b/>
          <w:bCs/>
          <w:sz w:val="24"/>
          <w:szCs w:val="24"/>
        </w:rPr>
      </w:pPr>
      <w:bookmarkStart w:id="13" w:name="_Hlk140056661"/>
      <w:r w:rsidRPr="00106405">
        <w:rPr>
          <w:rFonts w:ascii="Times New Roman" w:hAnsi="Times New Roman" w:cs="Times New Roman"/>
          <w:b/>
          <w:bCs/>
          <w:sz w:val="24"/>
          <w:szCs w:val="24"/>
        </w:rPr>
        <w:t>§ 1</w:t>
      </w:r>
      <w:r w:rsidR="00401308">
        <w:rPr>
          <w:rFonts w:ascii="Times New Roman" w:hAnsi="Times New Roman" w:cs="Times New Roman"/>
          <w:b/>
          <w:bCs/>
          <w:sz w:val="24"/>
          <w:szCs w:val="24"/>
        </w:rPr>
        <w:t>1</w:t>
      </w:r>
    </w:p>
    <w:p w14:paraId="07A6ADA5" w14:textId="6B6405B1" w:rsidR="00BB38A2" w:rsidRPr="00106405" w:rsidRDefault="00106405"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35A6224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Strony umowy ustalają, że roboty zostaną wykonane przez wykonawcę osobiście bądź z udziałem podwykonawców, z zastrzeżeniem że kluczowe części zamówienia wskazane w ust. 2, zostaną zrealizowane przez wykonawcę osobiście.</w:t>
      </w:r>
    </w:p>
    <w:p w14:paraId="267A9F91" w14:textId="32BBA5E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zastrzega obowiązek osobistego wykonania przez wykonawcę następujących kluczowych części zamówienia na roboty budowlane:</w:t>
      </w:r>
    </w:p>
    <w:p w14:paraId="49483559"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a)</w:t>
      </w:r>
      <w:r w:rsidRPr="00BB38A2">
        <w:rPr>
          <w:rFonts w:ascii="Times New Roman" w:hAnsi="Times New Roman" w:cs="Times New Roman"/>
          <w:sz w:val="24"/>
          <w:szCs w:val="24"/>
        </w:rPr>
        <w:tab/>
        <w:t>……………………………….</w:t>
      </w:r>
    </w:p>
    <w:p w14:paraId="72336F98"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b)</w:t>
      </w:r>
      <w:r w:rsidRPr="00BB38A2">
        <w:rPr>
          <w:rFonts w:ascii="Times New Roman" w:hAnsi="Times New Roman" w:cs="Times New Roman"/>
          <w:sz w:val="24"/>
          <w:szCs w:val="24"/>
        </w:rPr>
        <w:tab/>
        <w:t>………………………………</w:t>
      </w:r>
    </w:p>
    <w:p w14:paraId="3A4D195F" w14:textId="6A8FB6E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Czy podwykonawca jest podmiotem, na którego zasoby wykonawca powołuje się na zasadach określonych w art. 118 ustawy </w:t>
      </w:r>
      <w:proofErr w:type="spellStart"/>
      <w:r w:rsidR="00BB38A2" w:rsidRPr="00BB38A2">
        <w:rPr>
          <w:rFonts w:ascii="Times New Roman" w:hAnsi="Times New Roman" w:cs="Times New Roman"/>
          <w:sz w:val="24"/>
          <w:szCs w:val="24"/>
        </w:rPr>
        <w:t>Pzp</w:t>
      </w:r>
      <w:proofErr w:type="spellEnd"/>
      <w:r w:rsidR="00BB38A2" w:rsidRPr="00BB38A2">
        <w:rPr>
          <w:rFonts w:ascii="Times New Roman" w:hAnsi="Times New Roman" w:cs="Times New Roman"/>
          <w:sz w:val="24"/>
          <w:szCs w:val="24"/>
        </w:rPr>
        <w:t xml:space="preserve"> …………………………(tak/nie)</w:t>
      </w:r>
    </w:p>
    <w:p w14:paraId="08E8DDE9" w14:textId="50A3252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 xml:space="preserve">Jeżeli zmiana albo rezygnacja z podwykonawcy dotyczy podmiotu, na którego zasoby wykonawca powoływał się na zasadach określonych w art. 118 ustawy </w:t>
      </w:r>
      <w:proofErr w:type="spellStart"/>
      <w:r w:rsidRPr="00D9445E">
        <w:rPr>
          <w:rFonts w:ascii="Times New Roman" w:hAnsi="Times New Roman" w:cs="Times New Roman"/>
          <w:sz w:val="24"/>
          <w:szCs w:val="24"/>
        </w:rPr>
        <w:t>Pzp</w:t>
      </w:r>
      <w:proofErr w:type="spellEnd"/>
      <w:r w:rsidRPr="00D9445E">
        <w:rPr>
          <w:rFonts w:ascii="Times New Roman" w:hAnsi="Times New Roman" w:cs="Times New Roman"/>
          <w:sz w:val="24"/>
          <w:szCs w:val="24"/>
        </w:rPr>
        <w:t>,  w celu wykazania spełnienia warunków udziału w postępowaniu, wykonawca jest zobowiązany wykazać zamawiającemu, że:</w:t>
      </w:r>
    </w:p>
    <w:p w14:paraId="5A321D89" w14:textId="4DEEE437"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Przepisu ust. 5 nie stosuje się wobec podwykonawców niebędących podmiotami, na których zasoby wykonawca powoływał się na zasadach określonych w art. 118 ustawy </w:t>
      </w:r>
      <w:proofErr w:type="spellStart"/>
      <w:r w:rsidRPr="00D9445E">
        <w:rPr>
          <w:rFonts w:ascii="Times New Roman" w:hAnsi="Times New Roman" w:cs="Times New Roman"/>
          <w:sz w:val="24"/>
          <w:szCs w:val="24"/>
        </w:rPr>
        <w:t>Pzp</w:t>
      </w:r>
      <w:proofErr w:type="spellEnd"/>
      <w:r w:rsidRPr="00D9445E">
        <w:rPr>
          <w:rFonts w:ascii="Times New Roman" w:hAnsi="Times New Roman" w:cs="Times New Roman"/>
          <w:sz w:val="24"/>
          <w:szCs w:val="24"/>
        </w:rPr>
        <w:t xml:space="preserve"> oraz do dalszych podwykonawców.</w:t>
      </w:r>
    </w:p>
    <w:p w14:paraId="0F70128E" w14:textId="0D8AADB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celu powierzenia wykonania części </w:t>
      </w:r>
      <w:r w:rsidRPr="00296B4A">
        <w:rPr>
          <w:rFonts w:ascii="Times New Roman" w:hAnsi="Times New Roman" w:cs="Times New Roman"/>
          <w:sz w:val="24"/>
          <w:szCs w:val="24"/>
        </w:rPr>
        <w:t xml:space="preserve">zamówienia podwykonawcy, wykonawca zawiera umowę o podwykonawstwo w rozumieniu art. 7 pkt 27 ustawy </w:t>
      </w:r>
      <w:proofErr w:type="spellStart"/>
      <w:r w:rsidRPr="00296B4A">
        <w:rPr>
          <w:rFonts w:ascii="Times New Roman" w:hAnsi="Times New Roman" w:cs="Times New Roman"/>
          <w:sz w:val="24"/>
          <w:szCs w:val="24"/>
        </w:rPr>
        <w:t>Pzp</w:t>
      </w:r>
      <w:proofErr w:type="spellEnd"/>
      <w:r w:rsidRPr="00296B4A">
        <w:rPr>
          <w:rFonts w:ascii="Times New Roman" w:hAnsi="Times New Roman" w:cs="Times New Roman"/>
          <w:sz w:val="24"/>
          <w:szCs w:val="24"/>
        </w:rPr>
        <w:t>.</w:t>
      </w:r>
    </w:p>
    <w:p w14:paraId="2F23AB56" w14:textId="399EC2B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55BCCE5" w14:textId="7C7368D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14:paraId="0DD05532" w14:textId="19C737E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0C611724" w14:textId="1C2CF25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03C1677F" w14:textId="0565C69C"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3DB184F8" w14:textId="420F9BC0"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postanowienia niezgodne z art. 463 ustawy </w:t>
      </w:r>
      <w:proofErr w:type="spellStart"/>
      <w:r w:rsidRPr="00917524">
        <w:rPr>
          <w:rFonts w:ascii="Times New Roman" w:hAnsi="Times New Roman" w:cs="Times New Roman"/>
          <w:sz w:val="24"/>
          <w:szCs w:val="24"/>
        </w:rPr>
        <w:t>Pzp</w:t>
      </w:r>
      <w:proofErr w:type="spellEnd"/>
      <w:r w:rsidRPr="00917524">
        <w:rPr>
          <w:rFonts w:ascii="Times New Roman" w:hAnsi="Times New Roman" w:cs="Times New Roman"/>
          <w:sz w:val="24"/>
          <w:szCs w:val="24"/>
        </w:rPr>
        <w:t xml:space="preserve"> tj. postanowienia kształtujące prawa i obowiązki podwykonawcy, w zakresie kar umownych oraz </w:t>
      </w:r>
      <w:r w:rsidRPr="00917524">
        <w:rPr>
          <w:rFonts w:ascii="Times New Roman" w:hAnsi="Times New Roman" w:cs="Times New Roman"/>
          <w:sz w:val="24"/>
          <w:szCs w:val="24"/>
        </w:rPr>
        <w:lastRenderedPageBreak/>
        <w:t>postanowień dotyczących warunków wypłaty wynagrodzenia, w sposób dla niego mniej korzystny niż prawa i obowiązki wykonawcy, ukształtowane postanowieniami niniejszej umowy</w:t>
      </w:r>
    </w:p>
    <w:p w14:paraId="128E86DC" w14:textId="029A934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o podwykonawstwo jak i zmianach umów o podwykonawstwo. </w:t>
      </w:r>
    </w:p>
    <w:p w14:paraId="00D86743" w14:textId="0164211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08FE37CE" w14:textId="7D2C123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1C0784F" w14:textId="6327AB7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D9445E">
        <w:rPr>
          <w:rFonts w:ascii="Times New Roman" w:hAnsi="Times New Roman" w:cs="Times New Roman"/>
          <w:sz w:val="24"/>
          <w:szCs w:val="24"/>
        </w:rPr>
        <w:t>Pzp</w:t>
      </w:r>
      <w:proofErr w:type="spellEnd"/>
      <w:r w:rsidRPr="00D9445E">
        <w:rPr>
          <w:rFonts w:ascii="Times New Roman" w:hAnsi="Times New Roman" w:cs="Times New Roman"/>
          <w:sz w:val="24"/>
          <w:szCs w:val="24"/>
        </w:rPr>
        <w:t>.</w:t>
      </w:r>
    </w:p>
    <w:bookmarkEnd w:id="13"/>
    <w:p w14:paraId="204AFB49" w14:textId="77777777" w:rsidR="00897589" w:rsidRDefault="00897589" w:rsidP="00BB38A2">
      <w:pPr>
        <w:spacing w:line="360" w:lineRule="auto"/>
        <w:jc w:val="both"/>
        <w:rPr>
          <w:rFonts w:ascii="Times New Roman" w:hAnsi="Times New Roman" w:cs="Times New Roman"/>
          <w:sz w:val="24"/>
          <w:szCs w:val="24"/>
        </w:rPr>
      </w:pPr>
    </w:p>
    <w:p w14:paraId="6FD426F8" w14:textId="1BCE3472" w:rsidR="00BB38A2" w:rsidRPr="00445338" w:rsidRDefault="00BB38A2"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 1</w:t>
      </w:r>
      <w:r w:rsidR="00401308">
        <w:rPr>
          <w:rFonts w:ascii="Times New Roman" w:hAnsi="Times New Roman" w:cs="Times New Roman"/>
          <w:b/>
          <w:bCs/>
          <w:sz w:val="24"/>
          <w:szCs w:val="24"/>
        </w:rPr>
        <w:t>2</w:t>
      </w:r>
    </w:p>
    <w:p w14:paraId="38E7E1BE" w14:textId="4F1DEBA2" w:rsidR="00BB38A2" w:rsidRPr="00445338" w:rsidRDefault="00445338"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lastRenderedPageBreak/>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0DAA627D" w14:textId="4C6632B4"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440BB2C2" w14:textId="1EBBD578" w:rsidR="00BB38A2" w:rsidRPr="00296B4A"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 tytułu naruszenia </w:t>
      </w:r>
      <w:r w:rsidRPr="00296B4A">
        <w:rPr>
          <w:rFonts w:ascii="Times New Roman" w:hAnsi="Times New Roman" w:cs="Times New Roman"/>
          <w:sz w:val="24"/>
          <w:szCs w:val="24"/>
        </w:rPr>
        <w:t>postanowień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(klauzula społeczna) w wysokości 1 % wartości wynagrodzenia brutto określonego w § 6 ust. 1 umowy.</w:t>
      </w:r>
    </w:p>
    <w:p w14:paraId="0FD5847C" w14:textId="287F0DB2"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Wykonawca zapłaci karę umowną na konto Zamawiającego w terminie 14 dni od daty doręczenia pisemnego wezwania z określoną wysokością kary przez Zamawiającego.</w:t>
      </w:r>
    </w:p>
    <w:p w14:paraId="0D4851E1" w14:textId="1AB8D7BA"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Łączna maksymalna wysokość kar umownych nie może przewyższyć 50% wartości zamówienia.</w:t>
      </w:r>
    </w:p>
    <w:p w14:paraId="2298E2ED" w14:textId="4E102FD0" w:rsidR="00BB38A2" w:rsidRPr="00AA31A9"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5E466401" w14:textId="77777777" w:rsidR="00BB38A2" w:rsidRPr="00AA31A9" w:rsidRDefault="00BB38A2" w:rsidP="00445338">
      <w:pPr>
        <w:spacing w:line="276" w:lineRule="auto"/>
        <w:jc w:val="both"/>
        <w:rPr>
          <w:rFonts w:ascii="Times New Roman" w:hAnsi="Times New Roman" w:cs="Times New Roman"/>
          <w:b/>
          <w:bCs/>
          <w:sz w:val="24"/>
          <w:szCs w:val="24"/>
        </w:rPr>
      </w:pPr>
    </w:p>
    <w:p w14:paraId="4D776642" w14:textId="3EDE8E49" w:rsidR="00BB38A2" w:rsidRPr="00AA31A9" w:rsidRDefault="00BB38A2"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 1</w:t>
      </w:r>
      <w:r w:rsidR="00401308">
        <w:rPr>
          <w:rFonts w:ascii="Times New Roman" w:hAnsi="Times New Roman" w:cs="Times New Roman"/>
          <w:b/>
          <w:bCs/>
          <w:sz w:val="24"/>
          <w:szCs w:val="24"/>
        </w:rPr>
        <w:t>3</w:t>
      </w:r>
    </w:p>
    <w:p w14:paraId="789AE164" w14:textId="7C24A567" w:rsidR="00BB38A2" w:rsidRPr="00AA31A9" w:rsidRDefault="00AA31A9"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68C5BD5A" w14:textId="6F2EAFFC"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 związku z zastosowaniem klauzuli społecznej Zamawiający w oparciu o art. 95 ustawy </w:t>
      </w:r>
      <w:proofErr w:type="spellStart"/>
      <w:r w:rsidRPr="00AA31A9">
        <w:rPr>
          <w:rFonts w:ascii="Times New Roman" w:hAnsi="Times New Roman" w:cs="Times New Roman"/>
          <w:sz w:val="24"/>
          <w:szCs w:val="24"/>
        </w:rPr>
        <w:t>Pzp</w:t>
      </w:r>
      <w:proofErr w:type="spellEnd"/>
      <w:r w:rsidRPr="00AA31A9">
        <w:rPr>
          <w:rFonts w:ascii="Times New Roman" w:hAnsi="Times New Roman" w:cs="Times New Roman"/>
          <w:sz w:val="24"/>
          <w:szCs w:val="24"/>
        </w:rPr>
        <w:t xml:space="preserve"> wymaga, aby przez cały okres realizacji robót Wykonawca lub Podwykonawca zatrudniał na podstawie umowy o pracę osoby wykonujące czynności w zakresie realizacji zamówienia w rozumieniu przepisów ustawy z dnia 26 czerwca 1974 r. – Kodeks pracy (Dz. U. z 2020 r. poz. 1320 ) tj. wszystkich pracowników fizycznych bezpośrednio związanych z wykonywaniem robót budowlanych stanowiących przedmiot niniejszego zamówienia. </w:t>
      </w:r>
    </w:p>
    <w:p w14:paraId="04FE01A3" w14:textId="2599A703"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Ilość pracowników niezbędnych do wykonania przedmiotu zamówienia określa Wykonawca uwzględniając terminowość, złożoność i rodzaj  robót budowlanych. </w:t>
      </w:r>
    </w:p>
    <w:p w14:paraId="1F9178D3" w14:textId="5C8AEB89"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Dla udokumentowania zatrudnienia osób na podstawie umowy o pracę Wykonawca w terminie jednego tygodnia (7 dni) od </w:t>
      </w:r>
      <w:r w:rsidR="00DC1034">
        <w:rPr>
          <w:rFonts w:ascii="Times New Roman" w:hAnsi="Times New Roman" w:cs="Times New Roman"/>
          <w:sz w:val="24"/>
          <w:szCs w:val="24"/>
        </w:rPr>
        <w:t>dnia przekazania placu budowy</w:t>
      </w:r>
      <w:r w:rsidRPr="00AA31A9">
        <w:rPr>
          <w:rFonts w:ascii="Times New Roman" w:hAnsi="Times New Roman" w:cs="Times New Roman"/>
          <w:sz w:val="24"/>
          <w:szCs w:val="24"/>
        </w:rPr>
        <w:t xml:space="preserve"> przedłoży </w:t>
      </w:r>
      <w:r w:rsidRPr="00AA31A9">
        <w:rPr>
          <w:rFonts w:ascii="Times New Roman" w:hAnsi="Times New Roman" w:cs="Times New Roman"/>
          <w:sz w:val="24"/>
          <w:szCs w:val="24"/>
        </w:rPr>
        <w:lastRenderedPageBreak/>
        <w:t>Zamawiającemu wykaz (listę) pracowników własnych i podwykonawców delegowanych do wykonania bezpośrednio robót budowlanych wraz ze wskazaniem czynności jakie będą oni wykonywać.</w:t>
      </w:r>
    </w:p>
    <w:p w14:paraId="2AD4E961" w14:textId="0D6D8E86" w:rsidR="00BB38A2" w:rsidRPr="00AA31A9"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450A06F4"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kopii umów o pracę osób, które świadczyć będą  czynności na rzecz Zamawiającego lub</w:t>
      </w:r>
    </w:p>
    <w:p w14:paraId="2CB99AE1"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67777437" w14:textId="77777777" w:rsidR="00BB38A2" w:rsidRPr="00BB38A2" w:rsidRDefault="00BB38A2" w:rsidP="00BB38A2">
      <w:pPr>
        <w:spacing w:line="360" w:lineRule="auto"/>
        <w:jc w:val="both"/>
        <w:rPr>
          <w:rFonts w:ascii="Times New Roman" w:hAnsi="Times New Roman" w:cs="Times New Roman"/>
          <w:sz w:val="24"/>
          <w:szCs w:val="24"/>
        </w:rPr>
      </w:pPr>
    </w:p>
    <w:p w14:paraId="6CB250F2" w14:textId="15717C13" w:rsidR="00BB38A2" w:rsidRPr="00DA7A0E" w:rsidRDefault="00BB38A2"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§1</w:t>
      </w:r>
      <w:r w:rsidR="00401308">
        <w:rPr>
          <w:rFonts w:ascii="Times New Roman" w:hAnsi="Times New Roman" w:cs="Times New Roman"/>
          <w:b/>
          <w:bCs/>
          <w:sz w:val="24"/>
          <w:szCs w:val="24"/>
        </w:rPr>
        <w:t>4</w:t>
      </w:r>
    </w:p>
    <w:p w14:paraId="0FD8547F" w14:textId="44642FE0" w:rsidR="00BB38A2" w:rsidRPr="00DA7A0E" w:rsidRDefault="00AA31A9"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ODBIORY</w:t>
      </w:r>
    </w:p>
    <w:p w14:paraId="792E33EC" w14:textId="39EADD4E"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Odbiory częściowe odbywają się na podstawie protokołu odbioru elementu robót zatwierdzonego przez Inspektora nadzoru inwestorskiego w zakresie wartości wykonanych robót i zgodności ich wykonania z umową i przepisami. </w:t>
      </w:r>
    </w:p>
    <w:p w14:paraId="7C8ACFE1" w14:textId="67136F40"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Wykonawca zgłasza pisemnie Zamawiającemu gotowość do odbioru końcowego. </w:t>
      </w:r>
    </w:p>
    <w:p w14:paraId="1DB301DB" w14:textId="5AE83C0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Podstawą do zgłoszenia przez Wykonawcę gotowości do odbioru końcowego, będzie faktyczne wykonanie robót.</w:t>
      </w:r>
    </w:p>
    <w:p w14:paraId="775ADF09" w14:textId="14882CF3"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Zamawiający wyznaczy termin i rozpocznie odbiór końcowy przedmiotu umowy w ciągu 14 dni od daty pisemnego zawiadomienia go o osiągnięciu gotowości do odbioru, zawiadamiając o tym Wykonawcę. Z czynności odbioru zostanie spisany protokół, zawierający wszelkie ustalenia dokonane w toku odbioru.</w:t>
      </w:r>
    </w:p>
    <w:p w14:paraId="3BC71F77" w14:textId="2758CBAC" w:rsidR="00BB38A2" w:rsidRPr="00AA31A9"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Na dzień zgłoszenia gotowości do odbioru Wykonawca jest zobowiązany skompletować</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i przekazać Zamawiającemu wszystkie dokumenty pozwalające na ocenę prawidłowego wykonania przedmiotu robót, a w szczególności:</w:t>
      </w:r>
    </w:p>
    <w:p w14:paraId="138683F1" w14:textId="6721A765"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dokumentację powykonawczą z wszelkimi zmianami dokonanymi w toku realizacji po</w:t>
      </w:r>
      <w:r w:rsidR="00DA7A0E">
        <w:rPr>
          <w:rFonts w:ascii="Times New Roman" w:hAnsi="Times New Roman" w:cs="Times New Roman"/>
          <w:sz w:val="24"/>
          <w:szCs w:val="24"/>
        </w:rPr>
        <w:t>t</w:t>
      </w:r>
      <w:r w:rsidRPr="00DA7A0E">
        <w:rPr>
          <w:rFonts w:ascii="Times New Roman" w:hAnsi="Times New Roman" w:cs="Times New Roman"/>
          <w:sz w:val="24"/>
          <w:szCs w:val="24"/>
        </w:rPr>
        <w:t>wierdzonymi przez kierownika budowy i projektanta,</w:t>
      </w:r>
    </w:p>
    <w:p w14:paraId="2A806960" w14:textId="48903F0C"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lastRenderedPageBreak/>
        <w:t>protokoły odbiorów technicznych,</w:t>
      </w:r>
    </w:p>
    <w:p w14:paraId="029FD768" w14:textId="408284A2" w:rsidR="00BB38A2" w:rsidRPr="00DA7A0E"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inwentaryzację geodezyjną powykonawczą – potwierdzenie złożenia w Starostwie Powiatowym w Kielcach. </w:t>
      </w:r>
    </w:p>
    <w:p w14:paraId="49175F63" w14:textId="7544C50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zgodnie z dokumentacją techniczną i specyfikacją techniczną wykonania i odbioru robót budowlanych. </w:t>
      </w:r>
    </w:p>
    <w:p w14:paraId="20B3320F" w14:textId="08829F9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Pr="00DA7A0E"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jeżeli wady nadają się do usunięcia, może odmówić odbioru do czasu usunięcia tych wad przez Wykonawcę w ustalonym terminie, z zastrzeżeniem </w:t>
      </w:r>
      <w:r w:rsidRPr="00296B4A">
        <w:rPr>
          <w:rFonts w:ascii="Times New Roman" w:hAnsi="Times New Roman" w:cs="Times New Roman"/>
          <w:sz w:val="24"/>
          <w:szCs w:val="24"/>
        </w:rPr>
        <w:t>§ 11 ust. 2b;</w:t>
      </w:r>
    </w:p>
    <w:p w14:paraId="1E9E0408" w14:textId="05F2F014" w:rsidR="00BB38A2" w:rsidRPr="00DA7A0E"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wady nie nadają się do usunięcia, to:</w:t>
      </w:r>
    </w:p>
    <w:p w14:paraId="2F0D6F83" w14:textId="1230E6DB" w:rsidR="00BB38A2"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jeżeli umożliwiają korzystanie z rzeczy zgodnie z przeznaczeniem, Zamawiający może o</w:t>
      </w:r>
      <w:r w:rsidR="00DA7A0E" w:rsidRPr="008A613F">
        <w:rPr>
          <w:rFonts w:ascii="Times New Roman" w:hAnsi="Times New Roman" w:cs="Times New Roman"/>
          <w:sz w:val="24"/>
          <w:szCs w:val="24"/>
        </w:rPr>
        <w:t>b</w:t>
      </w:r>
      <w:r w:rsidRPr="008A613F">
        <w:rPr>
          <w:rFonts w:ascii="Times New Roman" w:hAnsi="Times New Roman" w:cs="Times New Roman"/>
          <w:sz w:val="24"/>
          <w:szCs w:val="24"/>
        </w:rPr>
        <w:t>niżyć odpowiednio wynagrodzenie, tj. do 35% wartości przedmiotu umowy,</w:t>
      </w:r>
    </w:p>
    <w:p w14:paraId="04338FF8" w14:textId="77777777" w:rsidR="008A613F"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 xml:space="preserve">jeżeli wady uniemożliwiają korzystanie z rzeczy zgodnie z przeznaczeniem, </w:t>
      </w:r>
    </w:p>
    <w:p w14:paraId="68E2E8B1" w14:textId="4C25D0D6" w:rsidR="00BB38A2" w:rsidRPr="00BB38A2" w:rsidRDefault="00BB38A2" w:rsidP="008A613F">
      <w:pPr>
        <w:spacing w:line="276" w:lineRule="auto"/>
        <w:ind w:left="360"/>
        <w:jc w:val="both"/>
        <w:rPr>
          <w:rFonts w:ascii="Times New Roman" w:hAnsi="Times New Roman" w:cs="Times New Roman"/>
          <w:sz w:val="24"/>
          <w:szCs w:val="24"/>
        </w:rPr>
      </w:pPr>
      <w:r w:rsidRPr="008A613F">
        <w:rPr>
          <w:rFonts w:ascii="Times New Roman" w:hAnsi="Times New Roman" w:cs="Times New Roman"/>
          <w:sz w:val="24"/>
          <w:szCs w:val="24"/>
        </w:rPr>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9AD755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Strony postanawiają, że  z czynności odbiorowych będzie spisany protokół zawierający  wszelkie ustalenia dokonane w toku odbioru, jak też terminy wyznaczone na usunięcie  stwierdzonych przy odbiorze wad.</w:t>
      </w:r>
    </w:p>
    <w:p w14:paraId="492FCD28" w14:textId="008675BB" w:rsidR="009050EB" w:rsidRPr="00973BD3" w:rsidRDefault="00BB38A2" w:rsidP="00973BD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14:paraId="23EF6A7C" w14:textId="6362F98F" w:rsidR="00BB38A2" w:rsidRPr="00246288" w:rsidRDefault="00BB38A2"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w:t>
      </w:r>
      <w:r w:rsidR="00401308">
        <w:rPr>
          <w:rFonts w:ascii="Times New Roman" w:hAnsi="Times New Roman" w:cs="Times New Roman"/>
          <w:b/>
          <w:bCs/>
          <w:sz w:val="24"/>
          <w:szCs w:val="24"/>
        </w:rPr>
        <w:t>5</w:t>
      </w:r>
    </w:p>
    <w:p w14:paraId="32D4CF05" w14:textId="7820EE33" w:rsidR="00BB38A2" w:rsidRPr="00246288" w:rsidRDefault="00246288" w:rsidP="00246288">
      <w:pPr>
        <w:spacing w:line="360" w:lineRule="auto"/>
        <w:jc w:val="center"/>
        <w:rPr>
          <w:rFonts w:ascii="Times New Roman" w:hAnsi="Times New Roman" w:cs="Times New Roman"/>
          <w:b/>
          <w:bCs/>
          <w:sz w:val="24"/>
          <w:szCs w:val="24"/>
        </w:rPr>
      </w:pPr>
      <w:r w:rsidRPr="00405ECD">
        <w:rPr>
          <w:rFonts w:ascii="Times New Roman" w:hAnsi="Times New Roman" w:cs="Times New Roman"/>
          <w:b/>
          <w:bCs/>
          <w:sz w:val="24"/>
          <w:szCs w:val="24"/>
        </w:rPr>
        <w:t>ZMIANA UMOWY</w:t>
      </w:r>
      <w:r w:rsidRPr="00246288">
        <w:rPr>
          <w:rFonts w:ascii="Times New Roman" w:hAnsi="Times New Roman" w:cs="Times New Roman"/>
          <w:b/>
          <w:bCs/>
          <w:sz w:val="24"/>
          <w:szCs w:val="24"/>
        </w:rPr>
        <w:t xml:space="preserve"> </w:t>
      </w:r>
    </w:p>
    <w:p w14:paraId="2916C098" w14:textId="2A431746" w:rsidR="00BB38A2" w:rsidRPr="00246288" w:rsidRDefault="00BB38A2" w:rsidP="00ED7183">
      <w:pPr>
        <w:pStyle w:val="Akapitzlist"/>
        <w:numPr>
          <w:ilvl w:val="0"/>
          <w:numId w:val="24"/>
        </w:numPr>
        <w:spacing w:line="276" w:lineRule="auto"/>
        <w:jc w:val="both"/>
        <w:rPr>
          <w:rFonts w:ascii="Times New Roman" w:hAnsi="Times New Roman" w:cs="Times New Roman"/>
          <w:sz w:val="24"/>
          <w:szCs w:val="24"/>
        </w:rPr>
      </w:pPr>
      <w:bookmarkStart w:id="14" w:name="_Hlk140056820"/>
      <w:r w:rsidRPr="00246288">
        <w:rPr>
          <w:rFonts w:ascii="Times New Roman" w:hAnsi="Times New Roman" w:cs="Times New Roman"/>
          <w:sz w:val="24"/>
          <w:szCs w:val="24"/>
        </w:rPr>
        <w:t xml:space="preserve">Zamawiający dopuszcza zmiany postanowień zawartej umowy w przypadku wystąpienia okoliczności, których nie można było przewidzieć w chwili zawarcia umowy w </w:t>
      </w:r>
      <w:r w:rsidR="00B0008B">
        <w:rPr>
          <w:rFonts w:ascii="Times New Roman" w:hAnsi="Times New Roman" w:cs="Times New Roman"/>
          <w:sz w:val="24"/>
          <w:szCs w:val="24"/>
        </w:rPr>
        <w:t xml:space="preserve">szczególności w </w:t>
      </w:r>
      <w:r w:rsidRPr="00246288">
        <w:rPr>
          <w:rFonts w:ascii="Times New Roman" w:hAnsi="Times New Roman" w:cs="Times New Roman"/>
          <w:sz w:val="24"/>
          <w:szCs w:val="24"/>
        </w:rPr>
        <w:t>następujących przypadkach:</w:t>
      </w:r>
    </w:p>
    <w:p w14:paraId="68E74F86" w14:textId="306482F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kluczowego personelu Zamawiającego lub Wykonawcy, w tym zmiana kierownika budowy - spełniającego wymagania zawarte w SWZ po uzgodnieniu z Zamawiającym,</w:t>
      </w:r>
    </w:p>
    <w:p w14:paraId="0CE2AC63" w14:textId="47DBD6D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wystąpienia niekorzystnych warunków atmosferycznych powodujących konieczność przerwania robót, potwierdzonego wpisem do dziennika budowy. Zamawiający dopuszcza możliwość przedłużenia terminu przewidzianego na realizację zamówienia, </w:t>
      </w:r>
      <w:r w:rsidRPr="007E2965">
        <w:rPr>
          <w:rFonts w:ascii="Times New Roman" w:hAnsi="Times New Roman" w:cs="Times New Roman"/>
          <w:sz w:val="24"/>
          <w:szCs w:val="24"/>
        </w:rPr>
        <w:lastRenderedPageBreak/>
        <w:t>o ilość dni w których te warunki wystąpią (opady, zbyt niskie temperatury, opady śniegu),</w:t>
      </w:r>
    </w:p>
    <w:p w14:paraId="6EFC0A3C" w14:textId="6E55CD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56218972" w14:textId="7D17F95F"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wprowadzenia robót zamiennych w miejsce wymienionych w dokumentacji projektowej,</w:t>
      </w:r>
    </w:p>
    <w:p w14:paraId="1BC699BD" w14:textId="71DBEF3E"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zakresu realizowanego zadania ze względu na brak uzgodnień z odpowiednimi  organami administracji w tym zmiana lokalizacji </w:t>
      </w:r>
    </w:p>
    <w:p w14:paraId="1D76071A" w14:textId="7A81535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wprowadzonych koniecznych zmian w zakresie zadania </w:t>
      </w:r>
      <w:r w:rsidR="00654BE7">
        <w:rPr>
          <w:rFonts w:ascii="Times New Roman" w:hAnsi="Times New Roman" w:cs="Times New Roman"/>
          <w:sz w:val="24"/>
          <w:szCs w:val="24"/>
        </w:rPr>
        <w:t xml:space="preserve">( zmniejszenie lub zwiększenie) </w:t>
      </w:r>
    </w:p>
    <w:p w14:paraId="25F5E360" w14:textId="12AEC74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akceptacji przez Zamawiającego  uzasadnionego wniosku Wykonawcy ( klauzula waloryzacyjna)  </w:t>
      </w:r>
    </w:p>
    <w:p w14:paraId="5FA2B8BF" w14:textId="02D3F5A7"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00966B88" w14:textId="5F252830"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25A7E25A" w14:textId="57E65B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wykonania robót dodatkowych na skutek sytuacji niemożliwej wcześniej do przewidzenia,</w:t>
      </w:r>
    </w:p>
    <w:p w14:paraId="623B7BB7" w14:textId="609665A1"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opóźnień w realizacji zamówienia będących następstwem wad zawartych w dostarczonej przez zamawiającego dokumentacji projektowej lub w specyfikacji technicznej wykonania i odbioru robót,</w:t>
      </w:r>
    </w:p>
    <w:p w14:paraId="4359142F" w14:textId="62A7BB1E" w:rsidR="00BB38A2" w:rsidRPr="00B0008B" w:rsidRDefault="00BB38A2" w:rsidP="00B0008B">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w:t>
      </w:r>
      <w:r w:rsidRPr="007E2965">
        <w:rPr>
          <w:rFonts w:ascii="Times New Roman" w:hAnsi="Times New Roman" w:cs="Times New Roman"/>
          <w:sz w:val="24"/>
          <w:szCs w:val="24"/>
        </w:rPr>
        <w:lastRenderedPageBreak/>
        <w:t xml:space="preserve">okoliczności związane z wystąpieniem COVID-19, o których mowa w ww. ustawie mogą wpłynąć lub wpływają na należyte wykonanie umowy, może w uzgodnieniu z wykonawcą dokonać zmiany umowy, o której mowa w art. 455 ust. 1 pkt 4 ustawy z </w:t>
      </w:r>
      <w:r w:rsidR="00654BE7">
        <w:rPr>
          <w:rFonts w:ascii="Times New Roman" w:hAnsi="Times New Roman" w:cs="Times New Roman"/>
          <w:sz w:val="24"/>
          <w:szCs w:val="24"/>
        </w:rPr>
        <w:t>11.09.2019</w:t>
      </w:r>
      <w:r w:rsidRPr="007E2965">
        <w:rPr>
          <w:rFonts w:ascii="Times New Roman" w:hAnsi="Times New Roman" w:cs="Times New Roman"/>
          <w:sz w:val="24"/>
          <w:szCs w:val="24"/>
        </w:rPr>
        <w:t xml:space="preserve"> r. – Prawo zamówień publicznych (Dz.U. z </w:t>
      </w:r>
      <w:r w:rsidR="00C25DD1">
        <w:rPr>
          <w:rFonts w:ascii="Times New Roman" w:hAnsi="Times New Roman" w:cs="Times New Roman"/>
          <w:sz w:val="24"/>
          <w:szCs w:val="24"/>
        </w:rPr>
        <w:t>202</w:t>
      </w:r>
      <w:r w:rsidR="00654BE7">
        <w:rPr>
          <w:rFonts w:ascii="Times New Roman" w:hAnsi="Times New Roman" w:cs="Times New Roman"/>
          <w:sz w:val="24"/>
          <w:szCs w:val="24"/>
        </w:rPr>
        <w:t>2</w:t>
      </w:r>
      <w:r w:rsidRPr="007E2965">
        <w:rPr>
          <w:rFonts w:ascii="Times New Roman" w:hAnsi="Times New Roman" w:cs="Times New Roman"/>
          <w:sz w:val="24"/>
          <w:szCs w:val="24"/>
        </w:rPr>
        <w:t xml:space="preserve"> r. poz. </w:t>
      </w:r>
      <w:r w:rsidR="00654BE7">
        <w:rPr>
          <w:rFonts w:ascii="Times New Roman" w:hAnsi="Times New Roman" w:cs="Times New Roman"/>
          <w:sz w:val="24"/>
          <w:szCs w:val="24"/>
        </w:rPr>
        <w:t>1710</w:t>
      </w:r>
      <w:r w:rsidR="00C25DD1">
        <w:rPr>
          <w:rFonts w:ascii="Times New Roman" w:hAnsi="Times New Roman" w:cs="Times New Roman"/>
          <w:sz w:val="24"/>
          <w:szCs w:val="24"/>
        </w:rPr>
        <w:t xml:space="preserve"> ze zm.</w:t>
      </w:r>
      <w:r w:rsidRPr="007E2965">
        <w:rPr>
          <w:rFonts w:ascii="Times New Roman" w:hAnsi="Times New Roman" w:cs="Times New Roman"/>
          <w:sz w:val="24"/>
          <w:szCs w:val="24"/>
        </w:rPr>
        <w:t xml:space="preserve">)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r w:rsidRPr="00B0008B">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7DBFAE1F" w14:textId="6C6EC01C" w:rsidR="006C5373" w:rsidRDefault="00BB38A2" w:rsidP="006C537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dopuszcza się możliwość zmiany wynagrodzenia umownego w okolicznościach w przypadku urzędowej zmiany stawki podatku VAT.</w:t>
      </w:r>
    </w:p>
    <w:p w14:paraId="6FCCD560" w14:textId="107C9729" w:rsidR="00174C75" w:rsidRDefault="00174C75" w:rsidP="006C537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Zmiany terminu realizacji w przypadku wystąpienia okoliczności na które Wykonawca nie ma bezpośredniego wpływu a są związane z czasem realizacji zamówienia w tym zdarzenia losowe, decyzje administracyjne, warunki atmosferyczne, znaczne udokumentowane opóźnienia w dostawach materiałów itp.</w:t>
      </w:r>
    </w:p>
    <w:p w14:paraId="3F91CCEA" w14:textId="7FF7AD2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Ponadto Zamawiający przewiduje możliwość zmian umowy, o których mowa w art. 455 ust. 1 pkt 1 ustawy PZP, które mogą dotyczyć:</w:t>
      </w:r>
    </w:p>
    <w:p w14:paraId="576EF8D6" w14:textId="14E3303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parametrów charakterystycznych dla założeń projektowych lub realizowanego elementu robót budowlanych,</w:t>
      </w:r>
    </w:p>
    <w:p w14:paraId="3F86C8B3" w14:textId="111E986C"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aktualizacji rozwiązań projektowych z uwagi na postęp technologiczny lub okoliczności związane  w szczególności z terenem i nieruchomościami na których realizowany jest przedmiot umowy, ujawnione w trakcie realizacji umowy, </w:t>
      </w:r>
    </w:p>
    <w:p w14:paraId="30CE4FEC"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sposobu rozliczenia wynagrodzenia, </w:t>
      </w:r>
    </w:p>
    <w:p w14:paraId="75DCE2DA"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terminu wykonania umowy,</w:t>
      </w:r>
    </w:p>
    <w:p w14:paraId="35F7C865"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na stanowisku kluczowego specjalisty,</w:t>
      </w:r>
    </w:p>
    <w:p w14:paraId="7DCFA6A0"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wykonania robót zamiennych, </w:t>
      </w:r>
    </w:p>
    <w:p w14:paraId="22384376"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wykonania robót dodatkowych,</w:t>
      </w:r>
    </w:p>
    <w:p w14:paraId="6380B8BE" w14:textId="54406392"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rezygnacji z wykonania części umowy,</w:t>
      </w:r>
    </w:p>
    <w:p w14:paraId="4538C210" w14:textId="77777777" w:rsidR="001D6D52" w:rsidRPr="00B0008B" w:rsidRDefault="001D6D52" w:rsidP="001D6D52">
      <w:pPr>
        <w:pStyle w:val="Akapitzlist"/>
        <w:spacing w:line="276" w:lineRule="auto"/>
        <w:jc w:val="both"/>
        <w:rPr>
          <w:rFonts w:ascii="Times New Roman" w:hAnsi="Times New Roman" w:cs="Times New Roman"/>
          <w:sz w:val="24"/>
          <w:szCs w:val="24"/>
        </w:rPr>
      </w:pPr>
    </w:p>
    <w:p w14:paraId="21A318B3" w14:textId="03532CEE"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Warunkiem dokonania zmian</w:t>
      </w:r>
      <w:r w:rsidR="001D6D52" w:rsidRPr="00B0008B">
        <w:rPr>
          <w:rFonts w:ascii="Times New Roman" w:hAnsi="Times New Roman" w:cs="Times New Roman"/>
          <w:sz w:val="24"/>
          <w:szCs w:val="24"/>
        </w:rPr>
        <w:t xml:space="preserve"> w umowie </w:t>
      </w:r>
      <w:r w:rsidRPr="00B0008B">
        <w:rPr>
          <w:rFonts w:ascii="Times New Roman" w:hAnsi="Times New Roman" w:cs="Times New Roman"/>
          <w:sz w:val="24"/>
          <w:szCs w:val="24"/>
        </w:rPr>
        <w:t>jest złożenie pisemnego wniosku przez stronę inicjującą zmianę zawierającego:</w:t>
      </w:r>
    </w:p>
    <w:p w14:paraId="08F74C98" w14:textId="711EF7A1"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propozycji zmiany,</w:t>
      </w:r>
    </w:p>
    <w:p w14:paraId="1242143A" w14:textId="6DA64FE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uzasadnienie zmiany,</w:t>
      </w:r>
    </w:p>
    <w:p w14:paraId="0C0EA09B" w14:textId="249B5BBA"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dotychczasowe warunki wykonywania zamówienia,</w:t>
      </w:r>
    </w:p>
    <w:p w14:paraId="2834223E" w14:textId="0CB1FD9E"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termin wykonania umowy,</w:t>
      </w:r>
    </w:p>
    <w:p w14:paraId="73126662" w14:textId="3C335292"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opis wpływu zmiany na wysokość wynagrodzenia,</w:t>
      </w:r>
    </w:p>
    <w:p w14:paraId="23EEB0D8" w14:textId="390094F7" w:rsidR="00654BE7"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lastRenderedPageBreak/>
        <w:t>jeśli występuje zmiana wynagrodzenia – obliczenie kosztów zmiany zgodnie z zasadami określonymi  w niniejszej umowie,</w:t>
      </w:r>
    </w:p>
    <w:p w14:paraId="0B47EFEB" w14:textId="11497CC3" w:rsidR="001D6D52" w:rsidRPr="00B0008B" w:rsidRDefault="00654BE7" w:rsidP="001D6D52">
      <w:pPr>
        <w:pStyle w:val="Akapitzlist"/>
        <w:numPr>
          <w:ilvl w:val="0"/>
          <w:numId w:val="39"/>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jeśli zmiana wymaga zmiany dokumentacji projektowej lub specyfikacji technicznych wykonania</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135B8965" w14:textId="77777777" w:rsidR="001D6D52"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nadzoru inwestorskiego jeśli został powołany oraz</w:t>
      </w:r>
    </w:p>
    <w:p w14:paraId="48E48153" w14:textId="6028AC01" w:rsidR="00654BE7" w:rsidRPr="00B0008B" w:rsidRDefault="00654BE7" w:rsidP="001D6D52">
      <w:pPr>
        <w:pStyle w:val="Akapitzlist"/>
        <w:spacing w:line="276" w:lineRule="auto"/>
        <w:ind w:left="1416"/>
        <w:jc w:val="both"/>
        <w:rPr>
          <w:rFonts w:ascii="Times New Roman" w:hAnsi="Times New Roman" w:cs="Times New Roman"/>
          <w:sz w:val="24"/>
          <w:szCs w:val="24"/>
        </w:rPr>
      </w:pPr>
      <w:r w:rsidRPr="00B0008B">
        <w:rPr>
          <w:rFonts w:ascii="Times New Roman" w:hAnsi="Times New Roman" w:cs="Times New Roman"/>
          <w:sz w:val="24"/>
          <w:szCs w:val="24"/>
        </w:rPr>
        <w:t>- Zamawiającego.</w:t>
      </w:r>
    </w:p>
    <w:p w14:paraId="01423B87" w14:textId="7BC606B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Wniosek o którym mowa w ust. </w:t>
      </w:r>
      <w:r w:rsidR="00AA1D37">
        <w:rPr>
          <w:rFonts w:ascii="Times New Roman" w:hAnsi="Times New Roman" w:cs="Times New Roman"/>
          <w:sz w:val="24"/>
          <w:szCs w:val="24"/>
        </w:rPr>
        <w:t>3</w:t>
      </w:r>
      <w:r w:rsidRPr="00B0008B">
        <w:rPr>
          <w:rFonts w:ascii="Times New Roman" w:hAnsi="Times New Roman" w:cs="Times New Roman"/>
          <w:sz w:val="24"/>
          <w:szCs w:val="24"/>
        </w:rPr>
        <w:t xml:space="preserve"> należy złożyć niezwłocznie po stwierdzeniu zajścia zdarzenia uzasadniającego konieczność zmiany umowy. </w:t>
      </w:r>
    </w:p>
    <w:p w14:paraId="64F24C82" w14:textId="44264F0F"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o których mowa w ust. </w:t>
      </w:r>
      <w:r w:rsidR="001D6D52" w:rsidRPr="00B0008B">
        <w:rPr>
          <w:rFonts w:ascii="Times New Roman" w:hAnsi="Times New Roman" w:cs="Times New Roman"/>
          <w:sz w:val="24"/>
          <w:szCs w:val="24"/>
        </w:rPr>
        <w:t>1</w:t>
      </w:r>
      <w:r w:rsidR="00AA1D37">
        <w:rPr>
          <w:rFonts w:ascii="Times New Roman" w:hAnsi="Times New Roman" w:cs="Times New Roman"/>
          <w:sz w:val="24"/>
          <w:szCs w:val="24"/>
        </w:rPr>
        <w:t xml:space="preserve"> i 2</w:t>
      </w:r>
      <w:r w:rsidRPr="00B0008B">
        <w:rPr>
          <w:rFonts w:ascii="Times New Roman" w:hAnsi="Times New Roman" w:cs="Times New Roman"/>
          <w:sz w:val="24"/>
          <w:szCs w:val="24"/>
        </w:rPr>
        <w:t xml:space="preserve">, mogą zostać dokonane, jeżeli ich uzasadnieniem są niżej wymienione okoliczności: </w:t>
      </w:r>
    </w:p>
    <w:p w14:paraId="3E6E0659" w14:textId="4F84C61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obniżenie kosztu realizacji przedmiotu umowy lub kosztu eksploatacji (użytkowania) obiektu,</w:t>
      </w:r>
    </w:p>
    <w:p w14:paraId="1DF65196" w14:textId="62733D5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wartości, sprawności lub użyteczności przebudowywanego obiektu,</w:t>
      </w:r>
    </w:p>
    <w:p w14:paraId="0DA4A563"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zmiana obowiązujących przepisów,</w:t>
      </w:r>
    </w:p>
    <w:p w14:paraId="00697BCB" w14:textId="55A9E18B"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wydajności urządzeń,</w:t>
      </w:r>
    </w:p>
    <w:p w14:paraId="69BED064"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bezpieczeństwa wykonywania robót lub przebudowywanego obiektu,</w:t>
      </w:r>
    </w:p>
    <w:p w14:paraId="584D8EA1"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usprawnienia w realizacji przedmiotu umowy lub w trakcie użytkowania obiektu,</w:t>
      </w:r>
    </w:p>
    <w:p w14:paraId="326599D8" w14:textId="2E768BD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opóźnienia, utrudnienia, zawieszenia robót lub przeszkody spowodowane przez Zamawiającego lub innego wykonawcę zatrudnionego przez Zamawiającego na terenie budowy lub inne osoby trzecie na terenie budowy lub na innym terenie bezpośrednio sąsiadującym z terenem budowy przekazanym Wykonawcy oraz przeszkody wywołane przez podmioty trzecie w toku prac projektowych,</w:t>
      </w:r>
    </w:p>
    <w:p w14:paraId="7ECBC7C2" w14:textId="6CBF220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wystąpienie niebezpieczeństwa kolizji z planowanymi lub równolegle prowadzonymi przez inne podmioty inwestycjami w zakresie niezbędnym do uniknięcia lub usunięcia tych kolizji,</w:t>
      </w:r>
    </w:p>
    <w:p w14:paraId="6ABB6AF0" w14:textId="121DC879"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wystąpienia odbiegających w sposób istotny od przyjętych w dokumentacji  określonej w § 1 ust. 3 umowy warunków terenu budowy, w szczególności napotkania niezinwentaryzowanych lub błędnie zinwentaryzowanych sieci, instalacji lub innych obiektów budowlanych,</w:t>
      </w:r>
    </w:p>
    <w:p w14:paraId="330276FE" w14:textId="13ED8561"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pierwotnych założeń dotyczących przedmiotu umowy, zawartych w PFU, powstałe w toku prac projektowych lub w związku z pracami projektowymi, </w:t>
      </w:r>
    </w:p>
    <w:p w14:paraId="009BC725"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lastRenderedPageBreak/>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14:paraId="733373E3" w14:textId="3843EDF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przepisów prawa lub zmiany decyzji administracyjnych, na podstawie których prowadzone są prace projektowe lub roboty budowlane objęte niniejszą umową, powodujące zmianę dotychczasowego zakresu projektu lub robót przewidzianego w dokumentach opisujących przedmiot umowy,</w:t>
      </w:r>
    </w:p>
    <w:p w14:paraId="17F1B412" w14:textId="079B8D6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siła wyższa przez którą rozumie się zdarzenie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 i które nie mogły być znane</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w terminie złożenia oferty na podstawie której zawarto umowę. W szczególności przez siłę wyższą rozumie się zdarzenia lub połączenie zdarzeń takich jak: pożar, powódź, atak terrorystyczny, klęski żywiołowe, pandemie i epidemie, akt władzy publicznej któremu należy się bezwzględnie podporządkować, wydarzenia powodujące nadzwyczajne zaburzenia życia zbiorowego.</w:t>
      </w:r>
    </w:p>
    <w:p w14:paraId="2E95C512" w14:textId="758C71F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okoliczności związane z wystąpieniem COVID-19 wpływające na należyte wykonanie umowy, o ile taki wpływ wystąpił lub może wystąpić,</w:t>
      </w:r>
    </w:p>
    <w:p w14:paraId="42B615A9"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 </w:t>
      </w:r>
    </w:p>
    <w:p w14:paraId="5E69D13B"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Wykonawca nie będzie uprawniony do żadnego przedłużenia terminu wykonania umowy jeżeli zmiana jest wymuszona uchybieniem czy naruszeniem umowy przez Wykonawcę.</w:t>
      </w:r>
    </w:p>
    <w:p w14:paraId="16BFB073" w14:textId="77777777" w:rsidR="00654BE7" w:rsidRPr="006C5373" w:rsidRDefault="00654BE7" w:rsidP="001D6D52">
      <w:pPr>
        <w:pStyle w:val="Akapitzlist"/>
        <w:spacing w:line="276" w:lineRule="auto"/>
        <w:ind w:left="1080"/>
        <w:jc w:val="both"/>
        <w:rPr>
          <w:rFonts w:ascii="Times New Roman" w:hAnsi="Times New Roman" w:cs="Times New Roman"/>
          <w:sz w:val="24"/>
          <w:szCs w:val="24"/>
        </w:rPr>
      </w:pPr>
    </w:p>
    <w:p w14:paraId="45891164" w14:textId="42E82F76" w:rsidR="00654BE7" w:rsidRPr="00654BE7" w:rsidRDefault="00BB38A2" w:rsidP="00B0008B">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3A97FEA9" w14:textId="5987C89E" w:rsidR="006C5373" w:rsidRPr="00246288" w:rsidRDefault="006C5373" w:rsidP="00B0008B">
      <w:pPr>
        <w:pStyle w:val="Akapitzlist"/>
        <w:numPr>
          <w:ilvl w:val="0"/>
          <w:numId w:val="24"/>
        </w:numPr>
        <w:spacing w:line="276" w:lineRule="auto"/>
        <w:jc w:val="both"/>
        <w:rPr>
          <w:rFonts w:ascii="Times New Roman" w:hAnsi="Times New Roman" w:cs="Times New Roman"/>
          <w:sz w:val="24"/>
          <w:szCs w:val="24"/>
        </w:rPr>
      </w:pPr>
      <w:r>
        <w:rPr>
          <w:rFonts w:ascii="Times New Roman" w:hAnsi="Times New Roman" w:cs="Times New Roman"/>
          <w:sz w:val="24"/>
          <w:szCs w:val="24"/>
        </w:rPr>
        <w:t>Ze względu na finansowanie umowy ze środków zewnę</w:t>
      </w:r>
      <w:r w:rsidR="007B60E4">
        <w:rPr>
          <w:rFonts w:ascii="Times New Roman" w:hAnsi="Times New Roman" w:cs="Times New Roman"/>
          <w:sz w:val="24"/>
          <w:szCs w:val="24"/>
        </w:rPr>
        <w:t xml:space="preserve">trznych wnioskowane zmiany mające szczególnie wpływ na finansowanie i terminy realizacji umowy będą możliwe jedynie po zaakceptowaniu wnioskowanej zmiany przez Prezesa Rady Ministrów. </w:t>
      </w:r>
    </w:p>
    <w:bookmarkEnd w:id="14"/>
    <w:p w14:paraId="3953401A" w14:textId="77777777" w:rsidR="00BB38A2" w:rsidRPr="00BB38A2" w:rsidRDefault="00BB38A2" w:rsidP="00246288">
      <w:pPr>
        <w:spacing w:line="276" w:lineRule="auto"/>
        <w:jc w:val="both"/>
        <w:rPr>
          <w:rFonts w:ascii="Times New Roman" w:hAnsi="Times New Roman" w:cs="Times New Roman"/>
          <w:sz w:val="24"/>
          <w:szCs w:val="24"/>
        </w:rPr>
      </w:pPr>
    </w:p>
    <w:p w14:paraId="49CF0042" w14:textId="7411653C" w:rsidR="00BB38A2" w:rsidRPr="00D85E33" w:rsidRDefault="00BB38A2" w:rsidP="00D85E33">
      <w:pPr>
        <w:spacing w:line="360"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lastRenderedPageBreak/>
        <w:t>§ 1</w:t>
      </w:r>
      <w:r w:rsidR="00401308">
        <w:rPr>
          <w:rFonts w:ascii="Times New Roman" w:hAnsi="Times New Roman" w:cs="Times New Roman"/>
          <w:b/>
          <w:bCs/>
          <w:sz w:val="24"/>
          <w:szCs w:val="24"/>
        </w:rPr>
        <w:t>6</w:t>
      </w:r>
    </w:p>
    <w:p w14:paraId="2549C383" w14:textId="4F96D4C5" w:rsidR="00BB38A2" w:rsidRPr="00D85E33" w:rsidRDefault="00D85E33" w:rsidP="00D85E3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bookmarkStart w:id="15" w:name="_Hlk140056981"/>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B5162E">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ogłoszona upadłość bądź nastąpi rozwiązanie firmy Wykonawcy;</w:t>
      </w:r>
    </w:p>
    <w:p w14:paraId="6F474D5E" w14:textId="2AE05243"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 xml:space="preserve">okoliczności przewidzianych w art. 456 ustawy </w:t>
      </w:r>
      <w:proofErr w:type="spellStart"/>
      <w:r w:rsidRPr="00B5162E">
        <w:rPr>
          <w:rFonts w:ascii="Times New Roman" w:hAnsi="Times New Roman" w:cs="Times New Roman"/>
          <w:sz w:val="24"/>
          <w:szCs w:val="24"/>
        </w:rPr>
        <w:t>Pzp</w:t>
      </w:r>
      <w:proofErr w:type="spellEnd"/>
      <w:r w:rsidRPr="00B5162E">
        <w:rPr>
          <w:rFonts w:ascii="Times New Roman" w:hAnsi="Times New Roman" w:cs="Times New Roman"/>
          <w:sz w:val="24"/>
          <w:szCs w:val="24"/>
        </w:rPr>
        <w:t>.</w:t>
      </w:r>
    </w:p>
    <w:p w14:paraId="7E5D896E" w14:textId="7FA84769"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Odstąpienie od umowy powinno nastąpić w formie pisemnej pod rygorem nieważności takiego oświadczenia i powinno zawierać uzasadnienie.</w:t>
      </w:r>
    </w:p>
    <w:p w14:paraId="656E3001" w14:textId="1FA9DA0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4F3477B2" w14:textId="374D859D"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strony dokonują komisyjnej inwentaryzacji robót wstrzymanych i wykonanych, po czym Wykonawca na swój koszt zabezpieczy roboty i teren budowy oraz przekaże je Zamawiającemu,</w:t>
      </w:r>
    </w:p>
    <w:p w14:paraId="2AE0BFA2" w14:textId="7C14A99F"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sidR="004F34B0">
        <w:rPr>
          <w:rFonts w:ascii="Times New Roman" w:hAnsi="Times New Roman" w:cs="Times New Roman"/>
          <w:sz w:val="24"/>
          <w:szCs w:val="24"/>
        </w:rPr>
        <w:t>,</w:t>
      </w:r>
    </w:p>
    <w:p w14:paraId="2B9EAC90" w14:textId="56ACE6F2" w:rsidR="00BB38A2" w:rsidRPr="0019662D"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budowy.</w:t>
      </w:r>
    </w:p>
    <w:bookmarkEnd w:id="15"/>
    <w:p w14:paraId="014EE7E8" w14:textId="07E67C8C" w:rsidR="00BB38A2" w:rsidRPr="006865A7" w:rsidRDefault="00BB38A2"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 1</w:t>
      </w:r>
      <w:r w:rsidR="00401308">
        <w:rPr>
          <w:rFonts w:ascii="Times New Roman" w:hAnsi="Times New Roman" w:cs="Times New Roman"/>
          <w:b/>
          <w:bCs/>
          <w:sz w:val="24"/>
          <w:szCs w:val="24"/>
        </w:rPr>
        <w:t>7</w:t>
      </w:r>
    </w:p>
    <w:p w14:paraId="08BEC079" w14:textId="252B2C77" w:rsidR="006865A7" w:rsidRPr="006865A7" w:rsidRDefault="006865A7"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POSTANOWIENIA KOŃCOWE</w:t>
      </w:r>
    </w:p>
    <w:p w14:paraId="6568C7FF" w14:textId="7865CD72" w:rsidR="006865A7" w:rsidRDefault="006865A7" w:rsidP="006865A7">
      <w:pPr>
        <w:pStyle w:val="Akapitzlist"/>
        <w:numPr>
          <w:ilvl w:val="0"/>
          <w:numId w:val="29"/>
        </w:numPr>
        <w:jc w:val="both"/>
        <w:rPr>
          <w:rFonts w:ascii="Times New Roman" w:hAnsi="Times New Roman" w:cs="Times New Roman"/>
          <w:sz w:val="24"/>
          <w:szCs w:val="24"/>
        </w:rPr>
      </w:pPr>
      <w:bookmarkStart w:id="16" w:name="_Hlk140057153"/>
      <w:r w:rsidRPr="006865A7">
        <w:rPr>
          <w:rFonts w:ascii="Times New Roman" w:hAnsi="Times New Roman" w:cs="Times New Roman"/>
          <w:sz w:val="24"/>
          <w:szCs w:val="24"/>
        </w:rPr>
        <w:t xml:space="preserve">Zamawiający zobowiązuje się do poddania ewentualnych sporów w relacjach z wykonawcami o roszczenia cywilnoprawne w sprawach, w których zawarcie ugody jest dopuszczalne, mediacjom lub innemu polubownemu rozwiązaniu sporu przed Sądem </w:t>
      </w:r>
      <w:r w:rsidRPr="006865A7">
        <w:rPr>
          <w:rFonts w:ascii="Times New Roman" w:hAnsi="Times New Roman" w:cs="Times New Roman"/>
          <w:sz w:val="24"/>
          <w:szCs w:val="24"/>
        </w:rPr>
        <w:lastRenderedPageBreak/>
        <w:t>Polubownym przy Prokuratorii Generalnej Rzeczypospolitej Polskiej, wybranym mediatorem albo osobą prowadzącą inne polubowne rozwiązanie sporu.</w:t>
      </w:r>
    </w:p>
    <w:p w14:paraId="74878938" w14:textId="33C98D75" w:rsidR="006865A7" w:rsidRPr="006865A7" w:rsidRDefault="006865A7" w:rsidP="006865A7">
      <w:pPr>
        <w:pStyle w:val="Akapitzlist"/>
        <w:numPr>
          <w:ilvl w:val="0"/>
          <w:numId w:val="29"/>
        </w:numPr>
        <w:rPr>
          <w:rFonts w:ascii="Times New Roman" w:hAnsi="Times New Roman" w:cs="Times New Roman"/>
          <w:sz w:val="24"/>
          <w:szCs w:val="24"/>
        </w:rPr>
      </w:pPr>
      <w:r w:rsidRPr="006865A7">
        <w:rPr>
          <w:rFonts w:ascii="Times New Roman" w:hAnsi="Times New Roman" w:cs="Times New Roman"/>
          <w:sz w:val="24"/>
          <w:szCs w:val="24"/>
        </w:rPr>
        <w:t>W razie powstania sporu na tle wykonania niniejszej umowy o wykonanie robót Wykonawca jest zobowiązany przede wszystkim do wyczerpania drogi postępowania reklamacyjnego.</w:t>
      </w:r>
    </w:p>
    <w:p w14:paraId="2981C7C7" w14:textId="55DC9D0D"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00FAD158" w14:textId="42A5B33B"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2902B327" w14:textId="3B9D1D20" w:rsidR="00BB38A2" w:rsidRPr="0019662D"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574E6B2E"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sidR="00401308">
        <w:rPr>
          <w:rFonts w:ascii="Times New Roman" w:hAnsi="Times New Roman" w:cs="Times New Roman"/>
          <w:sz w:val="24"/>
          <w:szCs w:val="24"/>
        </w:rPr>
        <w:t>8</w:t>
      </w:r>
    </w:p>
    <w:p w14:paraId="733A9DF9"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Bez pisemnej zgody Zamawiającego Wykonawca nie może przenosić wierzytelności wynikających z niniejszej umowy na osobę trzecią. </w:t>
      </w:r>
    </w:p>
    <w:p w14:paraId="2ACB48F4" w14:textId="77777777" w:rsidR="00BB38A2" w:rsidRPr="00BB38A2" w:rsidRDefault="00BB38A2" w:rsidP="0019662D">
      <w:pPr>
        <w:spacing w:line="276" w:lineRule="auto"/>
        <w:jc w:val="both"/>
        <w:rPr>
          <w:rFonts w:ascii="Times New Roman" w:hAnsi="Times New Roman" w:cs="Times New Roman"/>
          <w:sz w:val="24"/>
          <w:szCs w:val="24"/>
        </w:rPr>
      </w:pPr>
    </w:p>
    <w:p w14:paraId="53BA76E8" w14:textId="2923B897"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w:t>
      </w:r>
      <w:r w:rsidR="00401308">
        <w:rPr>
          <w:rFonts w:ascii="Times New Roman" w:hAnsi="Times New Roman" w:cs="Times New Roman"/>
          <w:sz w:val="24"/>
          <w:szCs w:val="24"/>
        </w:rPr>
        <w:t>9</w:t>
      </w:r>
    </w:p>
    <w:p w14:paraId="337079F3"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2 egz. dla Zamawiającego </w:t>
      </w:r>
    </w:p>
    <w:p w14:paraId="1C41B762" w14:textId="35C614E8"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bookmarkEnd w:id="16"/>
    <w:p w14:paraId="2024ED4A" w14:textId="77777777" w:rsidR="00BB38A2" w:rsidRPr="00BB38A2" w:rsidRDefault="00BB38A2" w:rsidP="00BB38A2">
      <w:pPr>
        <w:spacing w:line="360" w:lineRule="auto"/>
        <w:jc w:val="both"/>
        <w:rPr>
          <w:rFonts w:ascii="Times New Roman" w:hAnsi="Times New Roman" w:cs="Times New Roman"/>
          <w:sz w:val="24"/>
          <w:szCs w:val="24"/>
        </w:rPr>
      </w:pPr>
    </w:p>
    <w:p w14:paraId="6A64A58E" w14:textId="03EF9242" w:rsidR="00070537" w:rsidRPr="003F28C1" w:rsidRDefault="00BB38A2" w:rsidP="003F28C1">
      <w:pPr>
        <w:spacing w:line="360"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 xml:space="preserve">Wykonawca:  </w:t>
      </w:r>
    </w:p>
    <w:sectPr w:rsidR="00070537" w:rsidRPr="003F28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55CE4" w14:textId="77777777" w:rsidR="0059710A" w:rsidRDefault="0059710A" w:rsidP="008C492C">
      <w:pPr>
        <w:spacing w:after="0" w:line="240" w:lineRule="auto"/>
      </w:pPr>
      <w:r>
        <w:separator/>
      </w:r>
    </w:p>
  </w:endnote>
  <w:endnote w:type="continuationSeparator" w:id="0">
    <w:p w14:paraId="2F87A98E" w14:textId="77777777" w:rsidR="0059710A" w:rsidRDefault="0059710A"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387B3" w14:textId="77777777" w:rsidR="0059710A" w:rsidRDefault="0059710A" w:rsidP="008C492C">
      <w:pPr>
        <w:spacing w:after="0" w:line="240" w:lineRule="auto"/>
      </w:pPr>
      <w:r>
        <w:separator/>
      </w:r>
    </w:p>
  </w:footnote>
  <w:footnote w:type="continuationSeparator" w:id="0">
    <w:p w14:paraId="136F80C5" w14:textId="77777777" w:rsidR="0059710A" w:rsidRDefault="0059710A"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A562" w14:textId="618DA392" w:rsidR="008C492C" w:rsidRPr="008C492C" w:rsidRDefault="00724B19" w:rsidP="008C492C">
    <w:pPr>
      <w:pStyle w:val="Nagwek"/>
      <w:jc w:val="right"/>
      <w:rPr>
        <w:rFonts w:ascii="Times New Roman" w:hAnsi="Times New Roman" w:cs="Times New Roman"/>
        <w:sz w:val="24"/>
        <w:szCs w:val="24"/>
      </w:rPr>
    </w:pPr>
    <w:r w:rsidRPr="00724B19">
      <w:rPr>
        <w:noProof/>
      </w:rPr>
      <w:drawing>
        <wp:inline distT="0" distB="0" distL="0" distR="0" wp14:anchorId="3B7AE43C" wp14:editId="1D0E8B33">
          <wp:extent cx="6210300" cy="1123950"/>
          <wp:effectExtent l="0" t="0" r="0" b="0"/>
          <wp:docPr id="7649688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2618"/>
    <w:multiLevelType w:val="hybridMultilevel"/>
    <w:tmpl w:val="230041E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F694C"/>
    <w:multiLevelType w:val="hybridMultilevel"/>
    <w:tmpl w:val="7BF4E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B3490B"/>
    <w:multiLevelType w:val="hybridMultilevel"/>
    <w:tmpl w:val="D36EAF4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F4C5021"/>
    <w:multiLevelType w:val="hybridMultilevel"/>
    <w:tmpl w:val="24D44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1132085"/>
    <w:multiLevelType w:val="hybridMultilevel"/>
    <w:tmpl w:val="A0A8DC8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F770B5"/>
    <w:multiLevelType w:val="hybridMultilevel"/>
    <w:tmpl w:val="647427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80C5D43"/>
    <w:multiLevelType w:val="hybridMultilevel"/>
    <w:tmpl w:val="C88E7B0C"/>
    <w:lvl w:ilvl="0" w:tplc="A88690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73308D"/>
    <w:multiLevelType w:val="hybridMultilevel"/>
    <w:tmpl w:val="115C4502"/>
    <w:lvl w:ilvl="0" w:tplc="B93A65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6CA084E"/>
    <w:multiLevelType w:val="hybridMultilevel"/>
    <w:tmpl w:val="4E8A8B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B066A3"/>
    <w:multiLevelType w:val="hybridMultilevel"/>
    <w:tmpl w:val="891C5EF8"/>
    <w:lvl w:ilvl="0" w:tplc="76702C6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58F16F95"/>
    <w:multiLevelType w:val="hybridMultilevel"/>
    <w:tmpl w:val="D334F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C0B4956"/>
    <w:multiLevelType w:val="hybridMultilevel"/>
    <w:tmpl w:val="5B4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EB2B56"/>
    <w:multiLevelType w:val="hybridMultilevel"/>
    <w:tmpl w:val="8B2A4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743567">
    <w:abstractNumId w:val="42"/>
  </w:num>
  <w:num w:numId="2" w16cid:durableId="1336494756">
    <w:abstractNumId w:val="24"/>
  </w:num>
  <w:num w:numId="3" w16cid:durableId="1190220210">
    <w:abstractNumId w:val="3"/>
  </w:num>
  <w:num w:numId="4" w16cid:durableId="709064196">
    <w:abstractNumId w:val="36"/>
  </w:num>
  <w:num w:numId="5" w16cid:durableId="1150903074">
    <w:abstractNumId w:val="38"/>
  </w:num>
  <w:num w:numId="6" w16cid:durableId="1292326957">
    <w:abstractNumId w:val="25"/>
  </w:num>
  <w:num w:numId="7" w16cid:durableId="758448269">
    <w:abstractNumId w:val="32"/>
  </w:num>
  <w:num w:numId="8" w16cid:durableId="563685629">
    <w:abstractNumId w:val="27"/>
  </w:num>
  <w:num w:numId="9" w16cid:durableId="1288973579">
    <w:abstractNumId w:val="15"/>
  </w:num>
  <w:num w:numId="10" w16cid:durableId="158497874">
    <w:abstractNumId w:val="18"/>
  </w:num>
  <w:num w:numId="11" w16cid:durableId="71240862">
    <w:abstractNumId w:val="20"/>
  </w:num>
  <w:num w:numId="12" w16cid:durableId="278028134">
    <w:abstractNumId w:val="39"/>
  </w:num>
  <w:num w:numId="13" w16cid:durableId="753286125">
    <w:abstractNumId w:val="14"/>
  </w:num>
  <w:num w:numId="14" w16cid:durableId="1264612353">
    <w:abstractNumId w:val="7"/>
  </w:num>
  <w:num w:numId="15" w16cid:durableId="1321424902">
    <w:abstractNumId w:val="13"/>
  </w:num>
  <w:num w:numId="16" w16cid:durableId="392696808">
    <w:abstractNumId w:val="8"/>
  </w:num>
  <w:num w:numId="17" w16cid:durableId="144400202">
    <w:abstractNumId w:val="9"/>
  </w:num>
  <w:num w:numId="18" w16cid:durableId="255405403">
    <w:abstractNumId w:val="22"/>
  </w:num>
  <w:num w:numId="19" w16cid:durableId="115760998">
    <w:abstractNumId w:val="33"/>
  </w:num>
  <w:num w:numId="20" w16cid:durableId="830800485">
    <w:abstractNumId w:val="37"/>
  </w:num>
  <w:num w:numId="21" w16cid:durableId="640622068">
    <w:abstractNumId w:val="29"/>
  </w:num>
  <w:num w:numId="22" w16cid:durableId="1512522592">
    <w:abstractNumId w:val="41"/>
  </w:num>
  <w:num w:numId="23" w16cid:durableId="1798645080">
    <w:abstractNumId w:val="16"/>
  </w:num>
  <w:num w:numId="24" w16cid:durableId="327903336">
    <w:abstractNumId w:val="26"/>
  </w:num>
  <w:num w:numId="25" w16cid:durableId="1321347157">
    <w:abstractNumId w:val="28"/>
  </w:num>
  <w:num w:numId="26" w16cid:durableId="1899507427">
    <w:abstractNumId w:val="40"/>
  </w:num>
  <w:num w:numId="27" w16cid:durableId="190068797">
    <w:abstractNumId w:val="19"/>
  </w:num>
  <w:num w:numId="28" w16cid:durableId="511184756">
    <w:abstractNumId w:val="4"/>
  </w:num>
  <w:num w:numId="29" w16cid:durableId="1347832127">
    <w:abstractNumId w:val="5"/>
  </w:num>
  <w:num w:numId="30" w16cid:durableId="906375155">
    <w:abstractNumId w:val="10"/>
  </w:num>
  <w:num w:numId="31" w16cid:durableId="1558787007">
    <w:abstractNumId w:val="35"/>
  </w:num>
  <w:num w:numId="32" w16cid:durableId="2100367204">
    <w:abstractNumId w:val="2"/>
  </w:num>
  <w:num w:numId="33" w16cid:durableId="266932084">
    <w:abstractNumId w:val="34"/>
  </w:num>
  <w:num w:numId="34" w16cid:durableId="1489512061">
    <w:abstractNumId w:val="1"/>
  </w:num>
  <w:num w:numId="35" w16cid:durableId="108940975">
    <w:abstractNumId w:val="31"/>
  </w:num>
  <w:num w:numId="36" w16cid:durableId="246892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05472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3516998">
    <w:abstractNumId w:val="6"/>
  </w:num>
  <w:num w:numId="39" w16cid:durableId="787047021">
    <w:abstractNumId w:val="17"/>
  </w:num>
  <w:num w:numId="40" w16cid:durableId="38555074">
    <w:abstractNumId w:val="23"/>
  </w:num>
  <w:num w:numId="41" w16cid:durableId="79259283">
    <w:abstractNumId w:val="21"/>
  </w:num>
  <w:num w:numId="42" w16cid:durableId="1073501416">
    <w:abstractNumId w:val="12"/>
  </w:num>
  <w:num w:numId="43" w16cid:durableId="66997542">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70537"/>
    <w:rsid w:val="000748B3"/>
    <w:rsid w:val="000C53D7"/>
    <w:rsid w:val="000D0622"/>
    <w:rsid w:val="00106405"/>
    <w:rsid w:val="0011651D"/>
    <w:rsid w:val="001530A6"/>
    <w:rsid w:val="001561F4"/>
    <w:rsid w:val="0016305B"/>
    <w:rsid w:val="001714B8"/>
    <w:rsid w:val="00174C75"/>
    <w:rsid w:val="00187BBB"/>
    <w:rsid w:val="0019662D"/>
    <w:rsid w:val="001C6698"/>
    <w:rsid w:val="001D4008"/>
    <w:rsid w:val="001D4CEA"/>
    <w:rsid w:val="001D6D52"/>
    <w:rsid w:val="001E487E"/>
    <w:rsid w:val="001F21AE"/>
    <w:rsid w:val="00210B75"/>
    <w:rsid w:val="00226640"/>
    <w:rsid w:val="00236548"/>
    <w:rsid w:val="00240360"/>
    <w:rsid w:val="00246288"/>
    <w:rsid w:val="00251557"/>
    <w:rsid w:val="00254C07"/>
    <w:rsid w:val="00270921"/>
    <w:rsid w:val="00272268"/>
    <w:rsid w:val="00276326"/>
    <w:rsid w:val="00276338"/>
    <w:rsid w:val="002775C4"/>
    <w:rsid w:val="002851F9"/>
    <w:rsid w:val="00296B4A"/>
    <w:rsid w:val="0029747D"/>
    <w:rsid w:val="002F7BD6"/>
    <w:rsid w:val="00320083"/>
    <w:rsid w:val="0033129B"/>
    <w:rsid w:val="00352E84"/>
    <w:rsid w:val="00361346"/>
    <w:rsid w:val="003762AD"/>
    <w:rsid w:val="00392D37"/>
    <w:rsid w:val="003C3BD9"/>
    <w:rsid w:val="003D3139"/>
    <w:rsid w:val="003F28C1"/>
    <w:rsid w:val="003F4A7E"/>
    <w:rsid w:val="00400E55"/>
    <w:rsid w:val="00401308"/>
    <w:rsid w:val="00405ECD"/>
    <w:rsid w:val="00444873"/>
    <w:rsid w:val="00445338"/>
    <w:rsid w:val="00470A90"/>
    <w:rsid w:val="0047659E"/>
    <w:rsid w:val="0048358C"/>
    <w:rsid w:val="004B4B58"/>
    <w:rsid w:val="004B64B1"/>
    <w:rsid w:val="004D5051"/>
    <w:rsid w:val="004F34B0"/>
    <w:rsid w:val="00542C3B"/>
    <w:rsid w:val="0056401A"/>
    <w:rsid w:val="00567DB8"/>
    <w:rsid w:val="00573E79"/>
    <w:rsid w:val="0058220B"/>
    <w:rsid w:val="00585BB5"/>
    <w:rsid w:val="0059710A"/>
    <w:rsid w:val="005B7B3C"/>
    <w:rsid w:val="005D7269"/>
    <w:rsid w:val="0060082E"/>
    <w:rsid w:val="00610A76"/>
    <w:rsid w:val="006258EA"/>
    <w:rsid w:val="0062797C"/>
    <w:rsid w:val="006316F2"/>
    <w:rsid w:val="00646D27"/>
    <w:rsid w:val="00654BE7"/>
    <w:rsid w:val="00662367"/>
    <w:rsid w:val="006677C0"/>
    <w:rsid w:val="006823B4"/>
    <w:rsid w:val="006865A7"/>
    <w:rsid w:val="00693E06"/>
    <w:rsid w:val="00697D4A"/>
    <w:rsid w:val="006B2318"/>
    <w:rsid w:val="006C22A1"/>
    <w:rsid w:val="006C5373"/>
    <w:rsid w:val="006E1BBD"/>
    <w:rsid w:val="00700015"/>
    <w:rsid w:val="00702779"/>
    <w:rsid w:val="00724B19"/>
    <w:rsid w:val="00725B03"/>
    <w:rsid w:val="007266EF"/>
    <w:rsid w:val="007270B1"/>
    <w:rsid w:val="00730FFC"/>
    <w:rsid w:val="0074359D"/>
    <w:rsid w:val="00790255"/>
    <w:rsid w:val="007A4212"/>
    <w:rsid w:val="007B60E4"/>
    <w:rsid w:val="007E2965"/>
    <w:rsid w:val="007F0C04"/>
    <w:rsid w:val="007F2144"/>
    <w:rsid w:val="007F28EB"/>
    <w:rsid w:val="00897589"/>
    <w:rsid w:val="008A16CF"/>
    <w:rsid w:val="008A55C5"/>
    <w:rsid w:val="008A613F"/>
    <w:rsid w:val="008C492C"/>
    <w:rsid w:val="008F3A9E"/>
    <w:rsid w:val="008F785C"/>
    <w:rsid w:val="009050EB"/>
    <w:rsid w:val="00907949"/>
    <w:rsid w:val="00912300"/>
    <w:rsid w:val="009128B0"/>
    <w:rsid w:val="00917524"/>
    <w:rsid w:val="009270EB"/>
    <w:rsid w:val="0095161A"/>
    <w:rsid w:val="009522CD"/>
    <w:rsid w:val="009553BD"/>
    <w:rsid w:val="00973BD3"/>
    <w:rsid w:val="00976C4C"/>
    <w:rsid w:val="009821E5"/>
    <w:rsid w:val="009C1D26"/>
    <w:rsid w:val="009E2012"/>
    <w:rsid w:val="00A01049"/>
    <w:rsid w:val="00A43A67"/>
    <w:rsid w:val="00A62A5B"/>
    <w:rsid w:val="00A6625B"/>
    <w:rsid w:val="00A75630"/>
    <w:rsid w:val="00A856DF"/>
    <w:rsid w:val="00AA1D37"/>
    <w:rsid w:val="00AA31A9"/>
    <w:rsid w:val="00AE2F51"/>
    <w:rsid w:val="00AF63DF"/>
    <w:rsid w:val="00B0008B"/>
    <w:rsid w:val="00B14EC0"/>
    <w:rsid w:val="00B15B20"/>
    <w:rsid w:val="00B5162E"/>
    <w:rsid w:val="00B85EC1"/>
    <w:rsid w:val="00B919E4"/>
    <w:rsid w:val="00BB38A2"/>
    <w:rsid w:val="00BE2EE8"/>
    <w:rsid w:val="00BF6DBC"/>
    <w:rsid w:val="00C05049"/>
    <w:rsid w:val="00C17A9D"/>
    <w:rsid w:val="00C25DD1"/>
    <w:rsid w:val="00C94A17"/>
    <w:rsid w:val="00CA08DC"/>
    <w:rsid w:val="00CA68EE"/>
    <w:rsid w:val="00CE5986"/>
    <w:rsid w:val="00CE7755"/>
    <w:rsid w:val="00D04E90"/>
    <w:rsid w:val="00D23738"/>
    <w:rsid w:val="00D40D58"/>
    <w:rsid w:val="00D5235C"/>
    <w:rsid w:val="00D723EF"/>
    <w:rsid w:val="00D72D67"/>
    <w:rsid w:val="00D85E33"/>
    <w:rsid w:val="00D879AA"/>
    <w:rsid w:val="00D92759"/>
    <w:rsid w:val="00D9445E"/>
    <w:rsid w:val="00DA440A"/>
    <w:rsid w:val="00DA7A0E"/>
    <w:rsid w:val="00DC1034"/>
    <w:rsid w:val="00DD51E4"/>
    <w:rsid w:val="00E138A6"/>
    <w:rsid w:val="00E37974"/>
    <w:rsid w:val="00E46A9B"/>
    <w:rsid w:val="00E51AFA"/>
    <w:rsid w:val="00E67EF0"/>
    <w:rsid w:val="00E72084"/>
    <w:rsid w:val="00E76DDD"/>
    <w:rsid w:val="00E96F95"/>
    <w:rsid w:val="00EA49D3"/>
    <w:rsid w:val="00EA66EC"/>
    <w:rsid w:val="00ED7183"/>
    <w:rsid w:val="00F37070"/>
    <w:rsid w:val="00F438B4"/>
    <w:rsid w:val="00F4711E"/>
    <w:rsid w:val="00F47380"/>
    <w:rsid w:val="00F52E75"/>
    <w:rsid w:val="00F755BF"/>
    <w:rsid w:val="00F83E29"/>
    <w:rsid w:val="00FC79F4"/>
    <w:rsid w:val="00FD000C"/>
    <w:rsid w:val="00FD3FAC"/>
    <w:rsid w:val="00FD6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 w:type="paragraph" w:customStyle="1" w:styleId="Default">
    <w:name w:val="Default"/>
    <w:rsid w:val="00FD6011"/>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7429</Words>
  <Characters>44579</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Anna Łebek</cp:lastModifiedBy>
  <cp:revision>4</cp:revision>
  <cp:lastPrinted>2024-04-19T11:16:00Z</cp:lastPrinted>
  <dcterms:created xsi:type="dcterms:W3CDTF">2024-04-22T11:32:00Z</dcterms:created>
  <dcterms:modified xsi:type="dcterms:W3CDTF">2024-04-22T12:45:00Z</dcterms:modified>
</cp:coreProperties>
</file>