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F753" w14:textId="77777777" w:rsidR="004C0B47" w:rsidRPr="004C0B47" w:rsidRDefault="004C0B47" w:rsidP="004C0B47">
      <w:pPr>
        <w:pStyle w:val="NormalnyWeb"/>
        <w:jc w:val="right"/>
      </w:pPr>
    </w:p>
    <w:p w14:paraId="76C14269" w14:textId="77777777" w:rsidR="00737B9B" w:rsidRPr="004C0B47" w:rsidRDefault="00737B9B" w:rsidP="00BD1367">
      <w:pPr>
        <w:spacing w:after="0" w:line="240" w:lineRule="auto"/>
        <w:jc w:val="center"/>
        <w:rPr>
          <w:rFonts w:ascii="Times New Roman" w:eastAsia="Times New Roman" w:hAnsi="Times New Roman" w:cs="Times New Roman"/>
          <w:b/>
          <w:bCs/>
          <w:kern w:val="0"/>
          <w:sz w:val="36"/>
          <w:szCs w:val="36"/>
          <w:lang w:eastAsia="pl-PL"/>
          <w14:ligatures w14:val="none"/>
        </w:rPr>
      </w:pPr>
    </w:p>
    <w:p w14:paraId="6802A144" w14:textId="77777777" w:rsidR="00612C65" w:rsidRDefault="00612C65" w:rsidP="00BD1367">
      <w:pPr>
        <w:spacing w:after="0" w:line="240" w:lineRule="auto"/>
        <w:jc w:val="center"/>
        <w:rPr>
          <w:rFonts w:ascii="Times New Roman" w:eastAsia="Times New Roman" w:hAnsi="Times New Roman" w:cs="Times New Roman"/>
          <w:b/>
          <w:bCs/>
          <w:kern w:val="0"/>
          <w:sz w:val="32"/>
          <w:szCs w:val="32"/>
          <w:lang w:eastAsia="pl-PL"/>
          <w14:ligatures w14:val="none"/>
        </w:rPr>
      </w:pPr>
    </w:p>
    <w:p w14:paraId="2C5960B1" w14:textId="3968A568" w:rsidR="00BD1367" w:rsidRPr="0081393B" w:rsidRDefault="00737B9B" w:rsidP="00697186">
      <w:pPr>
        <w:spacing w:after="0" w:line="240" w:lineRule="auto"/>
        <w:jc w:val="center"/>
        <w:rPr>
          <w:rFonts w:ascii="Times New Roman" w:eastAsia="Times New Roman" w:hAnsi="Times New Roman" w:cs="Times New Roman"/>
          <w:b/>
          <w:bCs/>
          <w:kern w:val="0"/>
          <w:sz w:val="32"/>
          <w:szCs w:val="32"/>
          <w:lang w:eastAsia="pl-PL"/>
          <w14:ligatures w14:val="none"/>
        </w:rPr>
      </w:pPr>
      <w:r w:rsidRPr="0081393B">
        <w:rPr>
          <w:rFonts w:ascii="Times New Roman" w:eastAsia="Times New Roman" w:hAnsi="Times New Roman" w:cs="Times New Roman"/>
          <w:b/>
          <w:bCs/>
          <w:kern w:val="0"/>
          <w:sz w:val="32"/>
          <w:szCs w:val="32"/>
          <w:lang w:eastAsia="pl-PL"/>
          <w14:ligatures w14:val="none"/>
        </w:rPr>
        <w:t>Zapytanie ofertowe nr 2/202</w:t>
      </w:r>
      <w:r w:rsidR="0081393B" w:rsidRPr="0081393B">
        <w:rPr>
          <w:rFonts w:ascii="Times New Roman" w:eastAsia="Times New Roman" w:hAnsi="Times New Roman" w:cs="Times New Roman"/>
          <w:b/>
          <w:bCs/>
          <w:kern w:val="0"/>
          <w:sz w:val="32"/>
          <w:szCs w:val="32"/>
          <w:lang w:eastAsia="pl-PL"/>
          <w14:ligatures w14:val="none"/>
        </w:rPr>
        <w:t>4</w:t>
      </w:r>
      <w:r w:rsidR="0028589A" w:rsidRPr="0081393B">
        <w:rPr>
          <w:rFonts w:ascii="Times New Roman" w:eastAsia="Times New Roman" w:hAnsi="Times New Roman" w:cs="Times New Roman"/>
          <w:b/>
          <w:bCs/>
          <w:kern w:val="0"/>
          <w:sz w:val="32"/>
          <w:szCs w:val="32"/>
          <w:lang w:eastAsia="pl-PL"/>
          <w14:ligatures w14:val="none"/>
        </w:rPr>
        <w:t xml:space="preserve"> z dnia</w:t>
      </w:r>
      <w:r w:rsidR="0081393B" w:rsidRPr="0081393B">
        <w:rPr>
          <w:rFonts w:ascii="Times New Roman" w:eastAsia="Times New Roman" w:hAnsi="Times New Roman" w:cs="Times New Roman"/>
          <w:b/>
          <w:bCs/>
          <w:kern w:val="0"/>
          <w:sz w:val="32"/>
          <w:szCs w:val="32"/>
          <w:lang w:eastAsia="pl-PL"/>
          <w14:ligatures w14:val="none"/>
        </w:rPr>
        <w:t xml:space="preserve"> 0</w:t>
      </w:r>
      <w:r w:rsidR="00147532">
        <w:rPr>
          <w:rFonts w:ascii="Times New Roman" w:eastAsia="Times New Roman" w:hAnsi="Times New Roman" w:cs="Times New Roman"/>
          <w:b/>
          <w:bCs/>
          <w:kern w:val="0"/>
          <w:sz w:val="32"/>
          <w:szCs w:val="32"/>
          <w:lang w:eastAsia="pl-PL"/>
          <w14:ligatures w14:val="none"/>
        </w:rPr>
        <w:t>7</w:t>
      </w:r>
      <w:r w:rsidR="0081393B" w:rsidRPr="0081393B">
        <w:rPr>
          <w:rFonts w:ascii="Times New Roman" w:eastAsia="Times New Roman" w:hAnsi="Times New Roman" w:cs="Times New Roman"/>
          <w:b/>
          <w:bCs/>
          <w:kern w:val="0"/>
          <w:sz w:val="32"/>
          <w:szCs w:val="32"/>
          <w:lang w:eastAsia="pl-PL"/>
          <w14:ligatures w14:val="none"/>
        </w:rPr>
        <w:t>.03.2024 r.</w:t>
      </w:r>
    </w:p>
    <w:p w14:paraId="542ECC28" w14:textId="77777777" w:rsidR="00737B9B" w:rsidRPr="004C0B47" w:rsidRDefault="00737B9B" w:rsidP="00BD1367">
      <w:pPr>
        <w:spacing w:after="0" w:line="240" w:lineRule="auto"/>
        <w:jc w:val="center"/>
        <w:rPr>
          <w:rFonts w:ascii="Times New Roman" w:eastAsia="Times New Roman" w:hAnsi="Times New Roman" w:cs="Times New Roman"/>
          <w:b/>
          <w:bCs/>
          <w:kern w:val="0"/>
          <w:sz w:val="28"/>
          <w:szCs w:val="28"/>
          <w:lang w:eastAsia="pl-PL"/>
          <w14:ligatures w14:val="none"/>
        </w:rPr>
      </w:pPr>
    </w:p>
    <w:p w14:paraId="1A294679" w14:textId="77777777" w:rsidR="00737B9B" w:rsidRPr="004C0B47" w:rsidRDefault="00737B9B" w:rsidP="00BD1367">
      <w:pPr>
        <w:spacing w:after="0" w:line="240" w:lineRule="auto"/>
        <w:jc w:val="center"/>
        <w:rPr>
          <w:rFonts w:ascii="Times New Roman" w:eastAsia="Times New Roman" w:hAnsi="Times New Roman" w:cs="Times New Roman"/>
          <w:b/>
          <w:bCs/>
          <w:kern w:val="0"/>
          <w:sz w:val="28"/>
          <w:szCs w:val="28"/>
          <w:lang w:eastAsia="pl-PL"/>
          <w14:ligatures w14:val="none"/>
        </w:rPr>
      </w:pPr>
    </w:p>
    <w:p w14:paraId="49ED1DFE" w14:textId="77777777" w:rsidR="00737B9B" w:rsidRPr="00BD1367" w:rsidRDefault="00737B9B" w:rsidP="00737B9B">
      <w:pPr>
        <w:spacing w:after="0" w:line="240" w:lineRule="auto"/>
        <w:jc w:val="center"/>
        <w:rPr>
          <w:rFonts w:ascii="Times New Roman" w:eastAsia="Times New Roman" w:hAnsi="Times New Roman" w:cs="Times New Roman"/>
          <w:b/>
          <w:bCs/>
          <w:kern w:val="0"/>
          <w:sz w:val="28"/>
          <w:szCs w:val="28"/>
          <w:lang w:eastAsia="pl-PL"/>
          <w14:ligatures w14:val="none"/>
        </w:rPr>
      </w:pPr>
    </w:p>
    <w:p w14:paraId="7BDF3978" w14:textId="04B87628" w:rsidR="00BD1367" w:rsidRPr="00BD1367" w:rsidRDefault="00BD1367" w:rsidP="00737B9B">
      <w:pPr>
        <w:autoSpaceDE w:val="0"/>
        <w:autoSpaceDN w:val="0"/>
        <w:adjustRightInd w:val="0"/>
        <w:spacing w:after="0" w:line="240" w:lineRule="auto"/>
        <w:jc w:val="center"/>
        <w:rPr>
          <w:rFonts w:ascii="Times New Roman" w:eastAsia="Times New Roman" w:hAnsi="Times New Roman" w:cs="Times New Roman"/>
          <w:b/>
          <w:kern w:val="0"/>
          <w:sz w:val="28"/>
          <w:szCs w:val="28"/>
          <w:lang w:eastAsia="pl-PL"/>
          <w14:ligatures w14:val="none"/>
        </w:rPr>
      </w:pPr>
      <w:r w:rsidRPr="004C0B47">
        <w:rPr>
          <w:rFonts w:ascii="Times New Roman" w:eastAsia="Times New Roman" w:hAnsi="Times New Roman" w:cs="Times New Roman"/>
          <w:b/>
          <w:kern w:val="0"/>
          <w:sz w:val="28"/>
          <w:szCs w:val="28"/>
          <w:lang w:eastAsia="pl-PL"/>
          <w14:ligatures w14:val="none"/>
        </w:rPr>
        <w:t xml:space="preserve">Parafia Rzymskokatolicka pw. Niepokalanego Poczęcia </w:t>
      </w:r>
      <w:r w:rsidR="003529BE" w:rsidRPr="004C0B47">
        <w:rPr>
          <w:rFonts w:ascii="Times New Roman" w:eastAsia="Times New Roman" w:hAnsi="Times New Roman" w:cs="Times New Roman"/>
          <w:b/>
          <w:kern w:val="0"/>
          <w:sz w:val="28"/>
          <w:szCs w:val="28"/>
          <w:lang w:eastAsia="pl-PL"/>
          <w14:ligatures w14:val="none"/>
        </w:rPr>
        <w:t>Najświętszej Maryi Panny  w Chmielniku</w:t>
      </w:r>
    </w:p>
    <w:p w14:paraId="13CC9A21" w14:textId="77777777" w:rsidR="00BD1367" w:rsidRPr="00BD1367" w:rsidRDefault="00BD1367" w:rsidP="00BD1367">
      <w:pPr>
        <w:autoSpaceDE w:val="0"/>
        <w:autoSpaceDN w:val="0"/>
        <w:adjustRightInd w:val="0"/>
        <w:spacing w:after="0" w:line="240" w:lineRule="auto"/>
        <w:rPr>
          <w:rFonts w:ascii="Times New Roman" w:eastAsia="Times New Roman" w:hAnsi="Times New Roman" w:cs="Times New Roman"/>
          <w:b/>
          <w:kern w:val="0"/>
          <w:sz w:val="28"/>
          <w:szCs w:val="28"/>
          <w:lang w:eastAsia="pl-PL"/>
          <w14:ligatures w14:val="none"/>
        </w:rPr>
      </w:pPr>
    </w:p>
    <w:p w14:paraId="5496A87F" w14:textId="77777777" w:rsidR="004C0B47" w:rsidRPr="004C0B47" w:rsidRDefault="004C0B47">
      <w:pPr>
        <w:rPr>
          <w:rFonts w:ascii="Times New Roman" w:hAnsi="Times New Roman" w:cs="Times New Roman"/>
          <w:sz w:val="28"/>
          <w:szCs w:val="28"/>
        </w:rPr>
      </w:pPr>
    </w:p>
    <w:p w14:paraId="0D1B36E1" w14:textId="611CD1A7" w:rsidR="00737B9B" w:rsidRPr="004C0B47" w:rsidRDefault="00737B9B" w:rsidP="004C0B47">
      <w:pPr>
        <w:spacing w:after="0" w:line="276" w:lineRule="auto"/>
        <w:jc w:val="center"/>
        <w:rPr>
          <w:rFonts w:ascii="Times New Roman" w:hAnsi="Times New Roman" w:cs="Times New Roman"/>
          <w:sz w:val="28"/>
          <w:szCs w:val="28"/>
        </w:rPr>
      </w:pPr>
      <w:r w:rsidRPr="004C0B47">
        <w:rPr>
          <w:rFonts w:ascii="Times New Roman" w:hAnsi="Times New Roman" w:cs="Times New Roman"/>
          <w:sz w:val="28"/>
          <w:szCs w:val="28"/>
        </w:rPr>
        <w:t>Zaprasza do złożenia oferty cenowej</w:t>
      </w:r>
    </w:p>
    <w:p w14:paraId="70BA8806" w14:textId="50C5A9D3" w:rsidR="00737B9B" w:rsidRPr="004C0B47" w:rsidRDefault="0028589A" w:rsidP="004C0B4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d</w:t>
      </w:r>
      <w:r w:rsidR="00737B9B" w:rsidRPr="004C0B47">
        <w:rPr>
          <w:rFonts w:ascii="Times New Roman" w:hAnsi="Times New Roman" w:cs="Times New Roman"/>
          <w:sz w:val="28"/>
          <w:szCs w:val="28"/>
        </w:rPr>
        <w:t>otyczącej zamówienia na wykonanie prac projektowych i robót budowlanych w ramach zadnia</w:t>
      </w:r>
    </w:p>
    <w:p w14:paraId="2EE6E5D6" w14:textId="77777777" w:rsidR="00737B9B" w:rsidRDefault="00737B9B">
      <w:pPr>
        <w:rPr>
          <w:rFonts w:ascii="Times New Roman" w:hAnsi="Times New Roman" w:cs="Times New Roman"/>
          <w:sz w:val="28"/>
          <w:szCs w:val="28"/>
        </w:rPr>
      </w:pPr>
    </w:p>
    <w:p w14:paraId="4619A6B2" w14:textId="77777777" w:rsidR="00737B9B" w:rsidRPr="00EB02D4" w:rsidRDefault="00737B9B" w:rsidP="00EB02D4">
      <w:pPr>
        <w:spacing w:after="0" w:line="240" w:lineRule="auto"/>
        <w:jc w:val="center"/>
        <w:rPr>
          <w:rFonts w:ascii="Times New Roman" w:eastAsia="Times New Roman" w:hAnsi="Times New Roman" w:cs="Times New Roman"/>
          <w:b/>
          <w:bCs/>
          <w:kern w:val="0"/>
          <w:sz w:val="32"/>
          <w:szCs w:val="32"/>
          <w:lang w:eastAsia="pl-PL"/>
          <w14:ligatures w14:val="none"/>
        </w:rPr>
      </w:pPr>
    </w:p>
    <w:p w14:paraId="286ED2B7" w14:textId="53E9E7B4" w:rsidR="00737B9B" w:rsidRPr="00EB02D4" w:rsidRDefault="00737B9B" w:rsidP="00EB02D4">
      <w:pPr>
        <w:spacing w:after="0" w:line="240" w:lineRule="auto"/>
        <w:jc w:val="center"/>
        <w:rPr>
          <w:rFonts w:ascii="Times New Roman" w:eastAsia="Times New Roman" w:hAnsi="Times New Roman" w:cs="Times New Roman"/>
          <w:b/>
          <w:bCs/>
          <w:kern w:val="0"/>
          <w:sz w:val="32"/>
          <w:szCs w:val="32"/>
          <w:lang w:eastAsia="pl-PL"/>
          <w14:ligatures w14:val="none"/>
        </w:rPr>
      </w:pPr>
      <w:r w:rsidRPr="00EB02D4">
        <w:rPr>
          <w:rFonts w:ascii="Times New Roman" w:eastAsia="Times New Roman" w:hAnsi="Times New Roman" w:cs="Times New Roman"/>
          <w:b/>
          <w:bCs/>
          <w:kern w:val="0"/>
          <w:sz w:val="32"/>
          <w:szCs w:val="32"/>
          <w:lang w:eastAsia="pl-PL"/>
          <w14:ligatures w14:val="none"/>
        </w:rPr>
        <w:t xml:space="preserve">pn. </w:t>
      </w:r>
      <w:bookmarkStart w:id="1" w:name="_Hlk160225885"/>
      <w:r w:rsidRPr="00EB02D4">
        <w:rPr>
          <w:rFonts w:ascii="Times New Roman" w:eastAsia="Times New Roman" w:hAnsi="Times New Roman" w:cs="Times New Roman"/>
          <w:b/>
          <w:bCs/>
          <w:kern w:val="0"/>
          <w:sz w:val="32"/>
          <w:szCs w:val="32"/>
          <w:lang w:eastAsia="pl-PL"/>
          <w14:ligatures w14:val="none"/>
        </w:rPr>
        <w:t>Prace konserwatorskie i restauratorskie Kościoła filialnego p.w. Świętej Trójcy w msc. Przededworze</w:t>
      </w:r>
    </w:p>
    <w:p w14:paraId="22A2C874" w14:textId="77777777" w:rsidR="004C0B47" w:rsidRDefault="004C0B47" w:rsidP="004C0B47">
      <w:pPr>
        <w:jc w:val="center"/>
        <w:rPr>
          <w:rFonts w:ascii="Times New Roman" w:hAnsi="Times New Roman" w:cs="Times New Roman"/>
          <w:b/>
          <w:bCs/>
          <w:sz w:val="28"/>
          <w:szCs w:val="28"/>
        </w:rPr>
      </w:pPr>
    </w:p>
    <w:bookmarkEnd w:id="1"/>
    <w:p w14:paraId="0616EC03" w14:textId="77777777" w:rsidR="004C0B47" w:rsidRDefault="004C0B47" w:rsidP="004C0B47">
      <w:pPr>
        <w:jc w:val="center"/>
        <w:rPr>
          <w:rFonts w:ascii="Times New Roman" w:hAnsi="Times New Roman" w:cs="Times New Roman"/>
          <w:b/>
          <w:bCs/>
          <w:sz w:val="28"/>
          <w:szCs w:val="28"/>
        </w:rPr>
      </w:pPr>
    </w:p>
    <w:p w14:paraId="28EE5BB0" w14:textId="77777777" w:rsidR="004C0B47" w:rsidRDefault="004C0B47" w:rsidP="004C0B47">
      <w:pPr>
        <w:jc w:val="center"/>
        <w:rPr>
          <w:rFonts w:ascii="Times New Roman" w:hAnsi="Times New Roman" w:cs="Times New Roman"/>
          <w:b/>
          <w:bCs/>
          <w:sz w:val="28"/>
          <w:szCs w:val="28"/>
        </w:rPr>
      </w:pPr>
    </w:p>
    <w:p w14:paraId="4A8E3EFA" w14:textId="40191F60" w:rsidR="004C0B47" w:rsidRPr="004C0B47" w:rsidRDefault="004C0B47" w:rsidP="004C0B47">
      <w:pPr>
        <w:jc w:val="center"/>
        <w:rPr>
          <w:rFonts w:ascii="Times New Roman" w:hAnsi="Times New Roman" w:cs="Times New Roman"/>
          <w:b/>
          <w:bCs/>
          <w:sz w:val="24"/>
          <w:szCs w:val="24"/>
        </w:rPr>
      </w:pPr>
      <w:r w:rsidRPr="004C0B47">
        <w:rPr>
          <w:rFonts w:ascii="Times New Roman" w:hAnsi="Times New Roman" w:cs="Times New Roman"/>
          <w:b/>
          <w:bCs/>
          <w:sz w:val="24"/>
          <w:szCs w:val="24"/>
        </w:rPr>
        <w:t>Zatwierdził i podpisał</w:t>
      </w:r>
    </w:p>
    <w:p w14:paraId="0101509A" w14:textId="297FF294" w:rsidR="004C0B47" w:rsidRDefault="004C0B47" w:rsidP="004C0B47">
      <w:pPr>
        <w:jc w:val="center"/>
        <w:rPr>
          <w:rFonts w:ascii="Times New Roman" w:hAnsi="Times New Roman" w:cs="Times New Roman"/>
          <w:b/>
          <w:bCs/>
          <w:sz w:val="24"/>
          <w:szCs w:val="24"/>
        </w:rPr>
      </w:pPr>
      <w:r w:rsidRPr="004C0B47">
        <w:rPr>
          <w:rFonts w:ascii="Times New Roman" w:hAnsi="Times New Roman" w:cs="Times New Roman"/>
          <w:b/>
          <w:bCs/>
          <w:sz w:val="24"/>
          <w:szCs w:val="24"/>
        </w:rPr>
        <w:t>Proboszcz Parafii /-/ Waldemar Krochmal</w:t>
      </w:r>
    </w:p>
    <w:p w14:paraId="4EE378B8" w14:textId="77777777" w:rsidR="004C0B47" w:rsidRDefault="004C0B47" w:rsidP="004C0B47">
      <w:pPr>
        <w:jc w:val="center"/>
        <w:rPr>
          <w:rFonts w:ascii="Times New Roman" w:hAnsi="Times New Roman" w:cs="Times New Roman"/>
          <w:b/>
          <w:bCs/>
          <w:sz w:val="24"/>
          <w:szCs w:val="24"/>
        </w:rPr>
      </w:pPr>
    </w:p>
    <w:p w14:paraId="647957EE" w14:textId="77777777" w:rsidR="004C0B47" w:rsidRDefault="004C0B47" w:rsidP="004C0B47">
      <w:pPr>
        <w:jc w:val="center"/>
        <w:rPr>
          <w:rFonts w:ascii="Times New Roman" w:hAnsi="Times New Roman" w:cs="Times New Roman"/>
          <w:b/>
          <w:bCs/>
          <w:sz w:val="24"/>
          <w:szCs w:val="24"/>
        </w:rPr>
      </w:pPr>
    </w:p>
    <w:p w14:paraId="12B948AA" w14:textId="77777777" w:rsidR="004C0B47" w:rsidRDefault="004C0B47" w:rsidP="004C0B47">
      <w:pPr>
        <w:jc w:val="center"/>
        <w:rPr>
          <w:rFonts w:ascii="Times New Roman" w:hAnsi="Times New Roman" w:cs="Times New Roman"/>
          <w:b/>
          <w:bCs/>
          <w:sz w:val="24"/>
          <w:szCs w:val="24"/>
        </w:rPr>
      </w:pPr>
    </w:p>
    <w:p w14:paraId="4491A633" w14:textId="77777777" w:rsidR="0028589A" w:rsidRDefault="0028589A" w:rsidP="004C0B47">
      <w:pPr>
        <w:jc w:val="center"/>
        <w:rPr>
          <w:rFonts w:ascii="Times New Roman" w:hAnsi="Times New Roman" w:cs="Times New Roman"/>
          <w:b/>
          <w:bCs/>
          <w:sz w:val="24"/>
          <w:szCs w:val="24"/>
        </w:rPr>
      </w:pPr>
    </w:p>
    <w:p w14:paraId="338ECACE" w14:textId="77777777" w:rsidR="0028589A" w:rsidRDefault="0028589A" w:rsidP="004C0B47">
      <w:pPr>
        <w:jc w:val="center"/>
        <w:rPr>
          <w:rFonts w:ascii="Times New Roman" w:hAnsi="Times New Roman" w:cs="Times New Roman"/>
          <w:b/>
          <w:bCs/>
          <w:sz w:val="24"/>
          <w:szCs w:val="24"/>
        </w:rPr>
      </w:pPr>
    </w:p>
    <w:p w14:paraId="6F929D6D" w14:textId="77777777" w:rsidR="0081393B" w:rsidRDefault="0081393B" w:rsidP="004C0B47">
      <w:pPr>
        <w:jc w:val="center"/>
        <w:rPr>
          <w:rFonts w:ascii="Times New Roman" w:hAnsi="Times New Roman" w:cs="Times New Roman"/>
          <w:b/>
          <w:bCs/>
          <w:sz w:val="24"/>
          <w:szCs w:val="24"/>
        </w:rPr>
      </w:pPr>
    </w:p>
    <w:p w14:paraId="49949A5C" w14:textId="77777777" w:rsidR="0081393B" w:rsidRDefault="0081393B" w:rsidP="004C0B47">
      <w:pPr>
        <w:jc w:val="center"/>
        <w:rPr>
          <w:rFonts w:ascii="Times New Roman" w:hAnsi="Times New Roman" w:cs="Times New Roman"/>
          <w:b/>
          <w:bCs/>
          <w:sz w:val="24"/>
          <w:szCs w:val="24"/>
        </w:rPr>
      </w:pPr>
    </w:p>
    <w:p w14:paraId="4C0F7D96" w14:textId="77777777" w:rsidR="0081393B" w:rsidRDefault="0081393B" w:rsidP="004C0B47">
      <w:pPr>
        <w:jc w:val="center"/>
        <w:rPr>
          <w:rFonts w:ascii="Times New Roman" w:hAnsi="Times New Roman" w:cs="Times New Roman"/>
          <w:b/>
          <w:bCs/>
          <w:sz w:val="24"/>
          <w:szCs w:val="24"/>
        </w:rPr>
      </w:pPr>
    </w:p>
    <w:p w14:paraId="67EE48CD" w14:textId="48633825" w:rsidR="007A19FB" w:rsidRPr="007A19FB" w:rsidRDefault="00EB02D4" w:rsidP="00BD7851">
      <w:pPr>
        <w:pStyle w:val="Akapitzlist"/>
        <w:numPr>
          <w:ilvl w:val="0"/>
          <w:numId w:val="1"/>
        </w:numPr>
        <w:autoSpaceDE w:val="0"/>
        <w:autoSpaceDN w:val="0"/>
        <w:adjustRightInd w:val="0"/>
        <w:spacing w:after="0" w:line="240" w:lineRule="auto"/>
        <w:ind w:left="426" w:hanging="426"/>
        <w:rPr>
          <w:rFonts w:ascii="Times New Roman" w:eastAsia="Times New Roman" w:hAnsi="Times New Roman" w:cs="Times New Roman"/>
          <w:b/>
          <w:kern w:val="0"/>
          <w:sz w:val="24"/>
          <w:szCs w:val="24"/>
          <w:lang w:eastAsia="pl-PL"/>
          <w14:ligatures w14:val="none"/>
        </w:rPr>
      </w:pPr>
      <w:r w:rsidRPr="007A19FB">
        <w:rPr>
          <w:rFonts w:ascii="Times New Roman" w:eastAsia="Times New Roman" w:hAnsi="Times New Roman" w:cs="Times New Roman"/>
          <w:b/>
          <w:kern w:val="0"/>
          <w:sz w:val="24"/>
          <w:szCs w:val="24"/>
          <w:lang w:eastAsia="pl-PL"/>
          <w14:ligatures w14:val="none"/>
        </w:rPr>
        <w:lastRenderedPageBreak/>
        <w:t xml:space="preserve">Zamawiający: </w:t>
      </w:r>
    </w:p>
    <w:p w14:paraId="244B3598" w14:textId="5AFDAA1F" w:rsidR="00EB02D4" w:rsidRPr="00EB02D4" w:rsidRDefault="00EB02D4" w:rsidP="00EB02D4">
      <w:pPr>
        <w:tabs>
          <w:tab w:val="left" w:pos="284"/>
        </w:tabs>
        <w:spacing w:after="0" w:line="240" w:lineRule="auto"/>
        <w:ind w:right="-142"/>
        <w:jc w:val="both"/>
        <w:rPr>
          <w:rFonts w:ascii="Times New Roman" w:eastAsia="Times New Roman" w:hAnsi="Times New Roman" w:cs="Times New Roman"/>
          <w:kern w:val="0"/>
          <w:sz w:val="24"/>
          <w:szCs w:val="24"/>
          <w:lang w:eastAsia="pl-PL"/>
          <w14:ligatures w14:val="none"/>
        </w:rPr>
      </w:pPr>
      <w:r w:rsidRPr="00EB02D4">
        <w:rPr>
          <w:rFonts w:ascii="Times New Roman" w:eastAsia="Times New Roman" w:hAnsi="Times New Roman" w:cs="Times New Roman"/>
          <w:kern w:val="0"/>
          <w:sz w:val="24"/>
          <w:szCs w:val="24"/>
          <w:lang w:eastAsia="pl-PL"/>
          <w14:ligatures w14:val="none"/>
        </w:rPr>
        <w:t>Parafia Rzymskokatolicka pw. Niepokalanego Poczęcia Najświętszej Maryi Panny                              w Chmielniku</w:t>
      </w:r>
    </w:p>
    <w:p w14:paraId="4F7BFD7C" w14:textId="65C41428" w:rsidR="00EB02D4" w:rsidRPr="00EB02D4" w:rsidRDefault="00EB02D4" w:rsidP="00EB02D4">
      <w:pPr>
        <w:tabs>
          <w:tab w:val="left" w:pos="284"/>
        </w:tabs>
        <w:spacing w:after="0" w:line="240" w:lineRule="auto"/>
        <w:ind w:left="1276" w:right="-142" w:hanging="1276"/>
        <w:jc w:val="both"/>
        <w:rPr>
          <w:rFonts w:ascii="Times New Roman" w:eastAsia="Times New Roman" w:hAnsi="Times New Roman" w:cs="Times New Roman"/>
          <w:kern w:val="0"/>
          <w:sz w:val="24"/>
          <w:szCs w:val="24"/>
          <w:lang w:eastAsia="pl-PL"/>
          <w14:ligatures w14:val="none"/>
        </w:rPr>
      </w:pPr>
      <w:r w:rsidRPr="00EB02D4">
        <w:rPr>
          <w:rFonts w:ascii="Times New Roman" w:eastAsia="Times New Roman" w:hAnsi="Times New Roman" w:cs="Times New Roman"/>
          <w:kern w:val="0"/>
          <w:sz w:val="24"/>
          <w:szCs w:val="24"/>
          <w:lang w:eastAsia="pl-PL"/>
          <w14:ligatures w14:val="none"/>
        </w:rPr>
        <w:t xml:space="preserve">Pl. Kościelny  7, 26-020 Chmielnik </w:t>
      </w:r>
    </w:p>
    <w:p w14:paraId="62B8612D" w14:textId="77777777" w:rsidR="00EB02D4" w:rsidRPr="00EB02D4" w:rsidRDefault="00EB02D4" w:rsidP="00EB02D4">
      <w:pPr>
        <w:tabs>
          <w:tab w:val="left" w:pos="284"/>
        </w:tabs>
        <w:spacing w:after="0" w:line="240" w:lineRule="auto"/>
        <w:ind w:left="1276" w:right="-142" w:hanging="1276"/>
        <w:jc w:val="both"/>
        <w:rPr>
          <w:rFonts w:ascii="Times New Roman" w:eastAsia="Times New Roman" w:hAnsi="Times New Roman" w:cs="Times New Roman"/>
          <w:kern w:val="0"/>
          <w:sz w:val="24"/>
          <w:szCs w:val="24"/>
          <w:lang w:eastAsia="pl-PL"/>
          <w14:ligatures w14:val="none"/>
        </w:rPr>
      </w:pPr>
      <w:r w:rsidRPr="00EB02D4">
        <w:rPr>
          <w:rFonts w:ascii="Times New Roman" w:eastAsia="Times New Roman" w:hAnsi="Times New Roman" w:cs="Times New Roman"/>
          <w:kern w:val="0"/>
          <w:sz w:val="24"/>
          <w:szCs w:val="24"/>
          <w:lang w:eastAsia="pl-PL"/>
          <w14:ligatures w14:val="none"/>
        </w:rPr>
        <w:t>województwo świętokrzyskie</w:t>
      </w:r>
    </w:p>
    <w:p w14:paraId="5674E119" w14:textId="7EB34177" w:rsidR="00EB02D4" w:rsidRPr="00EB02D4" w:rsidRDefault="00EB02D4" w:rsidP="00EB02D4">
      <w:pPr>
        <w:tabs>
          <w:tab w:val="left" w:pos="284"/>
        </w:tabs>
        <w:spacing w:after="0" w:line="240" w:lineRule="auto"/>
        <w:ind w:left="1276" w:right="-142" w:hanging="1276"/>
        <w:jc w:val="both"/>
        <w:rPr>
          <w:rFonts w:ascii="Times New Roman" w:eastAsia="Times New Roman" w:hAnsi="Times New Roman" w:cs="Times New Roman"/>
          <w:bCs/>
          <w:kern w:val="0"/>
          <w:sz w:val="24"/>
          <w:szCs w:val="24"/>
          <w:lang w:eastAsia="pl-PL"/>
          <w14:ligatures w14:val="none"/>
        </w:rPr>
      </w:pPr>
      <w:r w:rsidRPr="00EB02D4">
        <w:rPr>
          <w:rFonts w:ascii="Times New Roman" w:eastAsia="Times New Roman" w:hAnsi="Times New Roman" w:cs="Times New Roman"/>
          <w:bCs/>
          <w:kern w:val="0"/>
          <w:sz w:val="24"/>
          <w:szCs w:val="24"/>
          <w:lang w:eastAsia="pl-PL"/>
          <w14:ligatures w14:val="none"/>
        </w:rPr>
        <w:t>NIP 655-13-06-927, REGON 040048139</w:t>
      </w:r>
    </w:p>
    <w:p w14:paraId="5CEC6F8C" w14:textId="4418A663" w:rsidR="00EB02D4" w:rsidRPr="00EB02D4" w:rsidRDefault="00EB02D4" w:rsidP="007A19FB">
      <w:pPr>
        <w:tabs>
          <w:tab w:val="left" w:pos="284"/>
        </w:tabs>
        <w:spacing w:after="0" w:line="240" w:lineRule="auto"/>
        <w:ind w:right="-142"/>
        <w:jc w:val="both"/>
        <w:rPr>
          <w:rFonts w:ascii="Times New Roman" w:eastAsia="Times New Roman" w:hAnsi="Times New Roman" w:cs="Times New Roman"/>
          <w:kern w:val="0"/>
          <w:sz w:val="24"/>
          <w:szCs w:val="24"/>
          <w:lang w:eastAsia="pl-PL"/>
          <w14:ligatures w14:val="none"/>
        </w:rPr>
      </w:pPr>
      <w:r w:rsidRPr="00EB02D4">
        <w:rPr>
          <w:rFonts w:ascii="Times New Roman" w:eastAsia="Times New Roman" w:hAnsi="Times New Roman" w:cs="Times New Roman"/>
          <w:kern w:val="0"/>
          <w:sz w:val="24"/>
          <w:szCs w:val="24"/>
          <w:lang w:eastAsia="pl-PL"/>
          <w14:ligatures w14:val="none"/>
        </w:rPr>
        <w:t xml:space="preserve">2. Numer telefonu: 041 354 </w:t>
      </w:r>
      <w:r>
        <w:rPr>
          <w:rFonts w:ascii="Times New Roman" w:eastAsia="Times New Roman" w:hAnsi="Times New Roman" w:cs="Times New Roman"/>
          <w:kern w:val="0"/>
          <w:sz w:val="24"/>
          <w:szCs w:val="24"/>
          <w:lang w:eastAsia="pl-PL"/>
          <w14:ligatures w14:val="none"/>
        </w:rPr>
        <w:t>22</w:t>
      </w:r>
      <w:r w:rsidRPr="00EB02D4">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78 wew. 209</w:t>
      </w:r>
      <w:r w:rsidRPr="00EB02D4">
        <w:rPr>
          <w:rFonts w:ascii="Times New Roman" w:eastAsia="Times New Roman" w:hAnsi="Times New Roman" w:cs="Times New Roman"/>
          <w:kern w:val="0"/>
          <w:sz w:val="24"/>
          <w:szCs w:val="24"/>
          <w:lang w:eastAsia="pl-PL"/>
          <w14:ligatures w14:val="none"/>
        </w:rPr>
        <w:t xml:space="preserve">; </w:t>
      </w:r>
      <w:r w:rsidR="00833275">
        <w:rPr>
          <w:rFonts w:ascii="Times New Roman" w:eastAsia="Times New Roman" w:hAnsi="Times New Roman" w:cs="Times New Roman"/>
          <w:kern w:val="0"/>
          <w:sz w:val="24"/>
          <w:szCs w:val="24"/>
          <w:lang w:eastAsia="pl-PL"/>
          <w14:ligatures w14:val="none"/>
        </w:rPr>
        <w:t>0</w:t>
      </w:r>
      <w:r w:rsidR="00833275" w:rsidRPr="00833275">
        <w:rPr>
          <w:rFonts w:ascii="Times New Roman" w:eastAsia="Times New Roman" w:hAnsi="Times New Roman" w:cs="Times New Roman"/>
          <w:kern w:val="0"/>
          <w:sz w:val="24"/>
          <w:szCs w:val="24"/>
          <w:lang w:eastAsia="pl-PL"/>
          <w14:ligatures w14:val="none"/>
        </w:rPr>
        <w:t>41 222 17 24</w:t>
      </w:r>
      <w:r w:rsidR="00833275">
        <w:rPr>
          <w:rFonts w:ascii="Times New Roman" w:eastAsia="Times New Roman" w:hAnsi="Times New Roman" w:cs="Times New Roman"/>
          <w:kern w:val="0"/>
          <w:sz w:val="24"/>
          <w:szCs w:val="24"/>
          <w:lang w:eastAsia="pl-PL"/>
          <w14:ligatures w14:val="none"/>
        </w:rPr>
        <w:t>;</w:t>
      </w:r>
      <w:r w:rsidR="00833275" w:rsidRPr="00833275">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602</w:t>
      </w:r>
      <w:r w:rsidR="00833275">
        <w:rPr>
          <w:rFonts w:ascii="Times New Roman" w:eastAsia="Times New Roman" w:hAnsi="Times New Roman" w:cs="Times New Roman"/>
          <w:kern w:val="0"/>
          <w:sz w:val="24"/>
          <w:szCs w:val="24"/>
          <w:lang w:eastAsia="pl-PL"/>
          <w14:ligatures w14:val="none"/>
        </w:rPr>
        <w:t> </w:t>
      </w:r>
      <w:r>
        <w:rPr>
          <w:rFonts w:ascii="Times New Roman" w:eastAsia="Times New Roman" w:hAnsi="Times New Roman" w:cs="Times New Roman"/>
          <w:kern w:val="0"/>
          <w:sz w:val="24"/>
          <w:szCs w:val="24"/>
          <w:lang w:eastAsia="pl-PL"/>
          <w14:ligatures w14:val="none"/>
        </w:rPr>
        <w:t>702</w:t>
      </w:r>
      <w:r w:rsidR="00833275">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599</w:t>
      </w:r>
    </w:p>
    <w:p w14:paraId="7580242C" w14:textId="0F53CA21" w:rsidR="00EB02D4" w:rsidRPr="00EB02D4" w:rsidRDefault="00EB02D4" w:rsidP="007A19FB">
      <w:pPr>
        <w:spacing w:after="0" w:line="240" w:lineRule="auto"/>
        <w:rPr>
          <w:rFonts w:ascii="Times New Roman" w:eastAsia="Times New Roman" w:hAnsi="Times New Roman" w:cs="Times New Roman"/>
          <w:color w:val="333333"/>
          <w:kern w:val="0"/>
          <w:sz w:val="24"/>
          <w:szCs w:val="24"/>
          <w:lang w:eastAsia="pl-PL"/>
          <w14:ligatures w14:val="none"/>
        </w:rPr>
      </w:pPr>
      <w:r w:rsidRPr="00EB02D4">
        <w:rPr>
          <w:rFonts w:ascii="Times New Roman" w:eastAsia="Times New Roman" w:hAnsi="Times New Roman" w:cs="Times New Roman"/>
          <w:color w:val="333333"/>
          <w:kern w:val="0"/>
          <w:sz w:val="24"/>
          <w:szCs w:val="24"/>
          <w:lang w:eastAsia="pl-PL"/>
          <w14:ligatures w14:val="none"/>
        </w:rPr>
        <w:t xml:space="preserve">3. Adres poczty elektronicznej prowadzonego postępowania: </w:t>
      </w:r>
      <w:hyperlink r:id="rId7" w:history="1">
        <w:r w:rsidR="00833275" w:rsidRPr="00833275">
          <w:rPr>
            <w:rStyle w:val="Hipercze"/>
            <w:rFonts w:ascii="Times New Roman" w:hAnsi="Times New Roman" w:cs="Times New Roman"/>
            <w:sz w:val="24"/>
            <w:szCs w:val="24"/>
          </w:rPr>
          <w:t>chmielnik.parafia.np@gmail.com</w:t>
        </w:r>
      </w:hyperlink>
      <w:r w:rsidR="00833275" w:rsidRPr="00833275">
        <w:rPr>
          <w:rFonts w:ascii="Times New Roman" w:hAnsi="Times New Roman" w:cs="Times New Roman"/>
          <w:sz w:val="24"/>
          <w:szCs w:val="24"/>
        </w:rPr>
        <w:t xml:space="preserve"> </w:t>
      </w:r>
      <w:r w:rsidRPr="00EB02D4">
        <w:rPr>
          <w:rFonts w:ascii="Times New Roman" w:eastAsia="Times New Roman" w:hAnsi="Times New Roman" w:cs="Times New Roman"/>
          <w:color w:val="333333"/>
          <w:kern w:val="0"/>
          <w:sz w:val="24"/>
          <w:szCs w:val="24"/>
          <w:lang w:eastAsia="pl-PL"/>
          <w14:ligatures w14:val="none"/>
        </w:rPr>
        <w:t xml:space="preserve">; </w:t>
      </w:r>
      <w:hyperlink r:id="rId8" w:history="1">
        <w:r w:rsidR="00833275" w:rsidRPr="00275B29">
          <w:rPr>
            <w:rStyle w:val="Hipercze"/>
            <w:rFonts w:ascii="Times New Roman" w:eastAsia="Times New Roman" w:hAnsi="Times New Roman" w:cs="Times New Roman"/>
            <w:kern w:val="0"/>
            <w:sz w:val="24"/>
            <w:szCs w:val="24"/>
            <w:lang w:val="en-US" w:eastAsia="pl-PL"/>
            <w14:ligatures w14:val="none"/>
          </w:rPr>
          <w:t>anna.paluch</w:t>
        </w:r>
        <w:r w:rsidR="00833275" w:rsidRPr="00EB02D4">
          <w:rPr>
            <w:rStyle w:val="Hipercze"/>
            <w:rFonts w:ascii="Times New Roman" w:eastAsia="Times New Roman" w:hAnsi="Times New Roman" w:cs="Times New Roman"/>
            <w:kern w:val="0"/>
            <w:sz w:val="24"/>
            <w:szCs w:val="24"/>
            <w:lang w:val="en-US" w:eastAsia="pl-PL"/>
            <w14:ligatures w14:val="none"/>
          </w:rPr>
          <w:t>@chmielnik.com</w:t>
        </w:r>
      </w:hyperlink>
    </w:p>
    <w:p w14:paraId="1260BE7D" w14:textId="5972765C" w:rsidR="0028589A" w:rsidRDefault="00EB02D4" w:rsidP="007A19FB">
      <w:pPr>
        <w:spacing w:after="0" w:line="240" w:lineRule="auto"/>
        <w:rPr>
          <w:rFonts w:ascii="Times New Roman" w:hAnsi="Times New Roman" w:cs="Times New Roman"/>
          <w:b/>
          <w:bCs/>
          <w:sz w:val="24"/>
          <w:szCs w:val="24"/>
        </w:rPr>
      </w:pPr>
      <w:r w:rsidRPr="00EB02D4">
        <w:rPr>
          <w:rFonts w:ascii="Times New Roman" w:eastAsia="Times New Roman" w:hAnsi="Times New Roman" w:cs="Times New Roman"/>
          <w:kern w:val="0"/>
          <w:sz w:val="24"/>
          <w:szCs w:val="24"/>
          <w:lang w:eastAsia="pl-PL"/>
          <w14:ligatures w14:val="none"/>
        </w:rPr>
        <w:t>4. Adres strony internetowej prowadzonego postępowania</w:t>
      </w:r>
      <w:r w:rsidRPr="00EB02D4">
        <w:rPr>
          <w:rFonts w:ascii="Times New Roman" w:eastAsia="Times New Roman" w:hAnsi="Times New Roman" w:cs="Times New Roman"/>
          <w:color w:val="333333"/>
          <w:kern w:val="0"/>
          <w:sz w:val="24"/>
          <w:szCs w:val="24"/>
          <w:lang w:eastAsia="pl-PL"/>
          <w14:ligatures w14:val="none"/>
        </w:rPr>
        <w:t xml:space="preserve">: </w:t>
      </w:r>
      <w:bookmarkStart w:id="2" w:name="_Hlk160449127"/>
      <w:r>
        <w:fldChar w:fldCharType="begin"/>
      </w:r>
      <w:r>
        <w:instrText>HYPERLINK "http://www.parafiachmielnik.pl"</w:instrText>
      </w:r>
      <w:r>
        <w:fldChar w:fldCharType="separate"/>
      </w:r>
      <w:r w:rsidR="00833275" w:rsidRPr="00275B29">
        <w:rPr>
          <w:rStyle w:val="Hipercze"/>
          <w:rFonts w:ascii="Times New Roman" w:eastAsia="Times New Roman" w:hAnsi="Times New Roman" w:cs="Times New Roman"/>
          <w:kern w:val="0"/>
          <w:sz w:val="24"/>
          <w:szCs w:val="24"/>
          <w:lang w:eastAsia="pl-PL"/>
          <w14:ligatures w14:val="none"/>
        </w:rPr>
        <w:t>www.parafiachmielnik.pl</w:t>
      </w:r>
      <w:r>
        <w:rPr>
          <w:rStyle w:val="Hipercze"/>
          <w:rFonts w:ascii="Times New Roman" w:eastAsia="Times New Roman" w:hAnsi="Times New Roman" w:cs="Times New Roman"/>
          <w:kern w:val="0"/>
          <w:sz w:val="24"/>
          <w:szCs w:val="24"/>
          <w:lang w:eastAsia="pl-PL"/>
          <w14:ligatures w14:val="none"/>
        </w:rPr>
        <w:fldChar w:fldCharType="end"/>
      </w:r>
      <w:r w:rsidR="00833275">
        <w:rPr>
          <w:rFonts w:ascii="Times New Roman" w:eastAsia="Times New Roman" w:hAnsi="Times New Roman" w:cs="Times New Roman"/>
          <w:color w:val="333333"/>
          <w:kern w:val="0"/>
          <w:sz w:val="24"/>
          <w:szCs w:val="24"/>
          <w:lang w:eastAsia="pl-PL"/>
          <w14:ligatures w14:val="none"/>
        </w:rPr>
        <w:t xml:space="preserve">   </w:t>
      </w:r>
      <w:hyperlink r:id="rId9" w:history="1">
        <w:r w:rsidR="00833275" w:rsidRPr="00EB02D4">
          <w:rPr>
            <w:rStyle w:val="Hipercze"/>
            <w:rFonts w:ascii="Times New Roman" w:eastAsia="Times New Roman" w:hAnsi="Times New Roman" w:cs="Times New Roman"/>
            <w:kern w:val="0"/>
            <w:sz w:val="24"/>
            <w:szCs w:val="24"/>
            <w:lang w:eastAsia="pl-PL"/>
            <w14:ligatures w14:val="none"/>
          </w:rPr>
          <w:t>www.chmielnik.com</w:t>
        </w:r>
      </w:hyperlink>
      <w:bookmarkEnd w:id="2"/>
      <w:r w:rsidR="00833275">
        <w:rPr>
          <w:rFonts w:ascii="Times New Roman" w:eastAsia="Times New Roman" w:hAnsi="Times New Roman" w:cs="Times New Roman"/>
          <w:color w:val="333333"/>
          <w:kern w:val="0"/>
          <w:sz w:val="24"/>
          <w:szCs w:val="24"/>
          <w:lang w:eastAsia="pl-PL"/>
          <w14:ligatures w14:val="none"/>
        </w:rPr>
        <w:t xml:space="preserve">, </w:t>
      </w:r>
    </w:p>
    <w:p w14:paraId="3F8D1315" w14:textId="7A126F60" w:rsidR="0028589A" w:rsidRDefault="0028589A" w:rsidP="0028589A">
      <w:pPr>
        <w:rPr>
          <w:rFonts w:ascii="Times New Roman" w:hAnsi="Times New Roman" w:cs="Times New Roman"/>
          <w:b/>
          <w:bCs/>
          <w:sz w:val="24"/>
          <w:szCs w:val="24"/>
        </w:rPr>
      </w:pPr>
    </w:p>
    <w:p w14:paraId="1F959022" w14:textId="3F8597BD" w:rsidR="007A19FB" w:rsidRDefault="007A19FB" w:rsidP="00BD7851">
      <w:pPr>
        <w:pStyle w:val="Default"/>
        <w:numPr>
          <w:ilvl w:val="0"/>
          <w:numId w:val="1"/>
        </w:numPr>
        <w:ind w:left="426" w:hanging="426"/>
        <w:jc w:val="both"/>
        <w:rPr>
          <w:rFonts w:ascii="Times New Roman" w:hAnsi="Times New Roman" w:cs="Times New Roman"/>
          <w:b/>
          <w:color w:val="auto"/>
        </w:rPr>
      </w:pPr>
      <w:bookmarkStart w:id="3" w:name="_Hlk160224404"/>
      <w:r w:rsidRPr="009E3773">
        <w:rPr>
          <w:rFonts w:ascii="Times New Roman" w:hAnsi="Times New Roman" w:cs="Times New Roman"/>
          <w:b/>
          <w:color w:val="auto"/>
        </w:rPr>
        <w:t xml:space="preserve">Tryb udzielenia zamówienia </w:t>
      </w:r>
      <w:bookmarkEnd w:id="3"/>
    </w:p>
    <w:p w14:paraId="0D911F6A" w14:textId="241DDCA8" w:rsidR="00BD6CDC" w:rsidRDefault="00BD6CDC" w:rsidP="00CD502D">
      <w:pPr>
        <w:pStyle w:val="Default"/>
        <w:numPr>
          <w:ilvl w:val="0"/>
          <w:numId w:val="3"/>
        </w:numPr>
        <w:spacing w:line="276" w:lineRule="auto"/>
        <w:ind w:left="284" w:hanging="284"/>
        <w:jc w:val="both"/>
        <w:rPr>
          <w:rFonts w:ascii="Times New Roman" w:hAnsi="Times New Roman" w:cs="Times New Roman"/>
          <w:bCs/>
          <w:color w:val="auto"/>
        </w:rPr>
      </w:pPr>
      <w:r w:rsidRPr="00BD6CDC">
        <w:rPr>
          <w:rFonts w:ascii="Times New Roman" w:hAnsi="Times New Roman" w:cs="Times New Roman"/>
          <w:bCs/>
          <w:color w:val="auto"/>
        </w:rPr>
        <w:t>Postęp</w:t>
      </w:r>
      <w:r>
        <w:rPr>
          <w:rFonts w:ascii="Times New Roman" w:hAnsi="Times New Roman" w:cs="Times New Roman"/>
          <w:bCs/>
          <w:color w:val="auto"/>
        </w:rPr>
        <w:t xml:space="preserve">owanie prowadzone jest w </w:t>
      </w:r>
      <w:r w:rsidRPr="00BD6CDC">
        <w:rPr>
          <w:rFonts w:ascii="Times New Roman" w:hAnsi="Times New Roman" w:cs="Times New Roman"/>
          <w:bCs/>
          <w:color w:val="auto"/>
          <w:u w:val="single"/>
        </w:rPr>
        <w:t>trybie zapytania ofertowego</w:t>
      </w:r>
      <w:r>
        <w:rPr>
          <w:rFonts w:ascii="Times New Roman" w:hAnsi="Times New Roman" w:cs="Times New Roman"/>
          <w:bCs/>
          <w:color w:val="auto"/>
        </w:rPr>
        <w:t xml:space="preserve"> z wyłączeniem przepisów ustawy z dnia 11 września 2019 r. Prawo Zamówień Publicznych ( Dz.U. z 2023 r. poz. 1605 ze zm.).</w:t>
      </w:r>
    </w:p>
    <w:p w14:paraId="2B0BC987" w14:textId="0A9AE0C0" w:rsidR="00414BA4" w:rsidRDefault="00414BA4" w:rsidP="00CD502D">
      <w:pPr>
        <w:pStyle w:val="Default"/>
        <w:numPr>
          <w:ilvl w:val="0"/>
          <w:numId w:val="3"/>
        </w:numPr>
        <w:spacing w:line="276" w:lineRule="auto"/>
        <w:ind w:left="284" w:hanging="284"/>
        <w:jc w:val="both"/>
        <w:rPr>
          <w:rFonts w:ascii="Times New Roman" w:hAnsi="Times New Roman" w:cs="Times New Roman"/>
          <w:bCs/>
          <w:color w:val="auto"/>
        </w:rPr>
      </w:pPr>
      <w:r>
        <w:rPr>
          <w:rFonts w:ascii="Times New Roman" w:hAnsi="Times New Roman" w:cs="Times New Roman"/>
          <w:bCs/>
          <w:color w:val="auto"/>
        </w:rPr>
        <w:t xml:space="preserve">Postępowanie prowadzone jest w sposób konkurencyjny i transparentny, z uwzględnieniem Regulaminu Naboru Wniosków o dofinansowanie </w:t>
      </w:r>
      <w:r w:rsidR="00B64F40">
        <w:rPr>
          <w:rFonts w:ascii="Times New Roman" w:hAnsi="Times New Roman" w:cs="Times New Roman"/>
          <w:bCs/>
          <w:color w:val="auto"/>
        </w:rPr>
        <w:t>z</w:t>
      </w:r>
      <w:r>
        <w:rPr>
          <w:rFonts w:ascii="Times New Roman" w:hAnsi="Times New Roman" w:cs="Times New Roman"/>
          <w:bCs/>
          <w:color w:val="auto"/>
        </w:rPr>
        <w:t xml:space="preserve"> Rządowego Programu Odbudowy Zabytków. </w:t>
      </w:r>
    </w:p>
    <w:p w14:paraId="1072AB47" w14:textId="20AF956F" w:rsidR="00414BA4" w:rsidRDefault="00414BA4" w:rsidP="00CD502D">
      <w:pPr>
        <w:pStyle w:val="Default"/>
        <w:numPr>
          <w:ilvl w:val="0"/>
          <w:numId w:val="3"/>
        </w:numPr>
        <w:spacing w:line="276" w:lineRule="auto"/>
        <w:ind w:left="284" w:hanging="284"/>
        <w:jc w:val="both"/>
        <w:rPr>
          <w:rFonts w:ascii="Times New Roman" w:hAnsi="Times New Roman" w:cs="Times New Roman"/>
          <w:bCs/>
          <w:color w:val="auto"/>
        </w:rPr>
      </w:pPr>
      <w:r w:rsidRPr="00414BA4">
        <w:rPr>
          <w:rFonts w:ascii="Times New Roman" w:hAnsi="Times New Roman" w:cs="Times New Roman"/>
          <w:bCs/>
          <w:color w:val="auto"/>
        </w:rPr>
        <w:t xml:space="preserve">Zamawiający </w:t>
      </w:r>
      <w:r>
        <w:rPr>
          <w:rFonts w:ascii="Times New Roman" w:hAnsi="Times New Roman" w:cs="Times New Roman"/>
          <w:bCs/>
          <w:color w:val="auto"/>
        </w:rPr>
        <w:t>zastrzega sobie prawo do negocjowania ceny</w:t>
      </w:r>
      <w:r w:rsidR="00B64F40">
        <w:rPr>
          <w:rFonts w:ascii="Times New Roman" w:hAnsi="Times New Roman" w:cs="Times New Roman"/>
          <w:bCs/>
          <w:color w:val="auto"/>
        </w:rPr>
        <w:t xml:space="preserve"> i zakresu </w:t>
      </w:r>
      <w:r>
        <w:rPr>
          <w:rFonts w:ascii="Times New Roman" w:hAnsi="Times New Roman" w:cs="Times New Roman"/>
          <w:bCs/>
          <w:color w:val="auto"/>
        </w:rPr>
        <w:t xml:space="preserve"> z Wykonawcą, który złożył najkorzystniejszą ofertę, w celu ulepszenia jej treści.</w:t>
      </w:r>
    </w:p>
    <w:p w14:paraId="09078DCB" w14:textId="46CD36EB" w:rsidR="004930EA" w:rsidRDefault="004930EA" w:rsidP="00CD502D">
      <w:pPr>
        <w:pStyle w:val="Default"/>
        <w:numPr>
          <w:ilvl w:val="0"/>
          <w:numId w:val="3"/>
        </w:numPr>
        <w:spacing w:line="276" w:lineRule="auto"/>
        <w:ind w:left="284" w:hanging="284"/>
        <w:jc w:val="both"/>
        <w:rPr>
          <w:rFonts w:ascii="Times New Roman" w:hAnsi="Times New Roman" w:cs="Times New Roman"/>
          <w:bCs/>
          <w:color w:val="auto"/>
        </w:rPr>
      </w:pPr>
      <w:r>
        <w:rPr>
          <w:rFonts w:ascii="Times New Roman" w:hAnsi="Times New Roman" w:cs="Times New Roman"/>
          <w:bCs/>
          <w:color w:val="auto"/>
        </w:rPr>
        <w:t xml:space="preserve">W sprawach nieuregulowanych zastosowanie znajdują bezwzględnie obowiązujące przepisy prawa,  w szczególności ustawy z dnia 23 kwietnia 1964 r. Kodeks Cywilny ( tj. Dz. U. z 2020 r, poz. 1740 ze zm.) oraz Ustawa z dnia 07.07.1994 Prawo Budowlane </w:t>
      </w:r>
      <w:r w:rsidR="00C67ED7">
        <w:rPr>
          <w:rFonts w:ascii="Times New Roman" w:hAnsi="Times New Roman" w:cs="Times New Roman"/>
          <w:bCs/>
          <w:color w:val="auto"/>
        </w:rPr>
        <w:t xml:space="preserve">(Dz. U. z 2023 poz. 682 ze zm.). </w:t>
      </w:r>
    </w:p>
    <w:p w14:paraId="02D75C38" w14:textId="3812D4C3" w:rsidR="00C67ED7" w:rsidRDefault="00C67ED7" w:rsidP="00CD502D">
      <w:pPr>
        <w:pStyle w:val="Default"/>
        <w:numPr>
          <w:ilvl w:val="0"/>
          <w:numId w:val="3"/>
        </w:numPr>
        <w:spacing w:line="276" w:lineRule="auto"/>
        <w:ind w:left="284" w:hanging="284"/>
        <w:jc w:val="both"/>
        <w:rPr>
          <w:rFonts w:ascii="Times New Roman" w:hAnsi="Times New Roman" w:cs="Times New Roman"/>
          <w:bCs/>
          <w:color w:val="auto"/>
        </w:rPr>
      </w:pPr>
      <w:r>
        <w:rPr>
          <w:rFonts w:ascii="Times New Roman" w:hAnsi="Times New Roman" w:cs="Times New Roman"/>
          <w:bCs/>
          <w:color w:val="auto"/>
        </w:rPr>
        <w:t xml:space="preserve">Zamawiający zobowiązuje się do poddania ewentualnych sporów w relacjach </w:t>
      </w:r>
      <w:r w:rsidR="00BD7851">
        <w:rPr>
          <w:rFonts w:ascii="Times New Roman" w:hAnsi="Times New Roman" w:cs="Times New Roman"/>
          <w:bCs/>
          <w:color w:val="auto"/>
        </w:rPr>
        <w:t xml:space="preserve">                                        </w:t>
      </w:r>
      <w:r>
        <w:rPr>
          <w:rFonts w:ascii="Times New Roman" w:hAnsi="Times New Roman" w:cs="Times New Roman"/>
          <w:bCs/>
          <w:color w:val="auto"/>
        </w:rPr>
        <w:t xml:space="preserve">z Wykonawcami o roszczenia cywilnoprawne w sprawach, w których zawarcie ugody jest dopuszczalne, mediacjom lub innemu polubownemu </w:t>
      </w:r>
      <w:r w:rsidR="007A3C8D">
        <w:rPr>
          <w:rFonts w:ascii="Times New Roman" w:hAnsi="Times New Roman" w:cs="Times New Roman"/>
          <w:bCs/>
          <w:color w:val="auto"/>
        </w:rPr>
        <w:t>rozwiązaniu sporu przed Sądem Polubownym przy Prokuratorii Generalnej Rzeczypospolitej Polskiej, wybranym mediatorem lub osobą prowadząca inne polubowne rozwiązanie sporu.</w:t>
      </w:r>
    </w:p>
    <w:p w14:paraId="3AD98C99" w14:textId="77777777" w:rsidR="00414BA4" w:rsidRPr="00414BA4" w:rsidRDefault="00414BA4" w:rsidP="00CD502D">
      <w:pPr>
        <w:pStyle w:val="Default"/>
        <w:numPr>
          <w:ilvl w:val="0"/>
          <w:numId w:val="3"/>
        </w:numPr>
        <w:spacing w:line="276" w:lineRule="auto"/>
        <w:ind w:left="284" w:hanging="284"/>
        <w:jc w:val="both"/>
        <w:rPr>
          <w:rFonts w:ascii="Times New Roman" w:hAnsi="Times New Roman" w:cs="Times New Roman"/>
          <w:bCs/>
          <w:color w:val="auto"/>
        </w:rPr>
      </w:pPr>
      <w:r w:rsidRPr="00414BA4">
        <w:rPr>
          <w:rFonts w:ascii="Times New Roman" w:hAnsi="Times New Roman" w:cs="Times New Roman"/>
          <w:bCs/>
        </w:rPr>
        <w:t xml:space="preserve">Postępowanie prowadzone jest w języku polskim. </w:t>
      </w:r>
    </w:p>
    <w:p w14:paraId="6E00B188" w14:textId="77777777" w:rsidR="00414BA4" w:rsidRDefault="00414BA4" w:rsidP="007A3C8D">
      <w:pPr>
        <w:pStyle w:val="Default"/>
        <w:ind w:left="284"/>
        <w:jc w:val="both"/>
        <w:rPr>
          <w:rFonts w:ascii="Times New Roman" w:hAnsi="Times New Roman" w:cs="Times New Roman"/>
          <w:bCs/>
          <w:color w:val="auto"/>
        </w:rPr>
      </w:pPr>
    </w:p>
    <w:p w14:paraId="5666C44D" w14:textId="51DC27FE" w:rsidR="00BD6CDC" w:rsidRDefault="00BD7851" w:rsidP="00BD7851">
      <w:pPr>
        <w:pStyle w:val="Default"/>
        <w:numPr>
          <w:ilvl w:val="0"/>
          <w:numId w:val="1"/>
        </w:numPr>
        <w:ind w:left="567" w:hanging="567"/>
        <w:jc w:val="both"/>
        <w:rPr>
          <w:rFonts w:ascii="Times New Roman" w:hAnsi="Times New Roman" w:cs="Times New Roman"/>
          <w:b/>
          <w:color w:val="auto"/>
        </w:rPr>
      </w:pPr>
      <w:r>
        <w:rPr>
          <w:rFonts w:ascii="Times New Roman" w:hAnsi="Times New Roman" w:cs="Times New Roman"/>
          <w:b/>
          <w:color w:val="auto"/>
        </w:rPr>
        <w:t>Ochrona danych osobowych- RODO</w:t>
      </w:r>
    </w:p>
    <w:p w14:paraId="6A73770E" w14:textId="77777777" w:rsidR="00C54BCE" w:rsidRPr="003A4F0C" w:rsidRDefault="00C54BCE" w:rsidP="003A4F0C">
      <w:pPr>
        <w:pStyle w:val="Akapitzlist"/>
        <w:numPr>
          <w:ilvl w:val="0"/>
          <w:numId w:val="46"/>
        </w:numPr>
        <w:autoSpaceDE w:val="0"/>
        <w:autoSpaceDN w:val="0"/>
        <w:adjustRightInd w:val="0"/>
        <w:spacing w:after="0" w:line="276" w:lineRule="auto"/>
        <w:ind w:left="284" w:hanging="284"/>
        <w:jc w:val="both"/>
        <w:rPr>
          <w:rFonts w:ascii="Times New Roman" w:hAnsi="Times New Roman" w:cs="Times New Roman"/>
          <w:sz w:val="24"/>
          <w:szCs w:val="24"/>
        </w:rPr>
      </w:pPr>
      <w:r w:rsidRPr="003A4F0C">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3A4F0C">
        <w:rPr>
          <w:rFonts w:ascii="Times New Roman" w:hAnsi="Times New Roman" w:cs="Times New Roman"/>
          <w:sz w:val="24"/>
          <w:szCs w:val="24"/>
        </w:rPr>
        <w:br/>
        <w:t>z 04.05.2016, str. 1), dalej „RODO”, informuję, że:</w:t>
      </w:r>
    </w:p>
    <w:p w14:paraId="6AAB4586" w14:textId="66E90822" w:rsidR="00C54BCE" w:rsidRPr="003A4F0C" w:rsidRDefault="00C54BCE" w:rsidP="00C54BCE">
      <w:pPr>
        <w:pStyle w:val="Akapitzlist"/>
        <w:numPr>
          <w:ilvl w:val="0"/>
          <w:numId w:val="47"/>
        </w:numPr>
        <w:autoSpaceDE w:val="0"/>
        <w:autoSpaceDN w:val="0"/>
        <w:adjustRightInd w:val="0"/>
        <w:spacing w:after="0" w:line="276" w:lineRule="auto"/>
        <w:ind w:left="284" w:hanging="284"/>
        <w:jc w:val="both"/>
        <w:rPr>
          <w:rFonts w:ascii="Times New Roman" w:eastAsia="Calibri" w:hAnsi="Times New Roman" w:cs="Times New Roman"/>
          <w:b/>
          <w:kern w:val="0"/>
          <w:sz w:val="24"/>
          <w:szCs w:val="24"/>
          <w14:ligatures w14:val="none"/>
        </w:rPr>
      </w:pPr>
      <w:r w:rsidRPr="003A4F0C">
        <w:rPr>
          <w:rFonts w:ascii="Times New Roman" w:hAnsi="Times New Roman" w:cs="Times New Roman"/>
          <w:sz w:val="24"/>
          <w:szCs w:val="24"/>
        </w:rPr>
        <w:t xml:space="preserve">administratorem Pani/Pana danych osobowych jest </w:t>
      </w:r>
      <w:r w:rsidRPr="003A4F0C">
        <w:rPr>
          <w:rFonts w:ascii="Times New Roman" w:eastAsia="Calibri" w:hAnsi="Times New Roman" w:cs="Times New Roman"/>
          <w:b/>
          <w:kern w:val="0"/>
          <w:sz w:val="24"/>
          <w:szCs w:val="24"/>
          <w14:ligatures w14:val="none"/>
        </w:rPr>
        <w:t xml:space="preserve">Parafia Rzymskokatolicka </w:t>
      </w:r>
      <w:r w:rsidR="00683F19">
        <w:rPr>
          <w:rFonts w:ascii="Times New Roman" w:eastAsia="Calibri" w:hAnsi="Times New Roman" w:cs="Times New Roman"/>
          <w:b/>
          <w:kern w:val="0"/>
          <w:sz w:val="24"/>
          <w:szCs w:val="24"/>
          <w14:ligatures w14:val="none"/>
        </w:rPr>
        <w:t xml:space="preserve">                            </w:t>
      </w:r>
      <w:r w:rsidRPr="003A4F0C">
        <w:rPr>
          <w:rFonts w:ascii="Times New Roman" w:eastAsia="Calibri" w:hAnsi="Times New Roman" w:cs="Times New Roman"/>
          <w:b/>
          <w:kern w:val="0"/>
          <w:sz w:val="24"/>
          <w:szCs w:val="24"/>
          <w14:ligatures w14:val="none"/>
        </w:rPr>
        <w:t>pw. Niepokalanego Poczęcia Najświętszej Maryi Panny w Chmielniku Plac Kościelny  7, 26-020 Chmielnik; tel. 041 222 17 24</w:t>
      </w:r>
    </w:p>
    <w:p w14:paraId="47972608" w14:textId="77777777" w:rsidR="00C54BCE" w:rsidRPr="003A4F0C" w:rsidRDefault="00C54BCE" w:rsidP="00C54BCE">
      <w:pPr>
        <w:pStyle w:val="Akapitzlist"/>
        <w:numPr>
          <w:ilvl w:val="0"/>
          <w:numId w:val="47"/>
        </w:numPr>
        <w:autoSpaceDE w:val="0"/>
        <w:autoSpaceDN w:val="0"/>
        <w:adjustRightInd w:val="0"/>
        <w:spacing w:after="0" w:line="276" w:lineRule="auto"/>
        <w:ind w:left="284" w:hanging="284"/>
        <w:jc w:val="both"/>
        <w:rPr>
          <w:rFonts w:ascii="Times New Roman" w:eastAsia="Calibri" w:hAnsi="Times New Roman" w:cs="Times New Roman"/>
          <w:b/>
          <w:kern w:val="0"/>
          <w:sz w:val="24"/>
          <w:szCs w:val="24"/>
          <w14:ligatures w14:val="none"/>
        </w:rPr>
      </w:pPr>
      <w:r w:rsidRPr="003A4F0C">
        <w:rPr>
          <w:rFonts w:ascii="Times New Roman" w:hAnsi="Times New Roman" w:cs="Times New Roman"/>
          <w:sz w:val="24"/>
          <w:szCs w:val="24"/>
        </w:rPr>
        <w:lastRenderedPageBreak/>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0C9AE085" w14:textId="77777777" w:rsidR="00C54BCE" w:rsidRPr="003A4F0C" w:rsidRDefault="00C54BCE" w:rsidP="00C54BCE">
      <w:pPr>
        <w:pStyle w:val="Akapitzlist"/>
        <w:numPr>
          <w:ilvl w:val="0"/>
          <w:numId w:val="47"/>
        </w:numPr>
        <w:autoSpaceDE w:val="0"/>
        <w:autoSpaceDN w:val="0"/>
        <w:adjustRightInd w:val="0"/>
        <w:spacing w:after="0" w:line="276" w:lineRule="auto"/>
        <w:ind w:left="284" w:hanging="284"/>
        <w:jc w:val="both"/>
        <w:rPr>
          <w:rStyle w:val="Hipercze"/>
          <w:rFonts w:ascii="Times New Roman" w:eastAsia="Calibri" w:hAnsi="Times New Roman" w:cs="Times New Roman"/>
          <w:b/>
          <w:color w:val="auto"/>
          <w:kern w:val="0"/>
          <w:sz w:val="24"/>
          <w:szCs w:val="24"/>
          <w:u w:val="none"/>
          <w14:ligatures w14:val="none"/>
        </w:rPr>
      </w:pPr>
      <w:r w:rsidRPr="003A4F0C">
        <w:rPr>
          <w:rFonts w:ascii="Times New Roman" w:hAnsi="Times New Roman" w:cs="Times New Roman"/>
          <w:sz w:val="24"/>
          <w:szCs w:val="24"/>
        </w:rPr>
        <w:t xml:space="preserve">odbiorcami Pani/Pana danych osobowych będą osoby lub podmioty, którym udostępniona zostanie dokumentacja postępowania w oparciu o art. 18 oraz art. 74 ustawy Pzp oraz wszyscy użytkownicy strony internetowej przedmiotowego postępowania, na której Gmina Chmielnik udostępniła postępowanie o udzielenie zamówienia publicznego w trybie Zapytania ofertowego, działając pod adresem Zamawiającego </w:t>
      </w:r>
      <w:hyperlink r:id="rId10" w:history="1">
        <w:r w:rsidRPr="003A4F0C">
          <w:rPr>
            <w:rStyle w:val="Hipercze"/>
            <w:rFonts w:ascii="Times New Roman" w:hAnsi="Times New Roman" w:cs="Times New Roman"/>
            <w:sz w:val="24"/>
            <w:szCs w:val="24"/>
          </w:rPr>
          <w:t>www.parafiachmielnik.pl</w:t>
        </w:r>
      </w:hyperlink>
      <w:r w:rsidRPr="003A4F0C">
        <w:rPr>
          <w:rFonts w:ascii="Times New Roman" w:hAnsi="Times New Roman" w:cs="Times New Roman"/>
          <w:sz w:val="24"/>
          <w:szCs w:val="24"/>
        </w:rPr>
        <w:t xml:space="preserve"> oraz Wnioskodawcy: </w:t>
      </w:r>
      <w:hyperlink r:id="rId11" w:history="1">
        <w:r w:rsidRPr="003A4F0C">
          <w:rPr>
            <w:rStyle w:val="Hipercze"/>
            <w:rFonts w:ascii="Times New Roman" w:eastAsia="Times New Roman" w:hAnsi="Times New Roman" w:cs="Times New Roman"/>
            <w:kern w:val="0"/>
            <w:sz w:val="24"/>
            <w:szCs w:val="24"/>
            <w:lang w:eastAsia="pl-PL"/>
            <w14:ligatures w14:val="none"/>
          </w:rPr>
          <w:t>www.chmielnik.com</w:t>
        </w:r>
      </w:hyperlink>
      <w:r w:rsidRPr="003A4F0C">
        <w:rPr>
          <w:rStyle w:val="Hipercze"/>
          <w:rFonts w:ascii="Times New Roman" w:hAnsi="Times New Roman" w:cs="Times New Roman"/>
          <w:sz w:val="24"/>
          <w:szCs w:val="24"/>
        </w:rPr>
        <w:t>;</w:t>
      </w:r>
    </w:p>
    <w:p w14:paraId="2CA3F91A" w14:textId="77777777" w:rsidR="00C54BCE" w:rsidRPr="003A4F0C" w:rsidRDefault="00C54BCE" w:rsidP="00C54BCE">
      <w:pPr>
        <w:pStyle w:val="Akapitzlist"/>
        <w:numPr>
          <w:ilvl w:val="0"/>
          <w:numId w:val="47"/>
        </w:numPr>
        <w:autoSpaceDE w:val="0"/>
        <w:autoSpaceDN w:val="0"/>
        <w:adjustRightInd w:val="0"/>
        <w:spacing w:after="0" w:line="276" w:lineRule="auto"/>
        <w:ind w:left="284" w:hanging="284"/>
        <w:jc w:val="both"/>
        <w:rPr>
          <w:rFonts w:ascii="Times New Roman" w:eastAsia="Calibri" w:hAnsi="Times New Roman" w:cs="Times New Roman"/>
          <w:b/>
          <w:kern w:val="0"/>
          <w:sz w:val="24"/>
          <w:szCs w:val="24"/>
          <w14:ligatures w14:val="none"/>
        </w:rPr>
      </w:pPr>
      <w:r w:rsidRPr="003A4F0C">
        <w:rPr>
          <w:rFonts w:ascii="Times New Roman" w:hAnsi="Times New Roman" w:cs="Times New Roman"/>
          <w:sz w:val="24"/>
          <w:szCs w:val="24"/>
        </w:rPr>
        <w:t>dane osobowe będą przetwarzane przez okres prowadzenia postępowania o udzielenie zamówienia publicznego oraz po jego zakończeniu zgodnie z przepisami dotyczącymi archiwizacji oraz trwałości projektu (jeżeli dotyczy),</w:t>
      </w:r>
    </w:p>
    <w:p w14:paraId="2998296C" w14:textId="77777777" w:rsidR="00C54BCE" w:rsidRPr="003A4F0C" w:rsidRDefault="00C54BCE" w:rsidP="00C54BCE">
      <w:pPr>
        <w:pStyle w:val="Akapitzlist"/>
        <w:numPr>
          <w:ilvl w:val="0"/>
          <w:numId w:val="47"/>
        </w:numPr>
        <w:autoSpaceDE w:val="0"/>
        <w:autoSpaceDN w:val="0"/>
        <w:adjustRightInd w:val="0"/>
        <w:spacing w:after="0" w:line="276" w:lineRule="auto"/>
        <w:ind w:left="284" w:hanging="284"/>
        <w:jc w:val="both"/>
        <w:rPr>
          <w:rFonts w:ascii="Times New Roman" w:eastAsia="Calibri" w:hAnsi="Times New Roman" w:cs="Times New Roman"/>
          <w:b/>
          <w:kern w:val="0"/>
          <w:sz w:val="24"/>
          <w:szCs w:val="24"/>
          <w14:ligatures w14:val="none"/>
        </w:rPr>
      </w:pPr>
      <w:r w:rsidRPr="003A4F0C">
        <w:rPr>
          <w:rFonts w:ascii="Times New Roman" w:hAnsi="Times New Roman" w:cs="Times New Roman"/>
          <w:sz w:val="24"/>
          <w:szCs w:val="24"/>
        </w:rPr>
        <w:t>przetwarzane dane osobowe mogą być pozyskiwane od Wykonawców, których dane dotyczą lub innych podmiotów na których zasoby powołują się Wykonawcy,</w:t>
      </w:r>
    </w:p>
    <w:p w14:paraId="4D79D8F1" w14:textId="77777777" w:rsidR="00C54BCE" w:rsidRPr="003A4F0C" w:rsidRDefault="00C54BCE" w:rsidP="00C54BCE">
      <w:pPr>
        <w:pStyle w:val="Akapitzlist"/>
        <w:numPr>
          <w:ilvl w:val="0"/>
          <w:numId w:val="47"/>
        </w:numPr>
        <w:autoSpaceDE w:val="0"/>
        <w:autoSpaceDN w:val="0"/>
        <w:adjustRightInd w:val="0"/>
        <w:spacing w:after="0" w:line="276" w:lineRule="auto"/>
        <w:ind w:left="284" w:hanging="284"/>
        <w:jc w:val="both"/>
        <w:rPr>
          <w:rFonts w:ascii="Times New Roman" w:eastAsia="Calibri" w:hAnsi="Times New Roman" w:cs="Times New Roman"/>
          <w:b/>
          <w:kern w:val="0"/>
          <w:sz w:val="24"/>
          <w:szCs w:val="24"/>
          <w14:ligatures w14:val="none"/>
        </w:rPr>
      </w:pPr>
      <w:r w:rsidRPr="003A4F0C">
        <w:rPr>
          <w:rFonts w:ascii="Times New Roman" w:hAnsi="Times New Roman" w:cs="Times New Roman"/>
          <w:sz w:val="24"/>
          <w:szCs w:val="24"/>
        </w:rPr>
        <w:t>przetwarzane dane osobowe obejmują w szczególności imię i nazwisko, adres, NIP, REGON, numer CEIDG, numer KRS oraz inne dane osobowe podane przez osobę składającą ofertę i inną korespondencję wpływającą do Zamawiającego w celu udziału w postępowaniu o udzielenie przedmiotowego zamówienia,</w:t>
      </w:r>
    </w:p>
    <w:p w14:paraId="5684850B" w14:textId="77777777" w:rsidR="00C54BCE" w:rsidRPr="003A4F0C" w:rsidRDefault="00C54BCE" w:rsidP="00C54BCE">
      <w:pPr>
        <w:pStyle w:val="Akapitzlist"/>
        <w:numPr>
          <w:ilvl w:val="0"/>
          <w:numId w:val="47"/>
        </w:numPr>
        <w:autoSpaceDE w:val="0"/>
        <w:autoSpaceDN w:val="0"/>
        <w:adjustRightInd w:val="0"/>
        <w:spacing w:after="0" w:line="276" w:lineRule="auto"/>
        <w:ind w:left="284" w:hanging="284"/>
        <w:jc w:val="both"/>
        <w:rPr>
          <w:rFonts w:ascii="Times New Roman" w:eastAsia="Calibri" w:hAnsi="Times New Roman" w:cs="Times New Roman"/>
          <w:b/>
          <w:kern w:val="0"/>
          <w:sz w:val="24"/>
          <w:szCs w:val="24"/>
          <w14:ligatures w14:val="none"/>
        </w:rPr>
      </w:pPr>
      <w:r w:rsidRPr="003A4F0C">
        <w:rPr>
          <w:rFonts w:ascii="Times New Roman" w:hAnsi="Times New Roman" w:cs="Times New Roman"/>
          <w:sz w:val="24"/>
          <w:szCs w:val="24"/>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t>
      </w:r>
      <w:r w:rsidRPr="003A4F0C">
        <w:rPr>
          <w:rFonts w:ascii="Times New Roman" w:hAnsi="Times New Roman" w:cs="Times New Roman"/>
          <w:sz w:val="24"/>
          <w:szCs w:val="24"/>
        </w:rPr>
        <w:br/>
        <w:t>w szczególności do podmiotów prowadzących działalność kontrolną wobec Zamawiającego,</w:t>
      </w:r>
      <w:r w:rsidRPr="003A4F0C">
        <w:rPr>
          <w:rFonts w:ascii="Times New Roman" w:hAnsi="Times New Roman" w:cs="Times New Roman"/>
          <w:sz w:val="24"/>
          <w:szCs w:val="24"/>
        </w:rPr>
        <w:br/>
        <w:t>- w odniesieniu do Pani/Pana danych osobowych decyzje nie będą podejmowane w sposób zautomatyzowany, stosowanie do art. 22 RODO;</w:t>
      </w:r>
    </w:p>
    <w:p w14:paraId="34F0DBA0" w14:textId="77777777" w:rsidR="00C54BCE" w:rsidRPr="003A4F0C" w:rsidRDefault="00C54BCE" w:rsidP="003A4F0C">
      <w:pPr>
        <w:pStyle w:val="Akapitzlist"/>
        <w:numPr>
          <w:ilvl w:val="0"/>
          <w:numId w:val="47"/>
        </w:numPr>
        <w:tabs>
          <w:tab w:val="left" w:pos="284"/>
        </w:tabs>
        <w:autoSpaceDE w:val="0"/>
        <w:autoSpaceDN w:val="0"/>
        <w:adjustRightInd w:val="0"/>
        <w:spacing w:after="0" w:line="276" w:lineRule="auto"/>
        <w:ind w:left="284" w:hanging="284"/>
        <w:jc w:val="both"/>
        <w:rPr>
          <w:rFonts w:ascii="Times New Roman" w:eastAsia="Calibri" w:hAnsi="Times New Roman" w:cs="Times New Roman"/>
          <w:b/>
          <w:kern w:val="0"/>
          <w:sz w:val="24"/>
          <w:szCs w:val="24"/>
          <w14:ligatures w14:val="none"/>
        </w:rPr>
      </w:pPr>
      <w:r w:rsidRPr="003A4F0C">
        <w:rPr>
          <w:rFonts w:ascii="Times New Roman" w:hAnsi="Times New Roman" w:cs="Times New Roman"/>
          <w:sz w:val="24"/>
          <w:szCs w:val="24"/>
        </w:rPr>
        <w:t>Posiada Pani/Pan:</w:t>
      </w:r>
    </w:p>
    <w:p w14:paraId="172660CB" w14:textId="77777777" w:rsidR="00C54BCE" w:rsidRPr="003A4F0C" w:rsidRDefault="00C54BCE" w:rsidP="00C54BCE">
      <w:pPr>
        <w:autoSpaceDE w:val="0"/>
        <w:autoSpaceDN w:val="0"/>
        <w:adjustRightInd w:val="0"/>
        <w:spacing w:after="0" w:line="276" w:lineRule="auto"/>
        <w:ind w:left="644" w:hanging="360"/>
        <w:jc w:val="both"/>
        <w:rPr>
          <w:rFonts w:ascii="Times New Roman" w:hAnsi="Times New Roman" w:cs="Times New Roman"/>
          <w:sz w:val="24"/>
          <w:szCs w:val="24"/>
        </w:rPr>
      </w:pPr>
      <w:r w:rsidRPr="003A4F0C">
        <w:rPr>
          <w:rFonts w:ascii="Times New Roman" w:hAnsi="Times New Roman" w:cs="Times New Roman"/>
          <w:sz w:val="24"/>
          <w:szCs w:val="24"/>
        </w:rPr>
        <w:t>- na podstawie art. 15 RODO prawo dostępu do danych osobowych Pani/Pana</w:t>
      </w:r>
      <w:r w:rsidRPr="003A4F0C">
        <w:rPr>
          <w:rFonts w:ascii="Times New Roman" w:eastAsia="Calibri" w:hAnsi="Times New Roman" w:cs="Times New Roman"/>
          <w:b/>
          <w:kern w:val="0"/>
          <w:sz w:val="24"/>
          <w:szCs w:val="24"/>
          <w14:ligatures w14:val="none"/>
        </w:rPr>
        <w:t xml:space="preserve"> </w:t>
      </w:r>
      <w:r w:rsidRPr="003A4F0C">
        <w:rPr>
          <w:rFonts w:ascii="Times New Roman" w:hAnsi="Times New Roman" w:cs="Times New Roman"/>
          <w:sz w:val="24"/>
          <w:szCs w:val="24"/>
        </w:rPr>
        <w:t xml:space="preserve">dotyczących; </w:t>
      </w:r>
    </w:p>
    <w:p w14:paraId="365C1327" w14:textId="77777777" w:rsidR="00C54BCE" w:rsidRPr="003A4F0C" w:rsidRDefault="00C54BCE" w:rsidP="00C54BCE">
      <w:pPr>
        <w:autoSpaceDE w:val="0"/>
        <w:autoSpaceDN w:val="0"/>
        <w:adjustRightInd w:val="0"/>
        <w:spacing w:after="0" w:line="276" w:lineRule="auto"/>
        <w:ind w:firstLine="284"/>
        <w:jc w:val="both"/>
        <w:rPr>
          <w:rFonts w:ascii="Times New Roman" w:hAnsi="Times New Roman" w:cs="Times New Roman"/>
          <w:sz w:val="24"/>
          <w:szCs w:val="24"/>
        </w:rPr>
      </w:pPr>
      <w:r w:rsidRPr="003A4F0C">
        <w:rPr>
          <w:rFonts w:ascii="Times New Roman" w:hAnsi="Times New Roman" w:cs="Times New Roman"/>
          <w:sz w:val="24"/>
          <w:szCs w:val="24"/>
        </w:rPr>
        <w:t>- na podstawie art. 16 RODO prawo do sprostowania Pani/Pana danych osobowych *,</w:t>
      </w:r>
    </w:p>
    <w:p w14:paraId="05579CFB" w14:textId="77777777" w:rsidR="00C54BCE" w:rsidRPr="003A4F0C" w:rsidRDefault="00C54BCE" w:rsidP="00C54BCE">
      <w:pPr>
        <w:autoSpaceDE w:val="0"/>
        <w:autoSpaceDN w:val="0"/>
        <w:adjustRightInd w:val="0"/>
        <w:spacing w:after="0" w:line="276" w:lineRule="auto"/>
        <w:ind w:left="426" w:hanging="142"/>
        <w:jc w:val="both"/>
        <w:rPr>
          <w:rFonts w:ascii="Times New Roman" w:hAnsi="Times New Roman" w:cs="Times New Roman"/>
          <w:sz w:val="24"/>
          <w:szCs w:val="24"/>
        </w:rPr>
      </w:pPr>
      <w:r w:rsidRPr="003A4F0C">
        <w:rPr>
          <w:rFonts w:ascii="Times New Roman" w:hAnsi="Times New Roman" w:cs="Times New Roman"/>
          <w:sz w:val="24"/>
          <w:szCs w:val="24"/>
        </w:rPr>
        <w:t>- na podstawie art. 18 RODO prawo żądania od administratora ograniczenia przetwarzania danych osobowych z zastrzeżeniem przypadków, o których mowa w art. 18 ust. 2 RODO **,</w:t>
      </w:r>
    </w:p>
    <w:p w14:paraId="0D2E0C8C" w14:textId="77777777" w:rsidR="00C54BCE" w:rsidRPr="003A4F0C" w:rsidRDefault="00C54BCE" w:rsidP="00C54BCE">
      <w:pPr>
        <w:autoSpaceDE w:val="0"/>
        <w:autoSpaceDN w:val="0"/>
        <w:adjustRightInd w:val="0"/>
        <w:spacing w:after="0" w:line="276" w:lineRule="auto"/>
        <w:ind w:left="426" w:hanging="142"/>
        <w:jc w:val="both"/>
        <w:rPr>
          <w:rFonts w:ascii="Times New Roman" w:hAnsi="Times New Roman" w:cs="Times New Roman"/>
          <w:sz w:val="24"/>
          <w:szCs w:val="24"/>
        </w:rPr>
      </w:pPr>
      <w:r w:rsidRPr="003A4F0C">
        <w:rPr>
          <w:rFonts w:ascii="Times New Roman" w:hAnsi="Times New Roman" w:cs="Times New Roman"/>
          <w:sz w:val="24"/>
          <w:szCs w:val="24"/>
        </w:rPr>
        <w:t xml:space="preserve">- prawo do wniesienia skargi do Prezesa Urzędu Ochrony Danych Osobowych </w:t>
      </w:r>
      <w:r w:rsidRPr="003A4F0C">
        <w:rPr>
          <w:rFonts w:ascii="Times New Roman" w:hAnsi="Times New Roman" w:cs="Times New Roman"/>
          <w:sz w:val="24"/>
          <w:szCs w:val="24"/>
          <w:shd w:val="clear" w:color="auto" w:fill="FFFFFF" w:themeFill="background1"/>
        </w:rPr>
        <w:t>lub/i Kościelnego Inspektora Ochrony Danych</w:t>
      </w:r>
      <w:r w:rsidRPr="003A4F0C">
        <w:rPr>
          <w:rFonts w:ascii="Times New Roman" w:hAnsi="Times New Roman" w:cs="Times New Roman"/>
          <w:sz w:val="24"/>
          <w:szCs w:val="24"/>
        </w:rPr>
        <w:t>, gdy uzna Pani/Pan, że przetwarzanie danych osobowych Pani/Pana dotyczących narusza przepisy  RODO.</w:t>
      </w:r>
    </w:p>
    <w:p w14:paraId="3AA415A6" w14:textId="77777777" w:rsidR="00C54BCE" w:rsidRPr="003A4F0C" w:rsidRDefault="00C54BCE" w:rsidP="00C54BCE">
      <w:pPr>
        <w:pStyle w:val="Akapitzlist"/>
        <w:numPr>
          <w:ilvl w:val="0"/>
          <w:numId w:val="48"/>
        </w:numPr>
        <w:autoSpaceDE w:val="0"/>
        <w:autoSpaceDN w:val="0"/>
        <w:adjustRightInd w:val="0"/>
        <w:spacing w:after="0" w:line="276" w:lineRule="auto"/>
        <w:ind w:left="284" w:hanging="284"/>
        <w:jc w:val="both"/>
        <w:rPr>
          <w:rFonts w:ascii="Times New Roman" w:hAnsi="Times New Roman" w:cs="Times New Roman"/>
          <w:sz w:val="24"/>
          <w:szCs w:val="24"/>
        </w:rPr>
      </w:pPr>
      <w:r w:rsidRPr="003A4F0C">
        <w:rPr>
          <w:rFonts w:ascii="Times New Roman" w:hAnsi="Times New Roman" w:cs="Times New Roman"/>
          <w:sz w:val="24"/>
          <w:szCs w:val="24"/>
        </w:rPr>
        <w:t>Nie przysługuje Pani/Panu:</w:t>
      </w:r>
    </w:p>
    <w:p w14:paraId="6BF49DE3" w14:textId="1E89B844" w:rsidR="00C54BCE" w:rsidRPr="003A4F0C" w:rsidRDefault="00C54BCE" w:rsidP="00C54BCE">
      <w:pPr>
        <w:autoSpaceDE w:val="0"/>
        <w:autoSpaceDN w:val="0"/>
        <w:adjustRightInd w:val="0"/>
        <w:spacing w:after="0" w:line="276" w:lineRule="auto"/>
        <w:ind w:left="284"/>
        <w:jc w:val="both"/>
        <w:rPr>
          <w:rFonts w:ascii="Times New Roman" w:hAnsi="Times New Roman" w:cs="Times New Roman"/>
          <w:sz w:val="24"/>
          <w:szCs w:val="24"/>
        </w:rPr>
      </w:pPr>
      <w:r w:rsidRPr="003A4F0C">
        <w:rPr>
          <w:rFonts w:ascii="Times New Roman" w:hAnsi="Times New Roman" w:cs="Times New Roman"/>
          <w:sz w:val="24"/>
          <w:szCs w:val="24"/>
        </w:rPr>
        <w:t>- w związku z art. 17 ust. 3 lit. b, d lub e RODO prawo do usunięcia danych osobowych;</w:t>
      </w:r>
      <w:r w:rsidRPr="003A4F0C">
        <w:rPr>
          <w:rFonts w:ascii="Times New Roman" w:hAnsi="Times New Roman" w:cs="Times New Roman"/>
          <w:sz w:val="24"/>
          <w:szCs w:val="24"/>
        </w:rPr>
        <w:br/>
        <w:t>- prawo do przenoszenia danych osobowych, o którym mowa w art. 20 RODO;</w:t>
      </w:r>
      <w:r w:rsidRPr="003A4F0C">
        <w:rPr>
          <w:rFonts w:ascii="Times New Roman" w:hAnsi="Times New Roman" w:cs="Times New Roman"/>
          <w:sz w:val="24"/>
          <w:szCs w:val="24"/>
        </w:rPr>
        <w:br/>
        <w:t xml:space="preserve">-   na podstawie art. 21 RODO prawo sprzeciwu, wobec przetwarzania danych osobowych, </w:t>
      </w:r>
      <w:r w:rsidRPr="003A4F0C">
        <w:rPr>
          <w:rFonts w:ascii="Times New Roman" w:hAnsi="Times New Roman" w:cs="Times New Roman"/>
          <w:sz w:val="24"/>
          <w:szCs w:val="24"/>
        </w:rPr>
        <w:lastRenderedPageBreak/>
        <w:t>gdyż podstawą prawną przetwarzania Pani/Pana danych osobowych jest art. 6 ust. 1 lit. c RODO.</w:t>
      </w:r>
    </w:p>
    <w:p w14:paraId="2259EDE6" w14:textId="08CE252E" w:rsidR="00C54BCE" w:rsidRPr="003A4F0C" w:rsidRDefault="00C54BCE" w:rsidP="00C54BCE">
      <w:pPr>
        <w:pStyle w:val="Akapitzlist"/>
        <w:numPr>
          <w:ilvl w:val="0"/>
          <w:numId w:val="46"/>
        </w:numPr>
        <w:autoSpaceDE w:val="0"/>
        <w:autoSpaceDN w:val="0"/>
        <w:adjustRightInd w:val="0"/>
        <w:spacing w:after="0" w:line="276" w:lineRule="auto"/>
        <w:ind w:left="284" w:hanging="284"/>
        <w:jc w:val="both"/>
        <w:rPr>
          <w:rFonts w:ascii="Times New Roman" w:hAnsi="Times New Roman" w:cs="Times New Roman"/>
          <w:sz w:val="24"/>
          <w:szCs w:val="24"/>
        </w:rPr>
      </w:pPr>
      <w:r w:rsidRPr="003A4F0C">
        <w:rPr>
          <w:rFonts w:ascii="Times New Roman" w:hAnsi="Times New Roman" w:cs="Times New Roman"/>
          <w:sz w:val="24"/>
          <w:szCs w:val="24"/>
        </w:rPr>
        <w:t>Jednocześnie Zamawiający przypomina o ciążącym na Pani/Panu obowiązku</w:t>
      </w:r>
      <w:r w:rsidRPr="003A4F0C">
        <w:rPr>
          <w:rFonts w:ascii="Times New Roman" w:hAnsi="Times New Roman" w:cs="Times New Roman"/>
          <w:sz w:val="24"/>
          <w:szCs w:val="24"/>
        </w:rPr>
        <w:br/>
        <w:t xml:space="preserve">informacyjnym wynikającym z art. 14 RODO względem osób fizycznych, których dane przekazane zostaną Zamawiającemu w związku z prowadzonym postępowaniem i które Zamawiający pośrednio pozyska od wykonawcy biorącego udział w postępowaniu, chyba </w:t>
      </w:r>
      <w:r w:rsidRPr="003A4F0C">
        <w:rPr>
          <w:rFonts w:ascii="Times New Roman" w:hAnsi="Times New Roman" w:cs="Times New Roman"/>
          <w:sz w:val="24"/>
          <w:szCs w:val="24"/>
        </w:rPr>
        <w:br/>
        <w:t>że ma zastosowanie co najmniej jedno z włączeń, o których mowa w art. 14 ust. 5 RODO.</w:t>
      </w:r>
    </w:p>
    <w:p w14:paraId="7BE6873B" w14:textId="77777777" w:rsidR="00C54BCE" w:rsidRPr="00137AD5" w:rsidRDefault="00C54BCE" w:rsidP="00C54BCE">
      <w:pPr>
        <w:pStyle w:val="Akapitzlist"/>
        <w:autoSpaceDE w:val="0"/>
        <w:autoSpaceDN w:val="0"/>
        <w:adjustRightInd w:val="0"/>
        <w:spacing w:after="0" w:line="276" w:lineRule="auto"/>
        <w:ind w:left="0"/>
        <w:jc w:val="both"/>
        <w:rPr>
          <w:rFonts w:ascii="Times New Roman" w:hAnsi="Times New Roman" w:cs="Times New Roman"/>
        </w:rPr>
      </w:pPr>
    </w:p>
    <w:p w14:paraId="50B5B2F0" w14:textId="77777777" w:rsidR="00C54BCE" w:rsidRPr="00C54BCE" w:rsidRDefault="00C54BCE" w:rsidP="00C54BCE">
      <w:pPr>
        <w:pStyle w:val="Akapitzlist"/>
        <w:spacing w:after="0" w:line="240" w:lineRule="auto"/>
        <w:ind w:left="0"/>
        <w:jc w:val="both"/>
        <w:rPr>
          <w:rFonts w:ascii="Calibri" w:eastAsia="Times New Roman" w:hAnsi="Calibri" w:cs="Calibri"/>
          <w:i/>
          <w:kern w:val="0"/>
          <w:sz w:val="18"/>
          <w:szCs w:val="18"/>
          <w:lang w:eastAsia="pl-PL"/>
          <w14:ligatures w14:val="none"/>
        </w:rPr>
      </w:pPr>
      <w:r w:rsidRPr="00C54BCE">
        <w:rPr>
          <w:rFonts w:ascii="Calibri" w:eastAsia="Times New Roman" w:hAnsi="Calibri" w:cs="Calibri"/>
          <w:i/>
          <w:kern w:val="0"/>
          <w:sz w:val="18"/>
          <w:szCs w:val="18"/>
          <w:lang w:eastAsia="pl-PL"/>
          <w14:ligatures w14:val="none"/>
        </w:rPr>
        <w:t>* Wyjaśnienie: skorzystanie z prawa do sprostowania nie może skutkować zmianą wyniku postępowania o udzielenie zamówienia publicznego ani zmianą postanowień umowy.</w:t>
      </w:r>
    </w:p>
    <w:p w14:paraId="659E764E" w14:textId="77777777" w:rsidR="00C54BCE" w:rsidRPr="00C54BCE" w:rsidRDefault="00C54BCE" w:rsidP="00C54BCE">
      <w:pPr>
        <w:pStyle w:val="Akapitzlist"/>
        <w:spacing w:after="0" w:line="240" w:lineRule="auto"/>
        <w:ind w:left="0" w:hanging="426"/>
        <w:jc w:val="both"/>
        <w:rPr>
          <w:rFonts w:ascii="Calibri" w:eastAsia="Times New Roman" w:hAnsi="Calibri" w:cs="Calibri"/>
          <w:i/>
          <w:kern w:val="0"/>
          <w:sz w:val="18"/>
          <w:szCs w:val="18"/>
          <w:lang w:eastAsia="pl-PL"/>
          <w14:ligatures w14:val="none"/>
        </w:rPr>
      </w:pPr>
      <w:r w:rsidRPr="00C54BCE">
        <w:rPr>
          <w:rFonts w:ascii="Calibri" w:eastAsia="Times New Roman" w:hAnsi="Calibri" w:cs="Calibri"/>
          <w:i/>
          <w:kern w:val="0"/>
          <w:sz w:val="18"/>
          <w:szCs w:val="18"/>
          <w:lang w:eastAsia="pl-PL"/>
          <w14:ligatures w14:val="none"/>
        </w:rPr>
        <w:br/>
        <w:t xml:space="preserve">** Wyjaśnienie: prawo do ograniczenia przetwarzania nie ma zastosowania w odniesieniu </w:t>
      </w:r>
      <w:r w:rsidRPr="00C54BCE">
        <w:rPr>
          <w:rFonts w:ascii="Calibri" w:eastAsia="Times New Roman" w:hAnsi="Calibri" w:cs="Calibri"/>
          <w:i/>
          <w:kern w:val="0"/>
          <w:sz w:val="18"/>
          <w:szCs w:val="18"/>
          <w:lang w:eastAsia="pl-PL"/>
          <w14:ligatures w14:val="none"/>
        </w:rPr>
        <w:br/>
        <w:t>do przechowywania, w celu zapewnienia korzystania ze środków ochrony prawnej lub w celu ochrony praw innej osoby fizycznej lub prawnej, lub z uwagi na ważne względy interesu publicznego Unii Europejskiej lub państwa członkowskiego.</w:t>
      </w:r>
    </w:p>
    <w:p w14:paraId="6F0861B3" w14:textId="77777777" w:rsidR="00C54BCE" w:rsidRPr="00C54BCE" w:rsidRDefault="00C54BCE" w:rsidP="00C54BCE">
      <w:pPr>
        <w:spacing w:after="0" w:line="240" w:lineRule="auto"/>
        <w:jc w:val="both"/>
        <w:rPr>
          <w:rFonts w:ascii="Calibri" w:eastAsia="Times New Roman" w:hAnsi="Calibri" w:cs="Calibri"/>
          <w:i/>
          <w:kern w:val="0"/>
          <w:sz w:val="18"/>
          <w:szCs w:val="18"/>
          <w:lang w:eastAsia="pl-PL"/>
          <w14:ligatures w14:val="none"/>
        </w:rPr>
      </w:pPr>
    </w:p>
    <w:p w14:paraId="22CE8157" w14:textId="77777777" w:rsidR="00C54BCE" w:rsidRPr="009E3773" w:rsidRDefault="00C54BCE" w:rsidP="00C54BCE">
      <w:pPr>
        <w:pStyle w:val="Default"/>
        <w:ind w:left="567"/>
        <w:jc w:val="both"/>
        <w:rPr>
          <w:rFonts w:ascii="Times New Roman" w:hAnsi="Times New Roman" w:cs="Times New Roman"/>
          <w:b/>
          <w:color w:val="auto"/>
        </w:rPr>
      </w:pPr>
    </w:p>
    <w:p w14:paraId="0500B274" w14:textId="43D45E52" w:rsidR="00A90BD1" w:rsidRDefault="00A90BD1" w:rsidP="00A90BD1">
      <w:pPr>
        <w:pStyle w:val="Akapitzlist"/>
        <w:numPr>
          <w:ilvl w:val="0"/>
          <w:numId w:val="1"/>
        </w:numPr>
        <w:ind w:left="567" w:hanging="567"/>
        <w:jc w:val="both"/>
        <w:rPr>
          <w:rFonts w:ascii="Times New Roman" w:hAnsi="Times New Roman" w:cs="Times New Roman"/>
          <w:b/>
          <w:bCs/>
          <w:sz w:val="24"/>
          <w:szCs w:val="24"/>
        </w:rPr>
      </w:pPr>
      <w:bookmarkStart w:id="4" w:name="_Hlk160392068"/>
      <w:r w:rsidRPr="00336128">
        <w:rPr>
          <w:rFonts w:ascii="Times New Roman" w:hAnsi="Times New Roman" w:cs="Times New Roman"/>
          <w:b/>
          <w:bCs/>
          <w:sz w:val="24"/>
          <w:szCs w:val="24"/>
        </w:rPr>
        <w:t>Prze</w:t>
      </w:r>
      <w:r w:rsidR="00336128" w:rsidRPr="00336128">
        <w:rPr>
          <w:rFonts w:ascii="Times New Roman" w:hAnsi="Times New Roman" w:cs="Times New Roman"/>
          <w:b/>
          <w:bCs/>
          <w:sz w:val="24"/>
          <w:szCs w:val="24"/>
        </w:rPr>
        <w:t xml:space="preserve">dmiot zamówienia </w:t>
      </w:r>
    </w:p>
    <w:bookmarkEnd w:id="4"/>
    <w:p w14:paraId="7F50CDC4" w14:textId="55E5ED90" w:rsidR="00336128" w:rsidRDefault="00336128" w:rsidP="00336128">
      <w:pPr>
        <w:spacing w:after="0" w:line="276" w:lineRule="auto"/>
        <w:jc w:val="both"/>
        <w:rPr>
          <w:rFonts w:ascii="Times New Roman" w:hAnsi="Times New Roman" w:cs="Times New Roman"/>
          <w:sz w:val="24"/>
          <w:szCs w:val="24"/>
        </w:rPr>
      </w:pPr>
      <w:r w:rsidRPr="00336128">
        <w:rPr>
          <w:rFonts w:ascii="Times New Roman" w:hAnsi="Times New Roman" w:cs="Times New Roman"/>
          <w:sz w:val="24"/>
          <w:szCs w:val="24"/>
        </w:rPr>
        <w:t xml:space="preserve">Wspólny Słownik Zamówień ( CPV ):  </w:t>
      </w:r>
    </w:p>
    <w:p w14:paraId="333E8AF4" w14:textId="77275E53" w:rsidR="00336128" w:rsidRDefault="00336128" w:rsidP="0033612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45212350-4- </w:t>
      </w:r>
      <w:r w:rsidR="00FA3D6E">
        <w:rPr>
          <w:rFonts w:ascii="Times New Roman" w:hAnsi="Times New Roman" w:cs="Times New Roman"/>
          <w:sz w:val="24"/>
          <w:szCs w:val="24"/>
        </w:rPr>
        <w:tab/>
      </w:r>
      <w:r>
        <w:rPr>
          <w:rFonts w:ascii="Times New Roman" w:hAnsi="Times New Roman" w:cs="Times New Roman"/>
          <w:sz w:val="24"/>
          <w:szCs w:val="24"/>
        </w:rPr>
        <w:t>Budynki o szczególnej wartości historycznej lub sakralnej</w:t>
      </w:r>
    </w:p>
    <w:p w14:paraId="35B01B98" w14:textId="3FA03806" w:rsidR="00336128" w:rsidRDefault="00336128" w:rsidP="00FA3D6E">
      <w:pPr>
        <w:tabs>
          <w:tab w:val="left" w:pos="141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45212360-7-</w:t>
      </w:r>
      <w:r w:rsidR="00FA3D6E">
        <w:rPr>
          <w:rFonts w:ascii="Times New Roman" w:hAnsi="Times New Roman" w:cs="Times New Roman"/>
          <w:sz w:val="24"/>
          <w:szCs w:val="24"/>
        </w:rPr>
        <w:tab/>
      </w:r>
      <w:r>
        <w:rPr>
          <w:rFonts w:ascii="Times New Roman" w:hAnsi="Times New Roman" w:cs="Times New Roman"/>
          <w:sz w:val="24"/>
          <w:szCs w:val="24"/>
        </w:rPr>
        <w:t>Roboty budowlane w zakresie obiektów sakralnych</w:t>
      </w:r>
    </w:p>
    <w:p w14:paraId="7FAF0E36" w14:textId="3C5A9562" w:rsidR="00336128" w:rsidRPr="00627EFB" w:rsidRDefault="00336128" w:rsidP="00336128">
      <w:pPr>
        <w:pStyle w:val="Default"/>
        <w:spacing w:line="276" w:lineRule="auto"/>
        <w:jc w:val="both"/>
        <w:rPr>
          <w:rFonts w:ascii="Times New Roman" w:hAnsi="Times New Roman" w:cs="Times New Roman"/>
          <w:color w:val="auto"/>
        </w:rPr>
      </w:pPr>
      <w:r w:rsidRPr="00627EFB">
        <w:rPr>
          <w:rFonts w:ascii="Times New Roman" w:hAnsi="Times New Roman" w:cs="Times New Roman"/>
          <w:color w:val="auto"/>
        </w:rPr>
        <w:t xml:space="preserve">71220000-6 </w:t>
      </w:r>
      <w:r>
        <w:rPr>
          <w:rFonts w:ascii="Times New Roman" w:hAnsi="Times New Roman" w:cs="Times New Roman"/>
          <w:color w:val="auto"/>
        </w:rPr>
        <w:t xml:space="preserve">- </w:t>
      </w:r>
      <w:r w:rsidR="00FA3D6E">
        <w:rPr>
          <w:rFonts w:ascii="Times New Roman" w:hAnsi="Times New Roman" w:cs="Times New Roman"/>
          <w:color w:val="auto"/>
        </w:rPr>
        <w:tab/>
      </w:r>
      <w:r w:rsidRPr="00627EFB">
        <w:rPr>
          <w:rFonts w:ascii="Times New Roman" w:hAnsi="Times New Roman" w:cs="Times New Roman"/>
          <w:color w:val="auto"/>
        </w:rPr>
        <w:t>Usługi projektowania architektonicznego</w:t>
      </w:r>
    </w:p>
    <w:p w14:paraId="773C3F03" w14:textId="48F37A1B" w:rsidR="00336128" w:rsidRDefault="00336128" w:rsidP="0033612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45453000-7- </w:t>
      </w:r>
      <w:r w:rsidR="00FA3D6E">
        <w:rPr>
          <w:rFonts w:ascii="Times New Roman" w:hAnsi="Times New Roman" w:cs="Times New Roman"/>
          <w:sz w:val="24"/>
          <w:szCs w:val="24"/>
        </w:rPr>
        <w:tab/>
      </w:r>
      <w:r>
        <w:rPr>
          <w:rFonts w:ascii="Times New Roman" w:hAnsi="Times New Roman" w:cs="Times New Roman"/>
          <w:sz w:val="24"/>
          <w:szCs w:val="24"/>
        </w:rPr>
        <w:t>Roboty Remontowe i Renowacyjne</w:t>
      </w:r>
    </w:p>
    <w:p w14:paraId="060C743E" w14:textId="48647EF0" w:rsidR="00FA3D6E" w:rsidRDefault="00FA3D6E" w:rsidP="0033612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45262100-2 – Roboty przy wznoszeniu rusztowań</w:t>
      </w:r>
    </w:p>
    <w:p w14:paraId="260F99D6" w14:textId="16835F80" w:rsidR="00FA3D6E" w:rsidRDefault="00FA3D6E" w:rsidP="0033612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45261900-3- </w:t>
      </w:r>
      <w:r>
        <w:rPr>
          <w:rFonts w:ascii="Times New Roman" w:hAnsi="Times New Roman" w:cs="Times New Roman"/>
          <w:sz w:val="24"/>
          <w:szCs w:val="24"/>
        </w:rPr>
        <w:tab/>
        <w:t>Naprawa i konserwacja dachów</w:t>
      </w:r>
    </w:p>
    <w:p w14:paraId="1AE446D7" w14:textId="7C5CFDD9" w:rsidR="00FA3D6E" w:rsidRDefault="00FA3D6E" w:rsidP="0033612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45422000-1- </w:t>
      </w:r>
      <w:r>
        <w:rPr>
          <w:rFonts w:ascii="Times New Roman" w:hAnsi="Times New Roman" w:cs="Times New Roman"/>
          <w:sz w:val="24"/>
          <w:szCs w:val="24"/>
        </w:rPr>
        <w:tab/>
        <w:t>Roboty ciesielskie</w:t>
      </w:r>
    </w:p>
    <w:p w14:paraId="4C6CFE50" w14:textId="437F0E86" w:rsidR="00FA3D6E" w:rsidRDefault="00FA3D6E" w:rsidP="0033612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45442100-8- </w:t>
      </w:r>
      <w:r>
        <w:rPr>
          <w:rFonts w:ascii="Times New Roman" w:hAnsi="Times New Roman" w:cs="Times New Roman"/>
          <w:sz w:val="24"/>
          <w:szCs w:val="24"/>
        </w:rPr>
        <w:tab/>
        <w:t>Roboty w zakresie ochrony powierzchni</w:t>
      </w:r>
    </w:p>
    <w:p w14:paraId="55A727E3" w14:textId="16DD5127" w:rsidR="00FA3D6E" w:rsidRDefault="00FA3D6E" w:rsidP="0033612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45442100-4-</w:t>
      </w:r>
      <w:r>
        <w:rPr>
          <w:rFonts w:ascii="Times New Roman" w:hAnsi="Times New Roman" w:cs="Times New Roman"/>
          <w:sz w:val="24"/>
          <w:szCs w:val="24"/>
        </w:rPr>
        <w:tab/>
        <w:t>Roboty malarskie</w:t>
      </w:r>
    </w:p>
    <w:p w14:paraId="6F1C16F4" w14:textId="1CE715BA" w:rsidR="00FA3D6E" w:rsidRDefault="00FA3D6E" w:rsidP="00336128">
      <w:pPr>
        <w:spacing w:after="0" w:line="276" w:lineRule="auto"/>
        <w:jc w:val="both"/>
        <w:rPr>
          <w:rFonts w:ascii="Times New Roman" w:hAnsi="Times New Roman" w:cs="Times New Roman"/>
          <w:sz w:val="24"/>
          <w:szCs w:val="24"/>
        </w:rPr>
      </w:pPr>
      <w:r w:rsidRPr="00FA3D6E">
        <w:rPr>
          <w:rFonts w:ascii="Times New Roman" w:hAnsi="Times New Roman" w:cs="Times New Roman"/>
          <w:sz w:val="24"/>
          <w:szCs w:val="24"/>
        </w:rPr>
        <w:t>45321000-3 -  Izolacja cieplna</w:t>
      </w:r>
    </w:p>
    <w:p w14:paraId="048A199D" w14:textId="77777777" w:rsidR="00FA3D6E" w:rsidRPr="00FA3D6E" w:rsidRDefault="00FA3D6E" w:rsidP="00FA3D6E">
      <w:pPr>
        <w:spacing w:after="0" w:line="276" w:lineRule="auto"/>
        <w:jc w:val="both"/>
        <w:rPr>
          <w:rFonts w:ascii="Times New Roman" w:hAnsi="Times New Roman" w:cs="Times New Roman"/>
          <w:sz w:val="24"/>
          <w:szCs w:val="24"/>
        </w:rPr>
      </w:pPr>
      <w:r w:rsidRPr="00FA3D6E">
        <w:rPr>
          <w:rFonts w:ascii="Times New Roman" w:hAnsi="Times New Roman" w:cs="Times New Roman"/>
          <w:sz w:val="24"/>
          <w:szCs w:val="24"/>
        </w:rPr>
        <w:t>45400000-1  - Roboty wykończeniowe w zakresie obiektów budowlanych</w:t>
      </w:r>
    </w:p>
    <w:p w14:paraId="4276B360" w14:textId="03A2C7F2" w:rsidR="00FA3D6E" w:rsidRDefault="00FA3D6E" w:rsidP="00FA3D6E">
      <w:pPr>
        <w:spacing w:after="0" w:line="276" w:lineRule="auto"/>
        <w:jc w:val="both"/>
        <w:rPr>
          <w:rFonts w:ascii="Times New Roman" w:hAnsi="Times New Roman" w:cs="Times New Roman"/>
          <w:sz w:val="24"/>
          <w:szCs w:val="24"/>
        </w:rPr>
      </w:pPr>
      <w:r w:rsidRPr="00FA3D6E">
        <w:rPr>
          <w:rFonts w:ascii="Times New Roman" w:hAnsi="Times New Roman" w:cs="Times New Roman"/>
          <w:sz w:val="24"/>
          <w:szCs w:val="24"/>
        </w:rPr>
        <w:t>45410000-4  - Tynkowanie</w:t>
      </w:r>
    </w:p>
    <w:p w14:paraId="479118A0" w14:textId="77777777" w:rsidR="00FA3D6E" w:rsidRDefault="00FA3D6E" w:rsidP="00336128">
      <w:pPr>
        <w:spacing w:after="0" w:line="276" w:lineRule="auto"/>
        <w:jc w:val="both"/>
        <w:rPr>
          <w:rFonts w:ascii="Times New Roman" w:hAnsi="Times New Roman" w:cs="Times New Roman"/>
          <w:sz w:val="24"/>
          <w:szCs w:val="24"/>
        </w:rPr>
      </w:pPr>
    </w:p>
    <w:p w14:paraId="6427E7A5" w14:textId="3E8FA5F2" w:rsidR="001C3F42" w:rsidRPr="003A4F0C" w:rsidRDefault="00281E8B" w:rsidP="003A4F0C">
      <w:pPr>
        <w:pStyle w:val="Akapitzlist"/>
        <w:numPr>
          <w:ilvl w:val="0"/>
          <w:numId w:val="4"/>
        </w:numPr>
        <w:spacing w:line="276" w:lineRule="auto"/>
        <w:ind w:left="284" w:hanging="284"/>
        <w:jc w:val="both"/>
        <w:rPr>
          <w:rFonts w:ascii="Times New Roman" w:hAnsi="Times New Roman" w:cs="Times New Roman"/>
          <w:sz w:val="24"/>
          <w:szCs w:val="24"/>
        </w:rPr>
      </w:pPr>
      <w:r w:rsidRPr="00281E8B">
        <w:rPr>
          <w:rFonts w:ascii="Times New Roman" w:hAnsi="Times New Roman" w:cs="Times New Roman"/>
          <w:sz w:val="24"/>
          <w:szCs w:val="24"/>
        </w:rPr>
        <w:t xml:space="preserve">Przedmiotem zamówienia jest wykonanie prac projektowych i robót budowlanych związanych z renowacją kościoła w ramach inwestycji pn. ,,Prace konserwatorskie </w:t>
      </w:r>
      <w:r>
        <w:rPr>
          <w:rFonts w:ascii="Times New Roman" w:hAnsi="Times New Roman" w:cs="Times New Roman"/>
          <w:sz w:val="24"/>
          <w:szCs w:val="24"/>
        </w:rPr>
        <w:t xml:space="preserve">                             </w:t>
      </w:r>
      <w:r w:rsidRPr="00281E8B">
        <w:rPr>
          <w:rFonts w:ascii="Times New Roman" w:hAnsi="Times New Roman" w:cs="Times New Roman"/>
          <w:sz w:val="24"/>
          <w:szCs w:val="24"/>
        </w:rPr>
        <w:t>i restauratorskie Kościoła filialnego p.w. Świętej Trójcy w msc. Przededworze</w:t>
      </w:r>
      <w:r>
        <w:rPr>
          <w:rFonts w:ascii="Times New Roman" w:hAnsi="Times New Roman" w:cs="Times New Roman"/>
          <w:sz w:val="24"/>
          <w:szCs w:val="24"/>
        </w:rPr>
        <w:t xml:space="preserve">” </w:t>
      </w:r>
    </w:p>
    <w:p w14:paraId="51ACB252" w14:textId="08200F09" w:rsidR="00006547" w:rsidRPr="003A4F0C" w:rsidRDefault="00281E8B" w:rsidP="003A4F0C">
      <w:pPr>
        <w:pStyle w:val="Akapitzlist"/>
        <w:numPr>
          <w:ilvl w:val="0"/>
          <w:numId w:val="4"/>
        </w:numPr>
        <w:spacing w:after="0" w:line="276"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 Zadanie inwestycyjne dofinansowane jest ze środków </w:t>
      </w:r>
      <w:r w:rsidRPr="00281E8B">
        <w:rPr>
          <w:rFonts w:ascii="Times New Roman" w:hAnsi="Times New Roman" w:cs="Times New Roman"/>
          <w:b/>
          <w:bCs/>
          <w:sz w:val="24"/>
          <w:szCs w:val="24"/>
        </w:rPr>
        <w:t>Programu Rządowego Funduszu-Polski Ład- Program Odbudowy Zabytków – edycja I</w:t>
      </w:r>
    </w:p>
    <w:p w14:paraId="72EC3CEA" w14:textId="7E670C24" w:rsidR="001C3F42" w:rsidRPr="00683F19" w:rsidRDefault="00006547" w:rsidP="00683F19">
      <w:pPr>
        <w:pStyle w:val="Akapitzlist"/>
        <w:numPr>
          <w:ilvl w:val="0"/>
          <w:numId w:val="4"/>
        </w:numPr>
        <w:spacing w:after="0" w:line="276" w:lineRule="auto"/>
        <w:ind w:left="284" w:hanging="284"/>
        <w:jc w:val="both"/>
        <w:rPr>
          <w:rFonts w:ascii="Times New Roman" w:hAnsi="Times New Roman" w:cs="Times New Roman"/>
          <w:sz w:val="24"/>
          <w:szCs w:val="24"/>
        </w:rPr>
      </w:pPr>
      <w:r w:rsidRPr="00CD502D">
        <w:rPr>
          <w:rFonts w:ascii="Times New Roman" w:hAnsi="Times New Roman" w:cs="Times New Roman"/>
          <w:sz w:val="24"/>
          <w:szCs w:val="24"/>
        </w:rPr>
        <w:t xml:space="preserve">Lokalizacja obiektu: </w:t>
      </w:r>
      <w:r w:rsidR="00CD502D" w:rsidRPr="00CD502D">
        <w:rPr>
          <w:rFonts w:ascii="Times New Roman" w:hAnsi="Times New Roman" w:cs="Times New Roman"/>
          <w:sz w:val="24"/>
          <w:szCs w:val="24"/>
        </w:rPr>
        <w:t>działka ewidencyjna nr 619/1, 619/2, obręb ewid. Chmielnik</w:t>
      </w:r>
    </w:p>
    <w:p w14:paraId="318F22CA" w14:textId="34D3CE66" w:rsidR="00AC73A1" w:rsidRDefault="00077BC3" w:rsidP="00281E8B">
      <w:pPr>
        <w:pStyle w:val="Akapitzlist"/>
        <w:numPr>
          <w:ilvl w:val="0"/>
          <w:numId w:val="4"/>
        </w:numPr>
        <w:spacing w:after="0" w:line="276" w:lineRule="auto"/>
        <w:ind w:left="284" w:hanging="284"/>
        <w:jc w:val="both"/>
        <w:rPr>
          <w:rFonts w:ascii="Times New Roman" w:hAnsi="Times New Roman" w:cs="Times New Roman"/>
          <w:sz w:val="24"/>
          <w:szCs w:val="24"/>
        </w:rPr>
      </w:pPr>
      <w:r w:rsidRPr="00077BC3">
        <w:rPr>
          <w:rFonts w:ascii="Times New Roman" w:hAnsi="Times New Roman" w:cs="Times New Roman"/>
          <w:sz w:val="24"/>
          <w:szCs w:val="24"/>
        </w:rPr>
        <w:t xml:space="preserve">Zakres inwestycji </w:t>
      </w:r>
      <w:r>
        <w:rPr>
          <w:rFonts w:ascii="Times New Roman" w:hAnsi="Times New Roman" w:cs="Times New Roman"/>
          <w:sz w:val="24"/>
          <w:szCs w:val="24"/>
        </w:rPr>
        <w:t xml:space="preserve">obejmuje 2 etapy prac w formule ,,zaprojektuj i wybuduj” </w:t>
      </w:r>
      <w:r w:rsidR="00921E9D">
        <w:rPr>
          <w:rFonts w:ascii="Times New Roman" w:hAnsi="Times New Roman" w:cs="Times New Roman"/>
          <w:sz w:val="24"/>
          <w:szCs w:val="24"/>
        </w:rPr>
        <w:t>polegające</w:t>
      </w:r>
      <w:r>
        <w:rPr>
          <w:rFonts w:ascii="Times New Roman" w:hAnsi="Times New Roman" w:cs="Times New Roman"/>
          <w:sz w:val="24"/>
          <w:szCs w:val="24"/>
        </w:rPr>
        <w:t xml:space="preserve"> na sporządzeniu kompleksowej dokumentacji projektowej, uzgodnionej z Wojewódzkim Konserwatorem Zabytków oraz uwzględniającej wytyczne Parafii (zgodne z zakresem</w:t>
      </w:r>
      <w:r w:rsidR="00AC73A1">
        <w:rPr>
          <w:rFonts w:ascii="Times New Roman" w:hAnsi="Times New Roman" w:cs="Times New Roman"/>
          <w:sz w:val="24"/>
          <w:szCs w:val="24"/>
        </w:rPr>
        <w:t xml:space="preserve"> ujętym we</w:t>
      </w:r>
      <w:r>
        <w:rPr>
          <w:rFonts w:ascii="Times New Roman" w:hAnsi="Times New Roman" w:cs="Times New Roman"/>
          <w:sz w:val="24"/>
          <w:szCs w:val="24"/>
        </w:rPr>
        <w:t xml:space="preserve"> wniosku o dofinansowanie </w:t>
      </w:r>
      <w:r w:rsidR="00AC73A1">
        <w:rPr>
          <w:rFonts w:ascii="Times New Roman" w:hAnsi="Times New Roman" w:cs="Times New Roman"/>
          <w:sz w:val="24"/>
          <w:szCs w:val="24"/>
        </w:rPr>
        <w:t xml:space="preserve">z Rządowego Programu Odbudowy Zabytków), z uzyskaniem wszystkich wymaganych przepisami prawa zgód, decyzji, opinii, uzgodnień </w:t>
      </w:r>
      <w:r w:rsidR="00AC73A1">
        <w:rPr>
          <w:rFonts w:ascii="Times New Roman" w:hAnsi="Times New Roman" w:cs="Times New Roman"/>
          <w:sz w:val="24"/>
          <w:szCs w:val="24"/>
        </w:rPr>
        <w:lastRenderedPageBreak/>
        <w:t>koniecznych do uzyskania pozwolenia na budowę oraz na ich podstawie wykonania robót konserwatorskich i restauratorskich.</w:t>
      </w:r>
    </w:p>
    <w:p w14:paraId="1CA8B144" w14:textId="77777777" w:rsidR="001C3F42" w:rsidRDefault="001C3F42" w:rsidP="001C3F42">
      <w:pPr>
        <w:pStyle w:val="Akapitzlist"/>
        <w:spacing w:after="0" w:line="276" w:lineRule="auto"/>
        <w:ind w:left="284"/>
        <w:jc w:val="both"/>
        <w:rPr>
          <w:rFonts w:ascii="Times New Roman" w:hAnsi="Times New Roman" w:cs="Times New Roman"/>
          <w:sz w:val="24"/>
          <w:szCs w:val="24"/>
        </w:rPr>
      </w:pPr>
    </w:p>
    <w:p w14:paraId="4AA0EE79" w14:textId="5266A753" w:rsidR="00AC73A1" w:rsidRPr="000975D8" w:rsidRDefault="00AC73A1" w:rsidP="00AC73A1">
      <w:pPr>
        <w:pStyle w:val="Akapitzlist"/>
        <w:numPr>
          <w:ilvl w:val="0"/>
          <w:numId w:val="4"/>
        </w:numPr>
        <w:spacing w:after="0" w:line="276" w:lineRule="auto"/>
        <w:ind w:left="284" w:hanging="284"/>
        <w:jc w:val="both"/>
        <w:rPr>
          <w:rFonts w:ascii="Times New Roman" w:hAnsi="Times New Roman" w:cs="Times New Roman"/>
          <w:sz w:val="24"/>
          <w:szCs w:val="24"/>
        </w:rPr>
      </w:pPr>
      <w:r w:rsidRPr="000975D8">
        <w:rPr>
          <w:rFonts w:ascii="Times New Roman" w:hAnsi="Times New Roman" w:cs="Times New Roman"/>
          <w:b/>
          <w:bCs/>
          <w:sz w:val="24"/>
          <w:szCs w:val="24"/>
        </w:rPr>
        <w:t>Prace projektowe, uzgodnienia</w:t>
      </w:r>
      <w:r w:rsidR="002F0780">
        <w:rPr>
          <w:rFonts w:ascii="Times New Roman" w:hAnsi="Times New Roman" w:cs="Times New Roman"/>
          <w:b/>
          <w:bCs/>
          <w:sz w:val="24"/>
          <w:szCs w:val="24"/>
        </w:rPr>
        <w:t xml:space="preserve"> obejmie m.in. .</w:t>
      </w:r>
      <w:r w:rsidR="000975D8">
        <w:rPr>
          <w:rFonts w:ascii="Times New Roman" w:hAnsi="Times New Roman" w:cs="Times New Roman"/>
          <w:b/>
          <w:bCs/>
          <w:sz w:val="24"/>
          <w:szCs w:val="24"/>
        </w:rPr>
        <w:t xml:space="preserve"> </w:t>
      </w:r>
      <w:r w:rsidRPr="000975D8">
        <w:rPr>
          <w:rFonts w:ascii="Times New Roman" w:hAnsi="Times New Roman" w:cs="Times New Roman"/>
          <w:b/>
          <w:bCs/>
          <w:sz w:val="24"/>
          <w:szCs w:val="24"/>
        </w:rPr>
        <w:t xml:space="preserve">: </w:t>
      </w:r>
    </w:p>
    <w:p w14:paraId="1C745C1C" w14:textId="49E7818A" w:rsidR="00C5072C" w:rsidRDefault="00C5072C" w:rsidP="00C5072C">
      <w:pPr>
        <w:pStyle w:val="Akapitzlist"/>
        <w:numPr>
          <w:ilvl w:val="0"/>
          <w:numId w:val="5"/>
        </w:numPr>
        <w:spacing w:after="0" w:line="276" w:lineRule="auto"/>
        <w:jc w:val="both"/>
        <w:rPr>
          <w:rFonts w:ascii="Times New Roman" w:hAnsi="Times New Roman" w:cs="Times New Roman"/>
          <w:sz w:val="24"/>
          <w:szCs w:val="24"/>
        </w:rPr>
      </w:pPr>
      <w:r w:rsidRPr="00C5072C">
        <w:rPr>
          <w:rFonts w:ascii="Times New Roman" w:hAnsi="Times New Roman" w:cs="Times New Roman"/>
          <w:sz w:val="24"/>
          <w:szCs w:val="24"/>
        </w:rPr>
        <w:t>I</w:t>
      </w:r>
      <w:r w:rsidR="00332518">
        <w:rPr>
          <w:rFonts w:ascii="Times New Roman" w:hAnsi="Times New Roman" w:cs="Times New Roman"/>
          <w:sz w:val="24"/>
          <w:szCs w:val="24"/>
        </w:rPr>
        <w:t>nwentaryzacj</w:t>
      </w:r>
      <w:r w:rsidR="002F0780">
        <w:rPr>
          <w:rFonts w:ascii="Times New Roman" w:hAnsi="Times New Roman" w:cs="Times New Roman"/>
          <w:sz w:val="24"/>
          <w:szCs w:val="24"/>
        </w:rPr>
        <w:t>ę</w:t>
      </w:r>
      <w:r w:rsidR="00332518">
        <w:rPr>
          <w:rFonts w:ascii="Times New Roman" w:hAnsi="Times New Roman" w:cs="Times New Roman"/>
          <w:sz w:val="24"/>
          <w:szCs w:val="24"/>
        </w:rPr>
        <w:t xml:space="preserve"> architektoniczno-konserwatorsk</w:t>
      </w:r>
      <w:r w:rsidR="002F0780">
        <w:rPr>
          <w:rFonts w:ascii="Times New Roman" w:hAnsi="Times New Roman" w:cs="Times New Roman"/>
          <w:sz w:val="24"/>
          <w:szCs w:val="24"/>
        </w:rPr>
        <w:t>ą</w:t>
      </w:r>
      <w:r w:rsidR="00332518">
        <w:rPr>
          <w:rFonts w:ascii="Times New Roman" w:hAnsi="Times New Roman" w:cs="Times New Roman"/>
          <w:sz w:val="24"/>
          <w:szCs w:val="24"/>
        </w:rPr>
        <w:t xml:space="preserve"> kościoła</w:t>
      </w:r>
    </w:p>
    <w:p w14:paraId="185725E4" w14:textId="1F07062B" w:rsidR="00332518" w:rsidRDefault="00332518" w:rsidP="00C5072C">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Ekspertyz</w:t>
      </w:r>
      <w:r w:rsidR="002F0780">
        <w:rPr>
          <w:rFonts w:ascii="Times New Roman" w:hAnsi="Times New Roman" w:cs="Times New Roman"/>
          <w:sz w:val="24"/>
          <w:szCs w:val="24"/>
        </w:rPr>
        <w:t>ę</w:t>
      </w:r>
      <w:r>
        <w:rPr>
          <w:rFonts w:ascii="Times New Roman" w:hAnsi="Times New Roman" w:cs="Times New Roman"/>
          <w:sz w:val="24"/>
          <w:szCs w:val="24"/>
        </w:rPr>
        <w:t xml:space="preserve"> i badania konserwatorskie substancji zabytkowej ( jeśli </w:t>
      </w:r>
      <w:r w:rsidR="00B1672E">
        <w:rPr>
          <w:rFonts w:ascii="Times New Roman" w:hAnsi="Times New Roman" w:cs="Times New Roman"/>
          <w:sz w:val="24"/>
          <w:szCs w:val="24"/>
        </w:rPr>
        <w:t>wymagane</w:t>
      </w:r>
      <w:r>
        <w:rPr>
          <w:rFonts w:ascii="Times New Roman" w:hAnsi="Times New Roman" w:cs="Times New Roman"/>
          <w:sz w:val="24"/>
          <w:szCs w:val="24"/>
        </w:rPr>
        <w:t>)</w:t>
      </w:r>
    </w:p>
    <w:p w14:paraId="6B2FEF12" w14:textId="73E1590B" w:rsidR="00332518" w:rsidRDefault="00332518" w:rsidP="00C5072C">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Wykonanie dokumentacji projektowej na roboty i prace konserwatorskie zgodnie z przepisami prawa budowlanego praz prawa o ochronie zabytków i opieki nad zabytkami w tym: program prac konserwatorskich</w:t>
      </w:r>
      <w:r w:rsidR="00B1672E">
        <w:rPr>
          <w:rFonts w:ascii="Times New Roman" w:hAnsi="Times New Roman" w:cs="Times New Roman"/>
          <w:sz w:val="24"/>
          <w:szCs w:val="24"/>
        </w:rPr>
        <w:t xml:space="preserve">, niezbędne mapy, projekt architektoniczno-budowlany, projekt techniczny ( jeśli wymagany), </w:t>
      </w:r>
      <w:r w:rsidR="000E0CC7">
        <w:rPr>
          <w:rFonts w:ascii="Times New Roman" w:hAnsi="Times New Roman" w:cs="Times New Roman"/>
          <w:sz w:val="24"/>
          <w:szCs w:val="24"/>
        </w:rPr>
        <w:t xml:space="preserve">przedmiar, </w:t>
      </w:r>
      <w:r w:rsidR="00B1672E">
        <w:rPr>
          <w:rFonts w:ascii="Times New Roman" w:hAnsi="Times New Roman" w:cs="Times New Roman"/>
          <w:sz w:val="24"/>
          <w:szCs w:val="24"/>
        </w:rPr>
        <w:t xml:space="preserve">kosztorys inwestorski, specyfikacje techniczne wykonania i odbioru robót. </w:t>
      </w:r>
    </w:p>
    <w:p w14:paraId="3C566CCB" w14:textId="21E9A72C" w:rsidR="00B1672E" w:rsidRDefault="000E0CC7" w:rsidP="00C5072C">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Uzyskanie w imieniu Zamawiającego </w:t>
      </w:r>
      <w:r w:rsidR="002F0780">
        <w:rPr>
          <w:rFonts w:ascii="Times New Roman" w:hAnsi="Times New Roman" w:cs="Times New Roman"/>
          <w:sz w:val="24"/>
          <w:szCs w:val="24"/>
        </w:rPr>
        <w:t>wszelkich opinii, zgód oraz</w:t>
      </w:r>
      <w:r>
        <w:rPr>
          <w:rFonts w:ascii="Times New Roman" w:hAnsi="Times New Roman" w:cs="Times New Roman"/>
          <w:sz w:val="24"/>
          <w:szCs w:val="24"/>
        </w:rPr>
        <w:t xml:space="preserve"> zezwoleń</w:t>
      </w:r>
      <w:r w:rsidR="002F0780">
        <w:rPr>
          <w:rFonts w:ascii="Times New Roman" w:hAnsi="Times New Roman" w:cs="Times New Roman"/>
          <w:sz w:val="24"/>
          <w:szCs w:val="24"/>
        </w:rPr>
        <w:t xml:space="preserve"> wymaganych prawem</w:t>
      </w:r>
      <w:r>
        <w:rPr>
          <w:rFonts w:ascii="Times New Roman" w:hAnsi="Times New Roman" w:cs="Times New Roman"/>
          <w:sz w:val="24"/>
          <w:szCs w:val="24"/>
        </w:rPr>
        <w:t xml:space="preserve"> , w tym  decyzja Konserwatora Zabytków oraz </w:t>
      </w:r>
      <w:r w:rsidR="00921E9D">
        <w:rPr>
          <w:rFonts w:ascii="Times New Roman" w:hAnsi="Times New Roman" w:cs="Times New Roman"/>
          <w:sz w:val="24"/>
          <w:szCs w:val="24"/>
        </w:rPr>
        <w:t>pozwolenia na budowę</w:t>
      </w:r>
    </w:p>
    <w:p w14:paraId="3A6E7289" w14:textId="4D0F4461" w:rsidR="00921E9D" w:rsidRPr="00561018" w:rsidRDefault="00921E9D" w:rsidP="00561018">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Wykonanie dokumentacji powykonawczej. </w:t>
      </w:r>
    </w:p>
    <w:p w14:paraId="03A190A7" w14:textId="5508F32E" w:rsidR="00921E9D" w:rsidRPr="003A4F0C" w:rsidRDefault="00921E9D" w:rsidP="00561018">
      <w:pPr>
        <w:spacing w:after="0" w:line="276" w:lineRule="auto"/>
        <w:ind w:left="284"/>
        <w:jc w:val="both"/>
        <w:rPr>
          <w:rFonts w:ascii="Times New Roman" w:hAnsi="Times New Roman" w:cs="Times New Roman"/>
          <w:b/>
          <w:bCs/>
          <w:i/>
          <w:iCs/>
        </w:rPr>
      </w:pPr>
      <w:r w:rsidRPr="003A4F0C">
        <w:rPr>
          <w:rFonts w:ascii="Times New Roman" w:hAnsi="Times New Roman" w:cs="Times New Roman"/>
          <w:b/>
          <w:bCs/>
          <w:i/>
          <w:iCs/>
        </w:rPr>
        <w:t>Uwaga : Zamawiający zastrzega, iż Wykonawca szacując wysokość wynagrodzenia dla wartości prac projektowych może przyjąć max 5% wartości zadania szczegółowego ogółem.</w:t>
      </w:r>
    </w:p>
    <w:p w14:paraId="3EDA3AA7" w14:textId="77777777" w:rsidR="00561018" w:rsidRPr="003A4F0C" w:rsidRDefault="00561018" w:rsidP="00561018">
      <w:pPr>
        <w:pStyle w:val="Akapitzlist"/>
        <w:spacing w:after="0" w:line="276" w:lineRule="auto"/>
        <w:ind w:left="1004"/>
        <w:jc w:val="both"/>
        <w:rPr>
          <w:rFonts w:ascii="Times New Roman" w:hAnsi="Times New Roman" w:cs="Times New Roman"/>
          <w:b/>
          <w:bCs/>
        </w:rPr>
      </w:pPr>
    </w:p>
    <w:p w14:paraId="34DE201E" w14:textId="36BB5BB0" w:rsidR="000E0CC7" w:rsidRDefault="00921E9D" w:rsidP="003B64AD">
      <w:pPr>
        <w:pStyle w:val="Akapitzlist"/>
        <w:numPr>
          <w:ilvl w:val="0"/>
          <w:numId w:val="4"/>
        </w:numPr>
        <w:spacing w:after="0" w:line="276" w:lineRule="auto"/>
        <w:ind w:left="284" w:hanging="284"/>
        <w:jc w:val="both"/>
        <w:rPr>
          <w:rFonts w:ascii="Times New Roman" w:hAnsi="Times New Roman" w:cs="Times New Roman"/>
          <w:b/>
          <w:bCs/>
          <w:sz w:val="24"/>
          <w:szCs w:val="24"/>
        </w:rPr>
      </w:pPr>
      <w:r w:rsidRPr="000975D8">
        <w:rPr>
          <w:rFonts w:ascii="Times New Roman" w:hAnsi="Times New Roman" w:cs="Times New Roman"/>
          <w:b/>
          <w:bCs/>
          <w:sz w:val="24"/>
          <w:szCs w:val="24"/>
        </w:rPr>
        <w:t>Prace konserwatorskie i restauratorskie</w:t>
      </w:r>
      <w:r w:rsidR="009B5EC8">
        <w:rPr>
          <w:rFonts w:ascii="Times New Roman" w:hAnsi="Times New Roman" w:cs="Times New Roman"/>
          <w:b/>
          <w:bCs/>
          <w:sz w:val="24"/>
          <w:szCs w:val="24"/>
        </w:rPr>
        <w:t>, w tym m.in</w:t>
      </w:r>
      <w:r w:rsidR="000975D8">
        <w:rPr>
          <w:rFonts w:ascii="Times New Roman" w:hAnsi="Times New Roman" w:cs="Times New Roman"/>
          <w:b/>
          <w:bCs/>
          <w:sz w:val="24"/>
          <w:szCs w:val="24"/>
        </w:rPr>
        <w:t>:</w:t>
      </w:r>
    </w:p>
    <w:p w14:paraId="5B316B2A" w14:textId="31D3F21B" w:rsidR="000975D8" w:rsidRPr="000975D8"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i</w:t>
      </w:r>
      <w:r w:rsidR="000975D8">
        <w:rPr>
          <w:rFonts w:ascii="Times New Roman" w:hAnsi="Times New Roman" w:cs="Times New Roman"/>
          <w:sz w:val="24"/>
          <w:szCs w:val="24"/>
        </w:rPr>
        <w:t>zolacja pozioma ścian fundamentowych</w:t>
      </w:r>
      <w:r>
        <w:rPr>
          <w:rFonts w:ascii="Times New Roman" w:hAnsi="Times New Roman" w:cs="Times New Roman"/>
          <w:sz w:val="24"/>
          <w:szCs w:val="24"/>
        </w:rPr>
        <w:t>;</w:t>
      </w:r>
    </w:p>
    <w:p w14:paraId="3C352F92" w14:textId="1951455E" w:rsidR="000975D8" w:rsidRPr="000975D8"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i</w:t>
      </w:r>
      <w:r w:rsidR="000975D8">
        <w:rPr>
          <w:rFonts w:ascii="Times New Roman" w:hAnsi="Times New Roman" w:cs="Times New Roman"/>
          <w:sz w:val="24"/>
          <w:szCs w:val="24"/>
        </w:rPr>
        <w:t>zolacja pionowa ścian fundamentowych</w:t>
      </w:r>
      <w:r>
        <w:rPr>
          <w:rFonts w:ascii="Times New Roman" w:hAnsi="Times New Roman" w:cs="Times New Roman"/>
          <w:sz w:val="24"/>
          <w:szCs w:val="24"/>
        </w:rPr>
        <w:t>;</w:t>
      </w:r>
    </w:p>
    <w:p w14:paraId="06D95E2C" w14:textId="4B3F093C" w:rsidR="000975D8" w:rsidRPr="000975D8"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s</w:t>
      </w:r>
      <w:r w:rsidR="000975D8">
        <w:rPr>
          <w:rFonts w:ascii="Times New Roman" w:hAnsi="Times New Roman" w:cs="Times New Roman"/>
          <w:sz w:val="24"/>
          <w:szCs w:val="24"/>
        </w:rPr>
        <w:t>kucie tynków ze ścian zewnętrznych oraz czyszczenie metodą piaskowania</w:t>
      </w:r>
      <w:r>
        <w:rPr>
          <w:rFonts w:ascii="Times New Roman" w:hAnsi="Times New Roman" w:cs="Times New Roman"/>
          <w:sz w:val="24"/>
          <w:szCs w:val="24"/>
        </w:rPr>
        <w:t>;</w:t>
      </w:r>
    </w:p>
    <w:p w14:paraId="60D63463" w14:textId="049A50F8" w:rsidR="000975D8" w:rsidRPr="000975D8"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g</w:t>
      </w:r>
      <w:r w:rsidR="000975D8">
        <w:rPr>
          <w:rFonts w:ascii="Times New Roman" w:hAnsi="Times New Roman" w:cs="Times New Roman"/>
          <w:sz w:val="24"/>
          <w:szCs w:val="24"/>
        </w:rPr>
        <w:t>runtowanie oraz założenie tynków renowacyjnych</w:t>
      </w:r>
      <w:r>
        <w:rPr>
          <w:rFonts w:ascii="Times New Roman" w:hAnsi="Times New Roman" w:cs="Times New Roman"/>
          <w:sz w:val="24"/>
          <w:szCs w:val="24"/>
        </w:rPr>
        <w:t>;</w:t>
      </w:r>
    </w:p>
    <w:p w14:paraId="51BDCB58" w14:textId="1D7D6942" w:rsidR="000975D8" w:rsidRPr="00282EB4"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g</w:t>
      </w:r>
      <w:r w:rsidR="00282EB4">
        <w:rPr>
          <w:rFonts w:ascii="Times New Roman" w:hAnsi="Times New Roman" w:cs="Times New Roman"/>
          <w:sz w:val="24"/>
          <w:szCs w:val="24"/>
        </w:rPr>
        <w:t>runtowanie oraz malowani ścian zewnętrznych</w:t>
      </w:r>
      <w:r>
        <w:rPr>
          <w:rFonts w:ascii="Times New Roman" w:hAnsi="Times New Roman" w:cs="Times New Roman"/>
          <w:sz w:val="24"/>
          <w:szCs w:val="24"/>
        </w:rPr>
        <w:t>;</w:t>
      </w:r>
    </w:p>
    <w:p w14:paraId="695B7133" w14:textId="616BE34D" w:rsidR="00282EB4" w:rsidRPr="001E46A5"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r</w:t>
      </w:r>
      <w:r w:rsidR="00282EB4">
        <w:rPr>
          <w:rFonts w:ascii="Times New Roman" w:hAnsi="Times New Roman" w:cs="Times New Roman"/>
          <w:sz w:val="24"/>
          <w:szCs w:val="24"/>
        </w:rPr>
        <w:t xml:space="preserve">enowacja gontu </w:t>
      </w:r>
      <w:r>
        <w:rPr>
          <w:rFonts w:ascii="Times New Roman" w:hAnsi="Times New Roman" w:cs="Times New Roman"/>
          <w:sz w:val="24"/>
          <w:szCs w:val="24"/>
        </w:rPr>
        <w:t>w tym in. odtłuszczanie, mycie, naprawa uszkodzonych elementów konstrukcyjnych dachu;</w:t>
      </w:r>
    </w:p>
    <w:p w14:paraId="6499FC98" w14:textId="532E7156" w:rsidR="001E46A5" w:rsidRPr="001E46A5"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impregnacja dachu</w:t>
      </w:r>
    </w:p>
    <w:p w14:paraId="7BCAF88B" w14:textId="2FF07B8F" w:rsidR="001E46A5" w:rsidRPr="001E46A5"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czyszczenie ścian z zabrudzeń wnętrza kaplicy, skucie tynków zdegradowanych przez wilgoć na wysokości 120 cm;</w:t>
      </w:r>
    </w:p>
    <w:p w14:paraId="2BBEA24B" w14:textId="7CA6A4A5" w:rsidR="001E46A5" w:rsidRPr="001E46A5"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gruntowanie -malowanie ścian kaplicy;</w:t>
      </w:r>
    </w:p>
    <w:p w14:paraId="5289FB86" w14:textId="508A9300" w:rsidR="001E46A5" w:rsidRPr="001E46A5"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renowacja ołtarza, złocenia;</w:t>
      </w:r>
    </w:p>
    <w:p w14:paraId="23F5A3D8" w14:textId="12CF0256" w:rsidR="001E46A5" w:rsidRPr="00DB5871" w:rsidRDefault="001E46A5"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rynny i rury spustowe</w:t>
      </w:r>
    </w:p>
    <w:p w14:paraId="67FCD8CB" w14:textId="192E4BE1" w:rsidR="00DB5871" w:rsidRPr="001E46A5" w:rsidRDefault="00DB5871" w:rsidP="003B64AD">
      <w:pPr>
        <w:pStyle w:val="Akapitzlist"/>
        <w:numPr>
          <w:ilvl w:val="0"/>
          <w:numId w:val="9"/>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prace konserwatorskie przy ogrodzeniu</w:t>
      </w:r>
    </w:p>
    <w:p w14:paraId="68B723CE" w14:textId="6716ED34" w:rsidR="003B64AD" w:rsidRDefault="001E46A5" w:rsidP="00561018">
      <w:pPr>
        <w:pStyle w:val="Default"/>
        <w:numPr>
          <w:ilvl w:val="0"/>
          <w:numId w:val="9"/>
        </w:numPr>
        <w:spacing w:line="276" w:lineRule="auto"/>
        <w:jc w:val="both"/>
        <w:rPr>
          <w:rFonts w:ascii="Times New Roman" w:hAnsi="Times New Roman" w:cs="Times New Roman"/>
          <w:snapToGrid w:val="0"/>
        </w:rPr>
      </w:pPr>
      <w:r w:rsidRPr="005A1A2F">
        <w:rPr>
          <w:rFonts w:ascii="Times New Roman" w:hAnsi="Times New Roman" w:cs="Times New Roman"/>
          <w:snapToGrid w:val="0"/>
        </w:rPr>
        <w:t xml:space="preserve">inne niezbędne do prawidłowego </w:t>
      </w:r>
      <w:r w:rsidR="003B64AD">
        <w:rPr>
          <w:rFonts w:ascii="Times New Roman" w:hAnsi="Times New Roman" w:cs="Times New Roman"/>
          <w:snapToGrid w:val="0"/>
        </w:rPr>
        <w:t xml:space="preserve">i kompleksowego </w:t>
      </w:r>
      <w:r w:rsidRPr="005A1A2F">
        <w:rPr>
          <w:rFonts w:ascii="Times New Roman" w:hAnsi="Times New Roman" w:cs="Times New Roman"/>
          <w:snapToGrid w:val="0"/>
        </w:rPr>
        <w:t>zrealizowania przedmiotu zamówienia</w:t>
      </w:r>
    </w:p>
    <w:p w14:paraId="19BA5DA1" w14:textId="1DC2554B" w:rsidR="00376B92" w:rsidRDefault="00376B92" w:rsidP="00376B92">
      <w:pPr>
        <w:pStyle w:val="Default"/>
        <w:spacing w:line="276" w:lineRule="auto"/>
        <w:ind w:left="284"/>
        <w:jc w:val="both"/>
        <w:rPr>
          <w:rFonts w:ascii="Times New Roman" w:hAnsi="Times New Roman" w:cs="Times New Roman"/>
          <w:snapToGrid w:val="0"/>
        </w:rPr>
      </w:pPr>
      <w:r>
        <w:rPr>
          <w:rFonts w:ascii="Times New Roman" w:hAnsi="Times New Roman" w:cs="Times New Roman"/>
          <w:snapToGrid w:val="0"/>
        </w:rPr>
        <w:t xml:space="preserve">Powierzchnia ścian elewacyjnych : </w:t>
      </w:r>
      <w:r w:rsidRPr="00376B92">
        <w:rPr>
          <w:rFonts w:ascii="Times New Roman" w:hAnsi="Times New Roman" w:cs="Times New Roman"/>
          <w:snapToGrid w:val="0"/>
        </w:rPr>
        <w:t xml:space="preserve">~ </w:t>
      </w:r>
      <w:r>
        <w:rPr>
          <w:rFonts w:ascii="Times New Roman" w:hAnsi="Times New Roman" w:cs="Times New Roman"/>
          <w:snapToGrid w:val="0"/>
        </w:rPr>
        <w:t>195 m2</w:t>
      </w:r>
    </w:p>
    <w:p w14:paraId="18D90E8E" w14:textId="1EE0E2F0" w:rsidR="00376B92" w:rsidRPr="00561018" w:rsidRDefault="00376B92" w:rsidP="00376B92">
      <w:pPr>
        <w:pStyle w:val="Default"/>
        <w:spacing w:line="276" w:lineRule="auto"/>
        <w:ind w:left="284"/>
        <w:jc w:val="both"/>
        <w:rPr>
          <w:rFonts w:ascii="Times New Roman" w:hAnsi="Times New Roman" w:cs="Times New Roman"/>
          <w:snapToGrid w:val="0"/>
        </w:rPr>
      </w:pPr>
      <w:r>
        <w:rPr>
          <w:rFonts w:ascii="Times New Roman" w:hAnsi="Times New Roman" w:cs="Times New Roman"/>
          <w:snapToGrid w:val="0"/>
        </w:rPr>
        <w:t xml:space="preserve">Powierzchnia fundamentów: </w:t>
      </w:r>
      <w:r w:rsidRPr="00376B92">
        <w:rPr>
          <w:rFonts w:ascii="Times New Roman" w:hAnsi="Times New Roman" w:cs="Times New Roman"/>
          <w:snapToGrid w:val="0"/>
        </w:rPr>
        <w:t xml:space="preserve">~ </w:t>
      </w:r>
      <w:r>
        <w:rPr>
          <w:rFonts w:ascii="Times New Roman" w:hAnsi="Times New Roman" w:cs="Times New Roman"/>
          <w:snapToGrid w:val="0"/>
        </w:rPr>
        <w:t>130 m2</w:t>
      </w:r>
    </w:p>
    <w:p w14:paraId="75466F31" w14:textId="0369D576" w:rsidR="003B64AD" w:rsidRDefault="003B64AD" w:rsidP="003B64AD">
      <w:pPr>
        <w:pStyle w:val="Default"/>
        <w:spacing w:line="276" w:lineRule="auto"/>
        <w:ind w:left="284"/>
        <w:jc w:val="both"/>
        <w:rPr>
          <w:rFonts w:ascii="Times New Roman" w:hAnsi="Times New Roman" w:cs="Times New Roman"/>
          <w:snapToGrid w:val="0"/>
        </w:rPr>
      </w:pPr>
      <w:r w:rsidRPr="003B64AD">
        <w:rPr>
          <w:rFonts w:ascii="Times New Roman" w:hAnsi="Times New Roman" w:cs="Times New Roman"/>
          <w:snapToGrid w:val="0"/>
        </w:rPr>
        <w:t>Na etapie opracowywania dokumentacji projektowej i uzgadniania z organami Zamawiający dopuszcza możliwość zmiany w/w zakresu stosownie do potrzeb</w:t>
      </w:r>
      <w:r>
        <w:rPr>
          <w:rFonts w:ascii="Times New Roman" w:hAnsi="Times New Roman" w:cs="Times New Roman"/>
          <w:snapToGrid w:val="0"/>
        </w:rPr>
        <w:t xml:space="preserve">. </w:t>
      </w:r>
    </w:p>
    <w:p w14:paraId="5B485C8A" w14:textId="77777777" w:rsidR="003B64AD" w:rsidRDefault="003B64AD" w:rsidP="003B64AD">
      <w:pPr>
        <w:pStyle w:val="Default"/>
        <w:spacing w:line="276" w:lineRule="auto"/>
        <w:ind w:left="284"/>
        <w:jc w:val="both"/>
        <w:rPr>
          <w:rFonts w:ascii="Times New Roman" w:hAnsi="Times New Roman" w:cs="Times New Roman"/>
          <w:snapToGrid w:val="0"/>
        </w:rPr>
      </w:pPr>
    </w:p>
    <w:p w14:paraId="2D3618F5" w14:textId="6638F829" w:rsidR="00921E9D" w:rsidRPr="002F0780" w:rsidRDefault="003B64AD" w:rsidP="00CE2D75">
      <w:pPr>
        <w:pStyle w:val="Akapitzlist"/>
        <w:numPr>
          <w:ilvl w:val="0"/>
          <w:numId w:val="4"/>
        </w:numPr>
        <w:spacing w:after="0" w:line="276"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lastRenderedPageBreak/>
        <w:t>W</w:t>
      </w:r>
      <w:r w:rsidR="00921E9D" w:rsidRPr="003B64AD">
        <w:rPr>
          <w:rFonts w:ascii="Times New Roman" w:hAnsi="Times New Roman" w:cs="Times New Roman"/>
          <w:sz w:val="24"/>
          <w:szCs w:val="24"/>
        </w:rPr>
        <w:t xml:space="preserve">ykonanie i zamontowanie tablic informacyjnych /promocyjnych zgodnie </w:t>
      </w:r>
      <w:r>
        <w:rPr>
          <w:rFonts w:ascii="Times New Roman" w:hAnsi="Times New Roman" w:cs="Times New Roman"/>
          <w:sz w:val="24"/>
          <w:szCs w:val="24"/>
        </w:rPr>
        <w:t xml:space="preserve">                                   </w:t>
      </w:r>
      <w:r w:rsidR="00921E9D" w:rsidRPr="003B64AD">
        <w:rPr>
          <w:rFonts w:ascii="Times New Roman" w:hAnsi="Times New Roman" w:cs="Times New Roman"/>
          <w:sz w:val="24"/>
          <w:szCs w:val="24"/>
        </w:rPr>
        <w:t xml:space="preserve">z założeniami Rządowego Funduszu Polski Ład – </w:t>
      </w:r>
      <w:r>
        <w:rPr>
          <w:rFonts w:ascii="Times New Roman" w:hAnsi="Times New Roman" w:cs="Times New Roman"/>
          <w:sz w:val="24"/>
          <w:szCs w:val="24"/>
        </w:rPr>
        <w:t>Program Odbudowy Zabytków</w:t>
      </w:r>
      <w:r w:rsidR="00921E9D" w:rsidRPr="003B64AD">
        <w:rPr>
          <w:rFonts w:ascii="Times New Roman" w:hAnsi="Times New Roman" w:cs="Times New Roman"/>
          <w:sz w:val="24"/>
          <w:szCs w:val="24"/>
        </w:rPr>
        <w:t>. Treść tablic przekaże Zamawiający na etapie realizacji rzeczowej.</w:t>
      </w:r>
      <w:r w:rsidR="001C3F42">
        <w:rPr>
          <w:rFonts w:ascii="Times New Roman" w:hAnsi="Times New Roman" w:cs="Times New Roman"/>
          <w:sz w:val="24"/>
          <w:szCs w:val="24"/>
        </w:rPr>
        <w:t xml:space="preserve"> Wzór tablicy dostępny jest pod adresem:</w:t>
      </w:r>
      <w:r w:rsidR="006C2A11">
        <w:rPr>
          <w:rFonts w:ascii="Times New Roman" w:hAnsi="Times New Roman" w:cs="Times New Roman"/>
          <w:sz w:val="24"/>
          <w:szCs w:val="24"/>
        </w:rPr>
        <w:t xml:space="preserve"> </w:t>
      </w:r>
      <w:hyperlink r:id="rId12" w:anchor="c30949" w:history="1">
        <w:r w:rsidR="006C2A11" w:rsidRPr="00275B29">
          <w:rPr>
            <w:rStyle w:val="Hipercze"/>
            <w:rFonts w:ascii="Times New Roman" w:hAnsi="Times New Roman" w:cs="Times New Roman"/>
            <w:sz w:val="24"/>
            <w:szCs w:val="24"/>
          </w:rPr>
          <w:t>https://www.bgk.pl/programy-i-fundusze/programy/rzadowy-program-odbudowy-zabytkow-edycja-pierwsza/#c30949</w:t>
        </w:r>
      </w:hyperlink>
      <w:r w:rsidR="001C3F42">
        <w:rPr>
          <w:rFonts w:ascii="Times New Roman" w:hAnsi="Times New Roman" w:cs="Times New Roman"/>
          <w:sz w:val="24"/>
          <w:szCs w:val="24"/>
        </w:rPr>
        <w:t xml:space="preserve"> </w:t>
      </w:r>
    </w:p>
    <w:p w14:paraId="46505523" w14:textId="6AD85FBC" w:rsidR="002F0780" w:rsidRDefault="002F0780" w:rsidP="00CE2D75">
      <w:pPr>
        <w:pStyle w:val="Akapitzlist"/>
        <w:numPr>
          <w:ilvl w:val="0"/>
          <w:numId w:val="4"/>
        </w:numPr>
        <w:spacing w:after="0" w:line="276" w:lineRule="auto"/>
        <w:ind w:left="426" w:hanging="426"/>
        <w:jc w:val="both"/>
        <w:rPr>
          <w:rFonts w:ascii="Times New Roman" w:hAnsi="Times New Roman" w:cs="Times New Roman"/>
          <w:sz w:val="24"/>
          <w:szCs w:val="24"/>
        </w:rPr>
      </w:pPr>
      <w:r w:rsidRPr="002F0780">
        <w:rPr>
          <w:rFonts w:ascii="Times New Roman" w:hAnsi="Times New Roman" w:cs="Times New Roman"/>
          <w:sz w:val="24"/>
          <w:szCs w:val="24"/>
        </w:rPr>
        <w:t xml:space="preserve">W tracie realizacji </w:t>
      </w:r>
      <w:r>
        <w:rPr>
          <w:rFonts w:ascii="Times New Roman" w:hAnsi="Times New Roman" w:cs="Times New Roman"/>
          <w:sz w:val="24"/>
          <w:szCs w:val="24"/>
        </w:rPr>
        <w:t>przedmiotowego zadania Wykonawca zapewni nadzór autorski nad realizowanymi pracami konserwatorskimi o robotami budowalnymi.</w:t>
      </w:r>
    </w:p>
    <w:p w14:paraId="170A659D" w14:textId="63D76B23" w:rsidR="002F0780" w:rsidRDefault="002F0780" w:rsidP="00CE2D75">
      <w:pPr>
        <w:pStyle w:val="Akapitzlist"/>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ramach zamówienia Wykonawca przygotuje pełną dokumentacje odbiorową, inwentaryzację geodezyjną powykonawczą i </w:t>
      </w:r>
      <w:r w:rsidR="00CA7C92">
        <w:rPr>
          <w:rFonts w:ascii="Times New Roman" w:hAnsi="Times New Roman" w:cs="Times New Roman"/>
          <w:sz w:val="24"/>
          <w:szCs w:val="24"/>
        </w:rPr>
        <w:t>pozwolenie na użytkowanie ( jeśli dotyczy)</w:t>
      </w:r>
      <w:r w:rsidR="00E96B7D">
        <w:rPr>
          <w:rFonts w:ascii="Times New Roman" w:hAnsi="Times New Roman" w:cs="Times New Roman"/>
          <w:sz w:val="24"/>
          <w:szCs w:val="24"/>
        </w:rPr>
        <w:t>/zawiadomienie o zakończeniu robót</w:t>
      </w:r>
      <w:r w:rsidR="00CA7C92">
        <w:rPr>
          <w:rFonts w:ascii="Times New Roman" w:hAnsi="Times New Roman" w:cs="Times New Roman"/>
          <w:sz w:val="24"/>
          <w:szCs w:val="24"/>
        </w:rPr>
        <w:t xml:space="preserve">. </w:t>
      </w:r>
      <w:r w:rsidR="00CD502D" w:rsidRPr="00CD502D">
        <w:rPr>
          <w:rFonts w:ascii="Times New Roman" w:hAnsi="Times New Roman" w:cs="Times New Roman"/>
          <w:sz w:val="24"/>
          <w:szCs w:val="24"/>
        </w:rPr>
        <w:t xml:space="preserve">Na dzień odbioru końcowego robót Wykonawca przedstawi Zamawiającemu co najmniej potwierdzenie </w:t>
      </w:r>
      <w:r w:rsidR="00CD502D">
        <w:rPr>
          <w:rFonts w:ascii="Times New Roman" w:hAnsi="Times New Roman" w:cs="Times New Roman"/>
          <w:sz w:val="24"/>
          <w:szCs w:val="24"/>
        </w:rPr>
        <w:t>złożenia inwentaryzacji</w:t>
      </w:r>
      <w:r w:rsidR="00CD502D" w:rsidRPr="00CD502D">
        <w:rPr>
          <w:rFonts w:ascii="Times New Roman" w:hAnsi="Times New Roman" w:cs="Times New Roman"/>
          <w:sz w:val="24"/>
          <w:szCs w:val="24"/>
        </w:rPr>
        <w:t xml:space="preserve"> w Powiatowym Ośrodku Dokumentacji Geodezyjnej i Kartograficznej w Starostwie Powiatowym w Kielcach</w:t>
      </w:r>
      <w:r w:rsidR="00E96B7D">
        <w:rPr>
          <w:rFonts w:ascii="Times New Roman" w:hAnsi="Times New Roman" w:cs="Times New Roman"/>
          <w:sz w:val="24"/>
          <w:szCs w:val="24"/>
        </w:rPr>
        <w:t xml:space="preserve">, pozwolenie na użytkowanie/zawiadomienie </w:t>
      </w:r>
      <w:r w:rsidR="00754E72">
        <w:rPr>
          <w:rFonts w:ascii="Times New Roman" w:hAnsi="Times New Roman" w:cs="Times New Roman"/>
          <w:sz w:val="24"/>
          <w:szCs w:val="24"/>
        </w:rPr>
        <w:t xml:space="preserve">                             </w:t>
      </w:r>
      <w:r w:rsidR="00E96B7D">
        <w:rPr>
          <w:rFonts w:ascii="Times New Roman" w:hAnsi="Times New Roman" w:cs="Times New Roman"/>
          <w:sz w:val="24"/>
          <w:szCs w:val="24"/>
        </w:rPr>
        <w:t xml:space="preserve">o zakończeniu </w:t>
      </w:r>
      <w:r w:rsidR="00750133">
        <w:rPr>
          <w:rFonts w:ascii="Times New Roman" w:hAnsi="Times New Roman" w:cs="Times New Roman"/>
          <w:sz w:val="24"/>
          <w:szCs w:val="24"/>
        </w:rPr>
        <w:t>budowy</w:t>
      </w:r>
      <w:r w:rsidR="00E96B7D">
        <w:rPr>
          <w:rFonts w:ascii="Times New Roman" w:hAnsi="Times New Roman" w:cs="Times New Roman"/>
          <w:sz w:val="24"/>
          <w:szCs w:val="24"/>
        </w:rPr>
        <w:t xml:space="preserve"> ( zgodnie z wymogami Prawa Budowalnego). </w:t>
      </w:r>
    </w:p>
    <w:p w14:paraId="3CA7E37C" w14:textId="77777777" w:rsidR="00CD502D" w:rsidRPr="00CD502D" w:rsidRDefault="00CD502D" w:rsidP="00CE2D75">
      <w:pPr>
        <w:pStyle w:val="Akapitzlist"/>
        <w:numPr>
          <w:ilvl w:val="0"/>
          <w:numId w:val="4"/>
        </w:numPr>
        <w:spacing w:after="0" w:line="276" w:lineRule="auto"/>
        <w:ind w:left="426" w:hanging="426"/>
        <w:jc w:val="both"/>
        <w:rPr>
          <w:rFonts w:ascii="Times New Roman" w:hAnsi="Times New Roman" w:cs="Times New Roman"/>
          <w:sz w:val="24"/>
          <w:szCs w:val="24"/>
        </w:rPr>
      </w:pPr>
      <w:r w:rsidRPr="00CD502D">
        <w:rPr>
          <w:rFonts w:ascii="Times New Roman" w:hAnsi="Times New Roman" w:cs="Times New Roman"/>
          <w:sz w:val="24"/>
          <w:szCs w:val="24"/>
        </w:rPr>
        <w:t xml:space="preserve">W zakres zamówienia wchodzi także zabezpieczenie terenu robót, wywóz i utylizacja </w:t>
      </w:r>
    </w:p>
    <w:p w14:paraId="0FCED062" w14:textId="0F1E46AF" w:rsidR="00CD502D" w:rsidRDefault="00CD502D" w:rsidP="00CE2D75">
      <w:pPr>
        <w:pStyle w:val="Akapitzlist"/>
        <w:spacing w:after="0" w:line="276" w:lineRule="auto"/>
        <w:ind w:left="426"/>
        <w:jc w:val="both"/>
        <w:rPr>
          <w:rFonts w:ascii="Times New Roman" w:hAnsi="Times New Roman" w:cs="Times New Roman"/>
          <w:sz w:val="24"/>
          <w:szCs w:val="24"/>
        </w:rPr>
      </w:pPr>
      <w:r w:rsidRPr="00CD502D">
        <w:rPr>
          <w:rFonts w:ascii="Times New Roman" w:hAnsi="Times New Roman" w:cs="Times New Roman"/>
          <w:sz w:val="24"/>
          <w:szCs w:val="24"/>
        </w:rPr>
        <w:t>odpadów oraz prowadzenie dokumentacji gospodarki odpadami wymaganej przepisami szczególnymi oraz uporządkowanie terenu robót</w:t>
      </w:r>
      <w:r>
        <w:rPr>
          <w:rFonts w:ascii="Times New Roman" w:hAnsi="Times New Roman" w:cs="Times New Roman"/>
          <w:sz w:val="24"/>
          <w:szCs w:val="24"/>
        </w:rPr>
        <w:t>.</w:t>
      </w:r>
    </w:p>
    <w:p w14:paraId="59D23A31" w14:textId="06CEBE3E" w:rsidR="003B4BA4" w:rsidRPr="00CD502D" w:rsidRDefault="003B4BA4" w:rsidP="00CE2D75">
      <w:pPr>
        <w:pStyle w:val="Akapitzlist"/>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Dla</w:t>
      </w:r>
      <w:r w:rsidRPr="003B4BA4">
        <w:rPr>
          <w:rFonts w:ascii="Times New Roman" w:hAnsi="Times New Roman" w:cs="Times New Roman"/>
          <w:sz w:val="24"/>
          <w:szCs w:val="24"/>
        </w:rPr>
        <w:t xml:space="preserve"> inwestycji dla których realizacji niezbędne jest uzyskanie pozwolenia lub pozwoleń na budowę Zamawiający ustanawia nadzór inwestorski, również w przypadku gdy </w:t>
      </w:r>
      <w:r>
        <w:rPr>
          <w:rFonts w:ascii="Times New Roman" w:hAnsi="Times New Roman" w:cs="Times New Roman"/>
          <w:sz w:val="24"/>
          <w:szCs w:val="24"/>
        </w:rPr>
        <w:t xml:space="preserve">                     </w:t>
      </w:r>
      <w:r w:rsidRPr="003B4BA4">
        <w:rPr>
          <w:rFonts w:ascii="Times New Roman" w:hAnsi="Times New Roman" w:cs="Times New Roman"/>
          <w:sz w:val="24"/>
          <w:szCs w:val="24"/>
        </w:rPr>
        <w:t>w świetle powszechnie obowiązujących przepisów prawa nie jest to obligatoryjne.</w:t>
      </w:r>
    </w:p>
    <w:p w14:paraId="0F505A21" w14:textId="4C76CE62" w:rsidR="00CD502D" w:rsidRDefault="00D7631D" w:rsidP="00CE2D75">
      <w:pPr>
        <w:pStyle w:val="Akapitzlist"/>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Wszelkie użyte w opracowaniu technologii prac remontowych i konserwatorskich nazwy danego producenta lub dostawcy, konkretnej marki, nazwy określonego wyrobu, źródła lub znaku towarowego, patentu, rodzaju lub specyficzne pochodzenie zostały </w:t>
      </w:r>
      <w:r w:rsidR="000136CA">
        <w:rPr>
          <w:rFonts w:ascii="Times New Roman" w:hAnsi="Times New Roman" w:cs="Times New Roman"/>
          <w:sz w:val="24"/>
          <w:szCs w:val="24"/>
        </w:rPr>
        <w:t>użyte</w:t>
      </w:r>
      <w:r>
        <w:rPr>
          <w:rFonts w:ascii="Times New Roman" w:hAnsi="Times New Roman" w:cs="Times New Roman"/>
          <w:sz w:val="24"/>
          <w:szCs w:val="24"/>
        </w:rPr>
        <w:t xml:space="preserve"> pomocniczo i nie stanowią wskazania obowiązku ich stosowania. Zamawiający dopuszcza w każdym aspekcie zamówienia, zastosowanie rozwiązań równoważnych lub lepszych od wskazanych pod warunkiem, że ich </w:t>
      </w:r>
      <w:r w:rsidR="000136CA">
        <w:rPr>
          <w:rFonts w:ascii="Times New Roman" w:hAnsi="Times New Roman" w:cs="Times New Roman"/>
          <w:sz w:val="24"/>
          <w:szCs w:val="24"/>
        </w:rPr>
        <w:t>zastosowanie</w:t>
      </w:r>
      <w:r>
        <w:rPr>
          <w:rFonts w:ascii="Times New Roman" w:hAnsi="Times New Roman" w:cs="Times New Roman"/>
          <w:sz w:val="24"/>
          <w:szCs w:val="24"/>
        </w:rPr>
        <w:t xml:space="preserve"> nie będzie prowadzić do pogorszenia wskazanych parametrów  technicznych, funkcjonalnych i jakościowych. Udowodnienie, że oferowane rozwiązanie jest równoważne lub lepsze od wymaganego, leży po stronie </w:t>
      </w:r>
      <w:r w:rsidR="000136CA">
        <w:rPr>
          <w:rFonts w:ascii="Times New Roman" w:hAnsi="Times New Roman" w:cs="Times New Roman"/>
          <w:sz w:val="24"/>
          <w:szCs w:val="24"/>
        </w:rPr>
        <w:t xml:space="preserve">Wykonawcy </w:t>
      </w:r>
    </w:p>
    <w:p w14:paraId="0B712C24" w14:textId="50927868" w:rsidR="003B4BA4" w:rsidRDefault="003B4BA4" w:rsidP="00CE2D75">
      <w:pPr>
        <w:pStyle w:val="Akapitzlist"/>
        <w:spacing w:after="0" w:line="276" w:lineRule="auto"/>
        <w:ind w:left="426"/>
        <w:jc w:val="both"/>
        <w:rPr>
          <w:rFonts w:ascii="Times New Roman" w:hAnsi="Times New Roman" w:cs="Times New Roman"/>
          <w:i/>
          <w:iCs/>
          <w:sz w:val="24"/>
          <w:szCs w:val="24"/>
        </w:rPr>
      </w:pPr>
      <w:r w:rsidRPr="003B4BA4">
        <w:rPr>
          <w:rFonts w:ascii="Times New Roman" w:hAnsi="Times New Roman" w:cs="Times New Roman"/>
          <w:i/>
          <w:iCs/>
          <w:sz w:val="24"/>
          <w:szCs w:val="24"/>
        </w:rPr>
        <w:t>Materiały, urządzenia i inne wyposażenie przed wbudowaniem, zastosowaniem lub zainstalowaniem podlegają  akceptacji Zamawiającego</w:t>
      </w:r>
    </w:p>
    <w:p w14:paraId="0B3885BC" w14:textId="3476A986" w:rsidR="006D5B37" w:rsidRPr="006D5B37" w:rsidRDefault="006D5B37" w:rsidP="00CE2D75">
      <w:pPr>
        <w:pStyle w:val="Akapitzlist"/>
        <w:numPr>
          <w:ilvl w:val="0"/>
          <w:numId w:val="4"/>
        </w:numPr>
        <w:spacing w:after="0" w:line="276" w:lineRule="auto"/>
        <w:ind w:left="426" w:hanging="426"/>
        <w:jc w:val="both"/>
        <w:rPr>
          <w:rFonts w:ascii="Times New Roman" w:hAnsi="Times New Roman" w:cs="Times New Roman"/>
          <w:sz w:val="24"/>
          <w:szCs w:val="24"/>
        </w:rPr>
      </w:pPr>
      <w:r w:rsidRPr="006D5B37">
        <w:rPr>
          <w:rFonts w:ascii="Times New Roman" w:hAnsi="Times New Roman" w:cs="Times New Roman"/>
          <w:sz w:val="24"/>
          <w:szCs w:val="24"/>
        </w:rPr>
        <w:t>Wykonawca zobowiązany jest wykonać przedmiot zamówienia z materiałów własnych. Zamawiający wymaga, aby wszystkie dostarczane materiały budowlane były nowe i nieużywane, wolne od jakichkolwiek wad fizycznych i prawnych oraz posiadały certyfikaty i atesty wymagane obowiązującymi przepisami prawa</w:t>
      </w:r>
    </w:p>
    <w:p w14:paraId="394ADFC5" w14:textId="77777777" w:rsidR="00561018" w:rsidRDefault="00561018" w:rsidP="00561018">
      <w:pPr>
        <w:pStyle w:val="Akapitzlist"/>
        <w:spacing w:after="0" w:line="276" w:lineRule="auto"/>
        <w:jc w:val="both"/>
        <w:rPr>
          <w:rFonts w:ascii="Times New Roman" w:hAnsi="Times New Roman" w:cs="Times New Roman"/>
          <w:sz w:val="24"/>
          <w:szCs w:val="24"/>
        </w:rPr>
      </w:pPr>
    </w:p>
    <w:p w14:paraId="7EEF6FEC" w14:textId="7B9ABC55" w:rsidR="00561018" w:rsidRPr="00561018" w:rsidRDefault="00561018" w:rsidP="00CE2D75">
      <w:pPr>
        <w:pStyle w:val="Akapitzlist"/>
        <w:numPr>
          <w:ilvl w:val="0"/>
          <w:numId w:val="4"/>
        </w:numPr>
        <w:ind w:left="426" w:hanging="426"/>
        <w:rPr>
          <w:rFonts w:ascii="Times New Roman" w:hAnsi="Times New Roman" w:cs="Times New Roman"/>
          <w:b/>
          <w:bCs/>
          <w:sz w:val="24"/>
          <w:szCs w:val="24"/>
        </w:rPr>
      </w:pPr>
      <w:r w:rsidRPr="00561018">
        <w:rPr>
          <w:rFonts w:ascii="Times New Roman" w:hAnsi="Times New Roman" w:cs="Times New Roman"/>
          <w:b/>
          <w:bCs/>
          <w:sz w:val="24"/>
          <w:szCs w:val="24"/>
        </w:rPr>
        <w:t>Informacje istotne dla Wykonawcy wynikające z założeń Programu Rządowy Fundusz Polski Ład : Program Odbudowy Zabytków</w:t>
      </w:r>
      <w:r>
        <w:rPr>
          <w:rFonts w:ascii="Times New Roman" w:hAnsi="Times New Roman" w:cs="Times New Roman"/>
          <w:b/>
          <w:bCs/>
          <w:sz w:val="24"/>
          <w:szCs w:val="24"/>
        </w:rPr>
        <w:t>:</w:t>
      </w:r>
    </w:p>
    <w:p w14:paraId="5A050466" w14:textId="77777777" w:rsidR="00561018" w:rsidRDefault="00561018" w:rsidP="00CE2D75">
      <w:pPr>
        <w:numPr>
          <w:ilvl w:val="0"/>
          <w:numId w:val="10"/>
        </w:numPr>
        <w:spacing w:after="0" w:line="276" w:lineRule="auto"/>
        <w:ind w:left="851" w:hanging="425"/>
        <w:jc w:val="both"/>
        <w:rPr>
          <w:rFonts w:ascii="Times New Roman" w:eastAsia="TimesNewRoman,Bold" w:hAnsi="Times New Roman" w:cs="Times New Roman"/>
          <w:bCs/>
          <w:kern w:val="0"/>
          <w:sz w:val="24"/>
          <w:szCs w:val="24"/>
          <w:lang w:eastAsia="ar-SA"/>
          <w14:ligatures w14:val="none"/>
        </w:rPr>
      </w:pPr>
      <w:r w:rsidRPr="00561018">
        <w:rPr>
          <w:rFonts w:ascii="Times New Roman" w:eastAsia="TimesNewRoman,Bold" w:hAnsi="Times New Roman" w:cs="Times New Roman"/>
          <w:bCs/>
          <w:kern w:val="0"/>
          <w:sz w:val="24"/>
          <w:szCs w:val="24"/>
          <w:lang w:eastAsia="ar-SA"/>
          <w14:ligatures w14:val="none"/>
        </w:rPr>
        <w:t xml:space="preserve">Wnioskodawca, który ogłosił postępowanie zakupowe, jest zobowiązany do uwzględnienia w jego warunkach zgodności zasad wypłaty wynagrodzenia </w:t>
      </w:r>
      <w:r w:rsidRPr="00561018">
        <w:rPr>
          <w:rFonts w:ascii="Times New Roman" w:eastAsia="TimesNewRoman,Bold" w:hAnsi="Times New Roman" w:cs="Times New Roman"/>
          <w:bCs/>
          <w:kern w:val="0"/>
          <w:sz w:val="24"/>
          <w:szCs w:val="24"/>
          <w:lang w:eastAsia="ar-SA"/>
          <w14:ligatures w14:val="none"/>
        </w:rPr>
        <w:lastRenderedPageBreak/>
        <w:t>wykonawcy lub wykonawcom z zasadami wypłat dofinansowania wskazanymi we wstępnej promesie oraz tym samym zapewnienia w ten sposób finansowanie inwestycji przez wykonawcę lub wykonawców w części niepokrytej udziałem własnym wnioskodawcy, na czas poprzedzający wypłatę lub wypłaty dofinansowania z Programu w ramach udzielonej wstępnej promesy.</w:t>
      </w:r>
    </w:p>
    <w:p w14:paraId="3C89ED05" w14:textId="77777777" w:rsidR="00561018" w:rsidRPr="00561018" w:rsidRDefault="00561018" w:rsidP="003B4BA4">
      <w:pPr>
        <w:spacing w:after="0" w:line="276" w:lineRule="auto"/>
        <w:ind w:left="1440"/>
        <w:jc w:val="both"/>
        <w:rPr>
          <w:rFonts w:ascii="Times New Roman" w:eastAsia="TimesNewRoman,Bold" w:hAnsi="Times New Roman" w:cs="Times New Roman"/>
          <w:bCs/>
          <w:kern w:val="0"/>
          <w:sz w:val="24"/>
          <w:szCs w:val="24"/>
          <w:lang w:eastAsia="ar-SA"/>
          <w14:ligatures w14:val="none"/>
        </w:rPr>
      </w:pPr>
    </w:p>
    <w:p w14:paraId="0D8694B9" w14:textId="77777777" w:rsidR="00561018" w:rsidRPr="00561018" w:rsidRDefault="00561018" w:rsidP="00CE2D75">
      <w:pPr>
        <w:numPr>
          <w:ilvl w:val="0"/>
          <w:numId w:val="10"/>
        </w:numPr>
        <w:spacing w:after="0" w:line="276" w:lineRule="auto"/>
        <w:ind w:left="851" w:hanging="425"/>
        <w:jc w:val="both"/>
        <w:rPr>
          <w:rFonts w:ascii="Times New Roman" w:eastAsia="TimesNewRoman,Bold" w:hAnsi="Times New Roman" w:cs="Times New Roman"/>
          <w:bCs/>
          <w:kern w:val="0"/>
          <w:sz w:val="24"/>
          <w:szCs w:val="24"/>
          <w:lang w:eastAsia="ar-SA"/>
          <w14:ligatures w14:val="none"/>
        </w:rPr>
      </w:pPr>
      <w:r w:rsidRPr="00561018">
        <w:rPr>
          <w:rFonts w:ascii="Times New Roman" w:eastAsia="TimesNewRoman,Bold" w:hAnsi="Times New Roman" w:cs="Times New Roman"/>
          <w:bCs/>
          <w:kern w:val="0"/>
          <w:sz w:val="24"/>
          <w:szCs w:val="24"/>
          <w:lang w:eastAsia="ar-SA"/>
          <w14:ligatures w14:val="none"/>
        </w:rPr>
        <w:t>Wypłata dofinansowania z Programu na podstawie promesy może nastąpić przy realizacji niniejszego zamówienia w transzach, w zależności od okresu realizacji inwestycji zgodnie z następującymi zasadami:</w:t>
      </w:r>
    </w:p>
    <w:p w14:paraId="7F04449C" w14:textId="77777777" w:rsidR="00561018" w:rsidRPr="00561018" w:rsidRDefault="00561018" w:rsidP="003B4BA4">
      <w:pPr>
        <w:spacing w:after="0" w:line="276" w:lineRule="auto"/>
        <w:ind w:left="1080"/>
        <w:jc w:val="both"/>
        <w:rPr>
          <w:rFonts w:ascii="Times New Roman" w:eastAsia="TimesNewRoman,Bold" w:hAnsi="Times New Roman" w:cs="Times New Roman"/>
          <w:bCs/>
          <w:i/>
          <w:iCs/>
          <w:kern w:val="0"/>
          <w:sz w:val="24"/>
          <w:szCs w:val="24"/>
          <w:lang w:eastAsia="ar-SA"/>
          <w14:ligatures w14:val="none"/>
        </w:rPr>
      </w:pPr>
    </w:p>
    <w:p w14:paraId="09173759" w14:textId="1F96787C" w:rsidR="00FA68FF" w:rsidRPr="00FA68FF" w:rsidRDefault="00FA68FF" w:rsidP="00FA68FF">
      <w:pPr>
        <w:pStyle w:val="Akapitzlist"/>
        <w:numPr>
          <w:ilvl w:val="0"/>
          <w:numId w:val="41"/>
        </w:numPr>
        <w:spacing w:after="0" w:line="276" w:lineRule="auto"/>
        <w:ind w:left="1134" w:hanging="283"/>
        <w:jc w:val="both"/>
        <w:rPr>
          <w:rFonts w:ascii="Times New Roman" w:eastAsia="TimesNewRoman,Bold" w:hAnsi="Times New Roman" w:cs="Times New Roman"/>
          <w:bCs/>
          <w:kern w:val="0"/>
          <w:sz w:val="24"/>
          <w:szCs w:val="24"/>
          <w:lang w:eastAsia="ar-SA"/>
          <w14:ligatures w14:val="none"/>
        </w:rPr>
      </w:pPr>
      <w:bookmarkStart w:id="5" w:name="_Hlk160530757"/>
      <w:r w:rsidRPr="00FA68FF">
        <w:rPr>
          <w:rFonts w:ascii="Times New Roman" w:eastAsia="TimesNewRoman,Bold" w:hAnsi="Times New Roman" w:cs="Times New Roman"/>
          <w:bCs/>
          <w:kern w:val="0"/>
          <w:sz w:val="24"/>
          <w:szCs w:val="24"/>
          <w:lang w:eastAsia="ar-SA"/>
          <w14:ligatures w14:val="none"/>
        </w:rPr>
        <w:t>pierwsza płatność przekazywana Wykonawcy w wysokości wkładu własnego Zamawiającego (co najmniej 2% wynagrodzenia), a następnie</w:t>
      </w:r>
    </w:p>
    <w:p w14:paraId="5AB3136B" w14:textId="6A98FC65" w:rsidR="00FA68FF" w:rsidRPr="00FA68FF" w:rsidRDefault="00FA68FF" w:rsidP="00FA68FF">
      <w:pPr>
        <w:pStyle w:val="Akapitzlist"/>
        <w:numPr>
          <w:ilvl w:val="0"/>
          <w:numId w:val="41"/>
        </w:numPr>
        <w:spacing w:after="0" w:line="276" w:lineRule="auto"/>
        <w:ind w:left="1134" w:hanging="283"/>
        <w:jc w:val="both"/>
        <w:rPr>
          <w:rFonts w:ascii="Times New Roman" w:eastAsia="TimesNewRoman,Bold" w:hAnsi="Times New Roman" w:cs="Times New Roman"/>
          <w:bCs/>
          <w:kern w:val="0"/>
          <w:sz w:val="24"/>
          <w:szCs w:val="24"/>
          <w:lang w:eastAsia="ar-SA"/>
          <w14:ligatures w14:val="none"/>
        </w:rPr>
      </w:pPr>
      <w:r w:rsidRPr="00FA68FF">
        <w:rPr>
          <w:rFonts w:ascii="Times New Roman" w:eastAsia="TimesNewRoman,Bold" w:hAnsi="Times New Roman" w:cs="Times New Roman"/>
          <w:bCs/>
          <w:kern w:val="0"/>
          <w:sz w:val="24"/>
          <w:szCs w:val="24"/>
          <w:lang w:eastAsia="ar-SA"/>
          <w14:ligatures w14:val="none"/>
        </w:rPr>
        <w:t xml:space="preserve">wypłata dofinansowania w dwóch transzach: </w:t>
      </w:r>
    </w:p>
    <w:p w14:paraId="22FCD1A8" w14:textId="16185BE1" w:rsidR="00FA68FF" w:rsidRDefault="00FA68FF" w:rsidP="00FA68FF">
      <w:pPr>
        <w:pStyle w:val="Akapitzlist"/>
        <w:numPr>
          <w:ilvl w:val="0"/>
          <w:numId w:val="42"/>
        </w:numPr>
        <w:spacing w:after="0" w:line="276" w:lineRule="auto"/>
        <w:jc w:val="both"/>
        <w:rPr>
          <w:rFonts w:ascii="Times New Roman" w:eastAsia="TimesNewRoman,Bold" w:hAnsi="Times New Roman" w:cs="Times New Roman"/>
          <w:bCs/>
          <w:kern w:val="0"/>
          <w:sz w:val="24"/>
          <w:szCs w:val="24"/>
          <w:lang w:eastAsia="ar-SA"/>
          <w14:ligatures w14:val="none"/>
        </w:rPr>
      </w:pPr>
      <w:r w:rsidRPr="00FA68FF">
        <w:rPr>
          <w:rFonts w:ascii="Times New Roman" w:eastAsia="TimesNewRoman,Bold" w:hAnsi="Times New Roman" w:cs="Times New Roman"/>
          <w:bCs/>
          <w:kern w:val="0"/>
          <w:sz w:val="24"/>
          <w:szCs w:val="24"/>
          <w:lang w:eastAsia="ar-SA"/>
          <w14:ligatures w14:val="none"/>
        </w:rPr>
        <w:t>pierwsza transza w wysokości nie wyższej niż 50% kwoty dofinansowania - po zakończeniu wydzielonego etapu prac w ramach realizacji Inwestycji,</w:t>
      </w:r>
    </w:p>
    <w:p w14:paraId="0CCA5046" w14:textId="099272FD" w:rsidR="00561018" w:rsidRPr="00FA68FF" w:rsidRDefault="00FA68FF" w:rsidP="00FA68FF">
      <w:pPr>
        <w:pStyle w:val="Akapitzlist"/>
        <w:numPr>
          <w:ilvl w:val="0"/>
          <w:numId w:val="42"/>
        </w:numPr>
        <w:spacing w:after="0" w:line="276" w:lineRule="auto"/>
        <w:jc w:val="both"/>
        <w:rPr>
          <w:rFonts w:ascii="Times New Roman" w:eastAsia="TimesNewRoman,Bold" w:hAnsi="Times New Roman" w:cs="Times New Roman"/>
          <w:bCs/>
          <w:kern w:val="0"/>
          <w:sz w:val="24"/>
          <w:szCs w:val="24"/>
          <w:lang w:eastAsia="ar-SA"/>
          <w14:ligatures w14:val="none"/>
        </w:rPr>
      </w:pPr>
      <w:r w:rsidRPr="00FA68FF">
        <w:rPr>
          <w:rFonts w:ascii="Times New Roman" w:eastAsia="TimesNewRoman,Bold" w:hAnsi="Times New Roman" w:cs="Times New Roman"/>
          <w:bCs/>
          <w:kern w:val="0"/>
          <w:sz w:val="24"/>
          <w:szCs w:val="24"/>
          <w:lang w:eastAsia="ar-SA"/>
          <w14:ligatures w14:val="none"/>
        </w:rPr>
        <w:t>druga transza w wysokości pozostałej do zapłaty kwoty dofinansowania - po zakończeniu realizacji inwestycji i uzyskaniu pozwolenia na użytkowanie</w:t>
      </w:r>
      <w:r w:rsidR="00561018" w:rsidRPr="00FA68FF">
        <w:rPr>
          <w:rFonts w:ascii="Times New Roman" w:eastAsia="TimesNewRoman,Bold" w:hAnsi="Times New Roman" w:cs="Times New Roman"/>
          <w:bCs/>
          <w:kern w:val="0"/>
          <w:sz w:val="24"/>
          <w:szCs w:val="24"/>
          <w:lang w:eastAsia="pl-PL"/>
          <w14:ligatures w14:val="none"/>
        </w:rPr>
        <w:t>.</w:t>
      </w:r>
    </w:p>
    <w:bookmarkEnd w:id="5"/>
    <w:p w14:paraId="4681FC18" w14:textId="1DE9B0B6" w:rsidR="000E0CC7" w:rsidRPr="006D5B37" w:rsidRDefault="003B4BA4" w:rsidP="00C23F63">
      <w:pPr>
        <w:pStyle w:val="Akapitzlist"/>
        <w:numPr>
          <w:ilvl w:val="0"/>
          <w:numId w:val="4"/>
        </w:numPr>
        <w:spacing w:after="0" w:line="276" w:lineRule="auto"/>
        <w:ind w:left="426" w:hanging="426"/>
        <w:jc w:val="both"/>
        <w:rPr>
          <w:rFonts w:ascii="Times New Roman" w:eastAsia="TimesNewRoman,Bold" w:hAnsi="Times New Roman" w:cs="Times New Roman"/>
          <w:bCs/>
          <w:kern w:val="0"/>
          <w:sz w:val="24"/>
          <w:szCs w:val="24"/>
          <w:lang w:eastAsia="ar-SA"/>
          <w14:ligatures w14:val="none"/>
        </w:rPr>
      </w:pPr>
      <w:r>
        <w:rPr>
          <w:rFonts w:ascii="Times New Roman" w:hAnsi="Times New Roman" w:cs="Times New Roman"/>
          <w:sz w:val="24"/>
          <w:szCs w:val="24"/>
        </w:rPr>
        <w:t xml:space="preserve"> </w:t>
      </w:r>
      <w:r w:rsidRPr="003B4BA4">
        <w:rPr>
          <w:rFonts w:ascii="Times New Roman" w:hAnsi="Times New Roman" w:cs="Times New Roman"/>
          <w:sz w:val="24"/>
          <w:szCs w:val="24"/>
        </w:rPr>
        <w:t>Umowa z Wykonawcą Inwestycji przewiduje zapewnienie finansowania przez Wykonawcę inwestycji w części niepokrytej udziałem własnym Wnioskodawcy ( tj. Zamawiającego) na czas poprzedzający wypłatę z Promesy na zasadach w/w, z jednoczesnym zastrzeżeniem że zapłata wynagrodzenia Wykonawcy Inwestycji w całości nastąpi po wykonaniu inwestycji w terminie nie dłuższym niż 30 dni od dnia odbioru inwestycji przez Beneficjenta</w:t>
      </w:r>
      <w:r w:rsidR="006D5B37">
        <w:rPr>
          <w:rFonts w:ascii="Times New Roman" w:hAnsi="Times New Roman" w:cs="Times New Roman"/>
          <w:sz w:val="24"/>
          <w:szCs w:val="24"/>
        </w:rPr>
        <w:t>.</w:t>
      </w:r>
    </w:p>
    <w:p w14:paraId="4691BA79" w14:textId="77777777" w:rsidR="006D5B37" w:rsidRDefault="006D5B37" w:rsidP="00C23F63">
      <w:pPr>
        <w:pStyle w:val="Akapitzlist"/>
        <w:numPr>
          <w:ilvl w:val="0"/>
          <w:numId w:val="4"/>
        </w:numPr>
        <w:spacing w:line="276" w:lineRule="auto"/>
        <w:ind w:left="426" w:hanging="426"/>
        <w:jc w:val="both"/>
        <w:rPr>
          <w:rFonts w:ascii="Times New Roman" w:eastAsia="TimesNewRoman,Bold" w:hAnsi="Times New Roman" w:cs="Times New Roman"/>
          <w:bCs/>
          <w:kern w:val="0"/>
          <w:sz w:val="24"/>
          <w:szCs w:val="24"/>
          <w:lang w:eastAsia="ar-SA"/>
          <w14:ligatures w14:val="none"/>
        </w:rPr>
      </w:pPr>
      <w:r w:rsidRPr="006D5B37">
        <w:rPr>
          <w:rFonts w:ascii="Times New Roman" w:eastAsia="TimesNewRoman,Bold" w:hAnsi="Times New Roman" w:cs="Times New Roman"/>
          <w:bCs/>
          <w:kern w:val="0"/>
          <w:sz w:val="24"/>
          <w:szCs w:val="24"/>
          <w:lang w:eastAsia="ar-SA"/>
          <w14:ligatures w14:val="none"/>
        </w:rPr>
        <w:t>Zamawiający nie przewiduje obowiązku odbycia przez wykonawcę wizji lokalnej oraz sprawdzenia przez wykonawcę dokumentów niezbędnych do realizacji zamówienia dostępnych na miejscu u zamawiającego;  Nie mniej jednak zaleca się, aby Wykonawca dokonał we własnym zakresie wizji lokalnej planowanej budowy i jego otoczenia, a także zdobył, na swoją własną odpowiedzialność i ryzyko, wszelkie dodatkowe informacje, które mogą być konieczne do przygotowania oferty oraz zawarcia umowy i wykonania zamówienia. Koszty dokonania wizji lokalnej planowanej budowy poniesie Wykonawca.</w:t>
      </w:r>
    </w:p>
    <w:p w14:paraId="74F8F95E" w14:textId="73A81B6A" w:rsidR="007C79F7" w:rsidRDefault="007C79F7" w:rsidP="00C23F63">
      <w:pPr>
        <w:pStyle w:val="Akapitzlist"/>
        <w:numPr>
          <w:ilvl w:val="0"/>
          <w:numId w:val="4"/>
        </w:numPr>
        <w:spacing w:line="276" w:lineRule="auto"/>
        <w:ind w:left="426" w:hanging="426"/>
        <w:jc w:val="both"/>
        <w:rPr>
          <w:rFonts w:ascii="Times New Roman" w:eastAsia="TimesNewRoman,Bold" w:hAnsi="Times New Roman" w:cs="Times New Roman"/>
          <w:bCs/>
          <w:kern w:val="0"/>
          <w:sz w:val="24"/>
          <w:szCs w:val="24"/>
          <w:lang w:eastAsia="ar-SA"/>
          <w14:ligatures w14:val="none"/>
        </w:rPr>
      </w:pPr>
      <w:r>
        <w:rPr>
          <w:rFonts w:ascii="Times New Roman" w:eastAsia="TimesNewRoman,Bold" w:hAnsi="Times New Roman" w:cs="Times New Roman"/>
          <w:bCs/>
          <w:kern w:val="0"/>
          <w:sz w:val="24"/>
          <w:szCs w:val="24"/>
          <w:lang w:eastAsia="ar-SA"/>
          <w14:ligatures w14:val="none"/>
        </w:rPr>
        <w:t>Zamawiający nie dopuszcza składania ofert częściowych</w:t>
      </w:r>
    </w:p>
    <w:p w14:paraId="26A0F4EA" w14:textId="03323BC6" w:rsidR="003A4F0C" w:rsidRDefault="007C79F7" w:rsidP="00697186">
      <w:pPr>
        <w:pStyle w:val="Akapitzlist"/>
        <w:numPr>
          <w:ilvl w:val="0"/>
          <w:numId w:val="4"/>
        </w:numPr>
        <w:spacing w:line="276" w:lineRule="auto"/>
        <w:ind w:left="426" w:hanging="426"/>
        <w:jc w:val="both"/>
        <w:rPr>
          <w:rFonts w:ascii="Times New Roman" w:eastAsia="TimesNewRoman,Bold" w:hAnsi="Times New Roman" w:cs="Times New Roman"/>
          <w:bCs/>
          <w:kern w:val="0"/>
          <w:sz w:val="24"/>
          <w:szCs w:val="24"/>
          <w:lang w:eastAsia="ar-SA"/>
          <w14:ligatures w14:val="none"/>
        </w:rPr>
      </w:pPr>
      <w:r>
        <w:rPr>
          <w:rFonts w:ascii="Times New Roman" w:eastAsia="TimesNewRoman,Bold" w:hAnsi="Times New Roman" w:cs="Times New Roman"/>
          <w:bCs/>
          <w:kern w:val="0"/>
          <w:sz w:val="24"/>
          <w:szCs w:val="24"/>
          <w:lang w:eastAsia="ar-SA"/>
          <w14:ligatures w14:val="none"/>
        </w:rPr>
        <w:t>Zamawiający dopuszcza powierzenie części zamówień podwykonawcom.</w:t>
      </w:r>
    </w:p>
    <w:p w14:paraId="619A11F2" w14:textId="77777777" w:rsidR="00697186" w:rsidRPr="00697186" w:rsidRDefault="00697186" w:rsidP="00697186">
      <w:pPr>
        <w:pStyle w:val="Akapitzlist"/>
        <w:spacing w:line="276" w:lineRule="auto"/>
        <w:ind w:left="426"/>
        <w:jc w:val="both"/>
        <w:rPr>
          <w:rFonts w:ascii="Times New Roman" w:eastAsia="TimesNewRoman,Bold" w:hAnsi="Times New Roman" w:cs="Times New Roman"/>
          <w:bCs/>
          <w:kern w:val="0"/>
          <w:sz w:val="24"/>
          <w:szCs w:val="24"/>
          <w:lang w:eastAsia="ar-SA"/>
          <w14:ligatures w14:val="none"/>
        </w:rPr>
      </w:pPr>
    </w:p>
    <w:p w14:paraId="3F6347B0" w14:textId="76DB9A09" w:rsidR="00AD5F61" w:rsidRDefault="0003613B" w:rsidP="0003613B">
      <w:pPr>
        <w:pStyle w:val="Akapitzlist"/>
        <w:numPr>
          <w:ilvl w:val="0"/>
          <w:numId w:val="1"/>
        </w:numPr>
        <w:spacing w:line="276" w:lineRule="auto"/>
        <w:ind w:left="426" w:hanging="426"/>
        <w:jc w:val="both"/>
        <w:rPr>
          <w:rFonts w:ascii="Times New Roman" w:eastAsia="TimesNewRoman,Bold" w:hAnsi="Times New Roman" w:cs="Times New Roman"/>
          <w:b/>
          <w:kern w:val="0"/>
          <w:sz w:val="24"/>
          <w:szCs w:val="24"/>
          <w:lang w:eastAsia="ar-SA"/>
          <w14:ligatures w14:val="none"/>
        </w:rPr>
      </w:pPr>
      <w:r w:rsidRPr="0003613B">
        <w:rPr>
          <w:rFonts w:ascii="Times New Roman" w:eastAsia="TimesNewRoman,Bold" w:hAnsi="Times New Roman" w:cs="Times New Roman"/>
          <w:b/>
          <w:kern w:val="0"/>
          <w:sz w:val="24"/>
          <w:szCs w:val="24"/>
          <w:lang w:eastAsia="ar-SA"/>
          <w14:ligatures w14:val="none"/>
        </w:rPr>
        <w:t>Gwarancja</w:t>
      </w:r>
    </w:p>
    <w:p w14:paraId="66036EAC" w14:textId="3801EF3A" w:rsidR="0003613B" w:rsidRDefault="0003613B" w:rsidP="0003613B">
      <w:pPr>
        <w:pStyle w:val="Akapitzlist"/>
        <w:spacing w:line="276" w:lineRule="auto"/>
        <w:ind w:left="0"/>
        <w:jc w:val="both"/>
        <w:rPr>
          <w:rFonts w:ascii="Times New Roman" w:eastAsia="Times New Roman" w:hAnsi="Times New Roman"/>
          <w:sz w:val="24"/>
          <w:lang w:eastAsia="pl-PL"/>
        </w:rPr>
      </w:pPr>
      <w:r w:rsidRPr="00604E20">
        <w:rPr>
          <w:rFonts w:ascii="Times New Roman" w:eastAsia="Times New Roman" w:hAnsi="Times New Roman"/>
          <w:sz w:val="24"/>
          <w:lang w:eastAsia="pl-PL"/>
        </w:rPr>
        <w:t>Okres gwarancji</w:t>
      </w:r>
      <w:r>
        <w:rPr>
          <w:rFonts w:ascii="Times New Roman" w:eastAsia="Times New Roman" w:hAnsi="Times New Roman"/>
          <w:sz w:val="24"/>
          <w:lang w:eastAsia="pl-PL"/>
        </w:rPr>
        <w:t xml:space="preserve"> i rękojmi za wady</w:t>
      </w:r>
      <w:r w:rsidRPr="00604E20">
        <w:rPr>
          <w:rFonts w:ascii="Times New Roman" w:eastAsia="Times New Roman" w:hAnsi="Times New Roman"/>
          <w:sz w:val="24"/>
          <w:lang w:eastAsia="pl-PL"/>
        </w:rPr>
        <w:t xml:space="preserve"> na wykonany całościowo przedmiot zamówienia wynosi </w:t>
      </w:r>
      <w:r w:rsidRPr="007A2F2D">
        <w:rPr>
          <w:rFonts w:ascii="Times New Roman" w:eastAsia="Times New Roman" w:hAnsi="Times New Roman"/>
          <w:b/>
          <w:bCs/>
          <w:sz w:val="24"/>
          <w:u w:val="single"/>
          <w:lang w:eastAsia="pl-PL"/>
        </w:rPr>
        <w:t xml:space="preserve">minimum </w:t>
      </w:r>
      <w:r>
        <w:rPr>
          <w:rFonts w:ascii="Times New Roman" w:eastAsia="Times New Roman" w:hAnsi="Times New Roman"/>
          <w:b/>
          <w:bCs/>
          <w:sz w:val="24"/>
          <w:u w:val="single"/>
          <w:lang w:eastAsia="pl-PL"/>
        </w:rPr>
        <w:t>36 miesięcy</w:t>
      </w:r>
      <w:r>
        <w:rPr>
          <w:rFonts w:ascii="Times New Roman" w:eastAsia="Times New Roman" w:hAnsi="Times New Roman"/>
          <w:b/>
          <w:bCs/>
          <w:sz w:val="24"/>
          <w:lang w:eastAsia="pl-PL"/>
        </w:rPr>
        <w:t xml:space="preserve"> </w:t>
      </w:r>
      <w:r>
        <w:rPr>
          <w:rFonts w:ascii="Times New Roman" w:eastAsia="Times New Roman" w:hAnsi="Times New Roman"/>
          <w:sz w:val="24"/>
          <w:lang w:eastAsia="pl-PL"/>
        </w:rPr>
        <w:t xml:space="preserve">za </w:t>
      </w:r>
      <w:r w:rsidRPr="007A2F2D">
        <w:rPr>
          <w:rFonts w:ascii="Times New Roman" w:eastAsia="Times New Roman" w:hAnsi="Times New Roman"/>
          <w:sz w:val="24"/>
          <w:lang w:eastAsia="pl-PL"/>
        </w:rPr>
        <w:t xml:space="preserve"> </w:t>
      </w:r>
      <w:r w:rsidRPr="00604E20">
        <w:rPr>
          <w:rFonts w:ascii="Times New Roman" w:eastAsia="Times New Roman" w:hAnsi="Times New Roman"/>
          <w:sz w:val="24"/>
          <w:lang w:eastAsia="pl-PL"/>
        </w:rPr>
        <w:t>od dnia odbioru wykonanych prac zgodnie z protokołem odbioru</w:t>
      </w:r>
    </w:p>
    <w:p w14:paraId="1B2A8086" w14:textId="77777777" w:rsidR="00376B92" w:rsidRDefault="00376B92" w:rsidP="0003613B">
      <w:pPr>
        <w:pStyle w:val="Akapitzlist"/>
        <w:spacing w:line="276" w:lineRule="auto"/>
        <w:ind w:left="0"/>
        <w:jc w:val="both"/>
        <w:rPr>
          <w:rFonts w:ascii="Times New Roman" w:eastAsia="Times New Roman" w:hAnsi="Times New Roman"/>
          <w:sz w:val="24"/>
          <w:lang w:eastAsia="pl-PL"/>
        </w:rPr>
      </w:pPr>
    </w:p>
    <w:p w14:paraId="02F37478" w14:textId="77777777" w:rsidR="0003613B" w:rsidRPr="0003613B" w:rsidRDefault="0003613B" w:rsidP="0003613B">
      <w:pPr>
        <w:pStyle w:val="Akapitzlist"/>
        <w:spacing w:line="276" w:lineRule="auto"/>
        <w:ind w:left="0"/>
        <w:jc w:val="both"/>
        <w:rPr>
          <w:rFonts w:ascii="Times New Roman" w:eastAsia="TimesNewRoman,Bold" w:hAnsi="Times New Roman" w:cs="Times New Roman"/>
          <w:b/>
          <w:kern w:val="0"/>
          <w:sz w:val="24"/>
          <w:szCs w:val="24"/>
          <w:lang w:eastAsia="ar-SA"/>
          <w14:ligatures w14:val="none"/>
        </w:rPr>
      </w:pPr>
    </w:p>
    <w:p w14:paraId="3BA856C7" w14:textId="6A23AF33" w:rsidR="006D5B37" w:rsidRPr="00604008" w:rsidRDefault="00AD5F61" w:rsidP="00C23F63">
      <w:pPr>
        <w:pStyle w:val="Akapitzlist"/>
        <w:numPr>
          <w:ilvl w:val="0"/>
          <w:numId w:val="1"/>
        </w:numPr>
        <w:spacing w:after="0" w:line="276" w:lineRule="auto"/>
        <w:ind w:left="426" w:hanging="426"/>
        <w:jc w:val="both"/>
        <w:rPr>
          <w:rFonts w:ascii="Times New Roman" w:eastAsia="TimesNewRoman,Bold" w:hAnsi="Times New Roman" w:cs="Times New Roman"/>
          <w:b/>
          <w:kern w:val="0"/>
          <w:sz w:val="24"/>
          <w:szCs w:val="24"/>
          <w:lang w:eastAsia="ar-SA"/>
          <w14:ligatures w14:val="none"/>
        </w:rPr>
      </w:pPr>
      <w:r w:rsidRPr="00604008">
        <w:rPr>
          <w:rFonts w:ascii="Times New Roman" w:eastAsia="TimesNewRoman,Bold" w:hAnsi="Times New Roman" w:cs="Times New Roman"/>
          <w:b/>
          <w:kern w:val="0"/>
          <w:sz w:val="24"/>
          <w:szCs w:val="24"/>
          <w:lang w:eastAsia="ar-SA"/>
          <w14:ligatures w14:val="none"/>
        </w:rPr>
        <w:t xml:space="preserve">Terminy </w:t>
      </w:r>
    </w:p>
    <w:p w14:paraId="4049431F" w14:textId="1772CF58" w:rsidR="00AD5F61" w:rsidRPr="00DF3953" w:rsidRDefault="00AD5F61" w:rsidP="00DF3953">
      <w:pPr>
        <w:pStyle w:val="Akapitzlist"/>
        <w:numPr>
          <w:ilvl w:val="0"/>
          <w:numId w:val="13"/>
        </w:numPr>
        <w:spacing w:after="0" w:line="276" w:lineRule="auto"/>
        <w:ind w:left="426" w:hanging="426"/>
        <w:jc w:val="both"/>
        <w:rPr>
          <w:rFonts w:ascii="Times New Roman" w:eastAsia="TimesNewRoman,Bold" w:hAnsi="Times New Roman" w:cs="Times New Roman"/>
          <w:b/>
          <w:kern w:val="0"/>
          <w:sz w:val="24"/>
          <w:szCs w:val="24"/>
          <w:lang w:eastAsia="ar-SA"/>
          <w14:ligatures w14:val="none"/>
        </w:rPr>
      </w:pPr>
      <w:r w:rsidRPr="00AD5F61">
        <w:rPr>
          <w:rFonts w:ascii="Times New Roman" w:eastAsia="TimesNewRoman,Bold" w:hAnsi="Times New Roman" w:cs="Times New Roman"/>
          <w:bCs/>
          <w:kern w:val="0"/>
          <w:sz w:val="24"/>
          <w:szCs w:val="24"/>
          <w:lang w:eastAsia="ar-SA"/>
          <w14:ligatures w14:val="none"/>
        </w:rPr>
        <w:t xml:space="preserve">Termin wykonania zamówienia: </w:t>
      </w:r>
      <w:r w:rsidR="00DF3953">
        <w:rPr>
          <w:rFonts w:ascii="Times New Roman" w:eastAsia="TimesNewRoman,Bold" w:hAnsi="Times New Roman" w:cs="Times New Roman"/>
          <w:b/>
          <w:kern w:val="0"/>
          <w:sz w:val="24"/>
          <w:szCs w:val="24"/>
          <w:lang w:eastAsia="ar-SA"/>
          <w14:ligatures w14:val="none"/>
        </w:rPr>
        <w:t>max 24 miesięcy</w:t>
      </w:r>
      <w:r w:rsidRPr="00AD5F61">
        <w:rPr>
          <w:rFonts w:ascii="Times New Roman" w:eastAsia="TimesNewRoman,Bold" w:hAnsi="Times New Roman" w:cs="Times New Roman"/>
          <w:b/>
          <w:kern w:val="0"/>
          <w:sz w:val="24"/>
          <w:szCs w:val="24"/>
          <w:lang w:eastAsia="ar-SA"/>
          <w14:ligatures w14:val="none"/>
        </w:rPr>
        <w:t xml:space="preserve"> </w:t>
      </w:r>
      <w:r w:rsidR="00952942">
        <w:rPr>
          <w:rFonts w:ascii="Times New Roman" w:eastAsia="TimesNewRoman,Bold" w:hAnsi="Times New Roman" w:cs="Times New Roman"/>
          <w:b/>
          <w:kern w:val="0"/>
          <w:sz w:val="24"/>
          <w:szCs w:val="24"/>
          <w:lang w:eastAsia="ar-SA"/>
          <w14:ligatures w14:val="none"/>
        </w:rPr>
        <w:t>od dnia podpisania umowy</w:t>
      </w:r>
    </w:p>
    <w:p w14:paraId="462C868C" w14:textId="18372C34" w:rsidR="00B45994" w:rsidRDefault="006F2DFE" w:rsidP="004814FB">
      <w:pPr>
        <w:pStyle w:val="Akapitzlist"/>
        <w:numPr>
          <w:ilvl w:val="0"/>
          <w:numId w:val="13"/>
        </w:numPr>
        <w:spacing w:after="0" w:line="276" w:lineRule="auto"/>
        <w:ind w:left="426" w:hanging="426"/>
        <w:jc w:val="both"/>
        <w:rPr>
          <w:rFonts w:ascii="Times New Roman" w:eastAsia="TimesNewRoman,Bold" w:hAnsi="Times New Roman" w:cs="Times New Roman"/>
          <w:bCs/>
          <w:kern w:val="0"/>
          <w:sz w:val="24"/>
          <w:szCs w:val="24"/>
          <w:lang w:eastAsia="ar-SA"/>
          <w14:ligatures w14:val="none"/>
        </w:rPr>
      </w:pPr>
      <w:r w:rsidRPr="00B45994">
        <w:rPr>
          <w:rFonts w:ascii="Times New Roman" w:eastAsia="TimesNewRoman,Bold" w:hAnsi="Times New Roman" w:cs="Times New Roman"/>
          <w:bCs/>
          <w:kern w:val="0"/>
          <w:sz w:val="24"/>
          <w:szCs w:val="24"/>
          <w:lang w:eastAsia="ar-SA"/>
          <w14:ligatures w14:val="none"/>
        </w:rPr>
        <w:lastRenderedPageBreak/>
        <w:t xml:space="preserve">Termin podpisania umowy z wykonawcą: niezwłocznie po otrzymaniu promesy inwestycyjnej z Banku Gospodarstwa Krajowego przez Gminę Chmielnik. </w:t>
      </w:r>
    </w:p>
    <w:p w14:paraId="2D5FDDDF" w14:textId="0641492B" w:rsidR="004875C0" w:rsidRPr="00DF3953" w:rsidRDefault="00AD5F61" w:rsidP="00605024">
      <w:pPr>
        <w:pStyle w:val="Akapitzlist"/>
        <w:numPr>
          <w:ilvl w:val="0"/>
          <w:numId w:val="13"/>
        </w:numPr>
        <w:spacing w:after="0" w:line="276" w:lineRule="auto"/>
        <w:ind w:left="426" w:hanging="426"/>
        <w:jc w:val="both"/>
        <w:rPr>
          <w:rFonts w:ascii="Times New Roman" w:eastAsia="TimesNewRoman,Bold" w:hAnsi="Times New Roman" w:cs="Times New Roman"/>
          <w:bCs/>
          <w:kern w:val="0"/>
          <w:sz w:val="24"/>
          <w:szCs w:val="24"/>
          <w:lang w:eastAsia="ar-SA"/>
          <w14:ligatures w14:val="none"/>
        </w:rPr>
      </w:pPr>
      <w:r w:rsidRPr="00B45994">
        <w:rPr>
          <w:rFonts w:ascii="Times New Roman" w:eastAsia="TimesNewRoman,Bold" w:hAnsi="Times New Roman" w:cs="Times New Roman"/>
          <w:bCs/>
          <w:kern w:val="0"/>
          <w:sz w:val="24"/>
          <w:szCs w:val="24"/>
          <w:lang w:eastAsia="ar-SA"/>
          <w14:ligatures w14:val="none"/>
        </w:rPr>
        <w:t xml:space="preserve">Zamawiający informuje, że ze względu na warunki otrzymanego dofinansowania nie będzie możliwości wydłużenia terminów zakończenia inwestycji, bez zgody Prezesa Rady Ministrów. Wykonawca musi tak zaplanować wykonanie prac, aby powyższe terminy zostały dotrzymane. Zamawiający dopuszcza zmiany umowy dotyczące terminu zgodnie z ustawą z 11 września 2019 r. - Prawo zamówień publicznych (Dz.U. z 2022r. poz. 1710 ze zm.),wskazane w umowie jedynie po pozytywnym rozpatrzeniu wniosku o zmianę warunków promesy przez Prezesa Rady Ministrów. Szczegółowe informacje w tym zakresie zostały opisane w warunkach zmiany umowy. </w:t>
      </w:r>
    </w:p>
    <w:p w14:paraId="2C4857AF" w14:textId="77777777" w:rsidR="0046788D" w:rsidRPr="00605024" w:rsidRDefault="0046788D" w:rsidP="00605024">
      <w:pPr>
        <w:spacing w:after="0" w:line="276" w:lineRule="auto"/>
        <w:jc w:val="both"/>
        <w:rPr>
          <w:rFonts w:ascii="Times New Roman" w:eastAsia="TimesNewRoman,Bold" w:hAnsi="Times New Roman" w:cs="Times New Roman"/>
          <w:b/>
          <w:kern w:val="0"/>
          <w:sz w:val="24"/>
          <w:szCs w:val="24"/>
          <w:lang w:eastAsia="ar-SA"/>
          <w14:ligatures w14:val="none"/>
        </w:rPr>
      </w:pPr>
    </w:p>
    <w:p w14:paraId="1220DA45" w14:textId="6E03A212" w:rsidR="004875C0" w:rsidRDefault="004875C0" w:rsidP="00C23F63">
      <w:pPr>
        <w:pStyle w:val="Akapitzlist"/>
        <w:numPr>
          <w:ilvl w:val="0"/>
          <w:numId w:val="1"/>
        </w:numPr>
        <w:spacing w:after="0" w:line="276" w:lineRule="auto"/>
        <w:ind w:left="567" w:hanging="567"/>
        <w:jc w:val="both"/>
        <w:rPr>
          <w:rFonts w:ascii="Times New Roman" w:hAnsi="Times New Roman" w:cs="Times New Roman"/>
          <w:b/>
          <w:bCs/>
          <w:sz w:val="24"/>
          <w:szCs w:val="24"/>
        </w:rPr>
      </w:pPr>
      <w:r w:rsidRPr="00604008">
        <w:rPr>
          <w:rFonts w:ascii="Times New Roman" w:hAnsi="Times New Roman" w:cs="Times New Roman"/>
          <w:b/>
          <w:bCs/>
          <w:sz w:val="24"/>
          <w:szCs w:val="24"/>
        </w:rPr>
        <w:t xml:space="preserve">Warunki udziału w postępowaniu. </w:t>
      </w:r>
    </w:p>
    <w:p w14:paraId="00A1C252" w14:textId="77777777" w:rsidR="00B45994" w:rsidRDefault="00B45994" w:rsidP="00B45994">
      <w:pPr>
        <w:spacing w:after="0" w:line="276" w:lineRule="auto"/>
        <w:jc w:val="both"/>
        <w:rPr>
          <w:rFonts w:ascii="Times New Roman" w:hAnsi="Times New Roman" w:cs="Times New Roman"/>
          <w:sz w:val="24"/>
          <w:szCs w:val="24"/>
        </w:rPr>
      </w:pPr>
      <w:r w:rsidRPr="00B45994">
        <w:rPr>
          <w:rFonts w:ascii="Times New Roman" w:hAnsi="Times New Roman" w:cs="Times New Roman"/>
          <w:sz w:val="24"/>
          <w:szCs w:val="24"/>
        </w:rPr>
        <w:t xml:space="preserve">O udzielenie zamówienia mogą ubiegać się </w:t>
      </w:r>
    </w:p>
    <w:p w14:paraId="1013E50F" w14:textId="44F23687" w:rsidR="00B45994" w:rsidRDefault="00B45994" w:rsidP="00B45994">
      <w:pPr>
        <w:pStyle w:val="Akapitzlist"/>
        <w:numPr>
          <w:ilvl w:val="0"/>
          <w:numId w:val="14"/>
        </w:numPr>
        <w:spacing w:after="0" w:line="276" w:lineRule="auto"/>
        <w:jc w:val="both"/>
        <w:rPr>
          <w:rFonts w:ascii="Times New Roman" w:hAnsi="Times New Roman" w:cs="Times New Roman"/>
          <w:sz w:val="24"/>
          <w:szCs w:val="24"/>
        </w:rPr>
      </w:pPr>
      <w:r w:rsidRPr="00B45994">
        <w:rPr>
          <w:rFonts w:ascii="Times New Roman" w:hAnsi="Times New Roman" w:cs="Times New Roman"/>
          <w:sz w:val="24"/>
          <w:szCs w:val="24"/>
        </w:rPr>
        <w:t>Wykonawcy</w:t>
      </w:r>
      <w:r>
        <w:rPr>
          <w:rFonts w:ascii="Times New Roman" w:hAnsi="Times New Roman" w:cs="Times New Roman"/>
          <w:sz w:val="24"/>
          <w:szCs w:val="24"/>
        </w:rPr>
        <w:t>, którzy nie podlegają wykluczeniu na podstawie art. 7. ust 1</w:t>
      </w:r>
      <w:r w:rsidR="00681340">
        <w:rPr>
          <w:rFonts w:ascii="Times New Roman" w:hAnsi="Times New Roman" w:cs="Times New Roman"/>
          <w:sz w:val="24"/>
          <w:szCs w:val="24"/>
        </w:rPr>
        <w:t>-3</w:t>
      </w:r>
      <w:r>
        <w:rPr>
          <w:rFonts w:ascii="Times New Roman" w:hAnsi="Times New Roman" w:cs="Times New Roman"/>
          <w:sz w:val="24"/>
          <w:szCs w:val="24"/>
        </w:rPr>
        <w:t xml:space="preserve">. ustawy z dnia 13 kwietnia 2022 r. </w:t>
      </w:r>
      <w:r w:rsidR="00CA36D3">
        <w:rPr>
          <w:rFonts w:ascii="Times New Roman" w:hAnsi="Times New Roman" w:cs="Times New Roman"/>
          <w:sz w:val="24"/>
          <w:szCs w:val="24"/>
        </w:rPr>
        <w:t>o szczególnych rozwiązaniach w zakresie przeciwdziałania wspieraniu agresji na Ukrainę oraz służących ochronie bezpieczeństwa narodowego ( tj. Dz. U. z 2023 r. poz.  1497 ze zm.) – stosowne oświadczenie Wykonawca składa w formularzu oferty.</w:t>
      </w:r>
    </w:p>
    <w:p w14:paraId="61FEE618" w14:textId="1EC3EEC5" w:rsidR="00CA36D3" w:rsidRPr="00B45994" w:rsidRDefault="00CA36D3" w:rsidP="00B45994">
      <w:pPr>
        <w:pStyle w:val="Akapitzlist"/>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Wykonawcy, którzy nie są powiązani osobowo lub kapitałowo z Zamawiającym- oświadczenie o braku powiązań kapitałowych ( załącznik nr 4) </w:t>
      </w:r>
    </w:p>
    <w:p w14:paraId="392F5FEE" w14:textId="2739F714" w:rsidR="00133ACC" w:rsidRDefault="004875C0" w:rsidP="00CA36D3">
      <w:pPr>
        <w:pStyle w:val="Default"/>
        <w:numPr>
          <w:ilvl w:val="0"/>
          <w:numId w:val="14"/>
        </w:numPr>
        <w:spacing w:line="276" w:lineRule="auto"/>
        <w:rPr>
          <w:rFonts w:ascii="Times New Roman" w:hAnsi="Times New Roman" w:cs="Times New Roman"/>
          <w:bCs/>
          <w:color w:val="auto"/>
        </w:rPr>
      </w:pPr>
      <w:r w:rsidRPr="004F55B8">
        <w:rPr>
          <w:rFonts w:ascii="Times New Roman" w:hAnsi="Times New Roman" w:cs="Times New Roman"/>
          <w:bCs/>
          <w:color w:val="auto"/>
        </w:rPr>
        <w:t>Wykonawc</w:t>
      </w:r>
      <w:r w:rsidR="00CA36D3">
        <w:rPr>
          <w:rFonts w:ascii="Times New Roman" w:hAnsi="Times New Roman" w:cs="Times New Roman"/>
          <w:bCs/>
          <w:color w:val="auto"/>
        </w:rPr>
        <w:t xml:space="preserve">y </w:t>
      </w:r>
      <w:r w:rsidR="006D1073" w:rsidRPr="00CA36D3">
        <w:rPr>
          <w:rFonts w:ascii="Times New Roman" w:hAnsi="Times New Roman" w:cs="Times New Roman"/>
          <w:bCs/>
          <w:color w:val="auto"/>
        </w:rPr>
        <w:t>posiada</w:t>
      </w:r>
      <w:r w:rsidR="00CA36D3">
        <w:rPr>
          <w:rFonts w:ascii="Times New Roman" w:hAnsi="Times New Roman" w:cs="Times New Roman"/>
          <w:bCs/>
          <w:color w:val="auto"/>
        </w:rPr>
        <w:t>jący</w:t>
      </w:r>
      <w:r w:rsidR="006D1073" w:rsidRPr="00CA36D3">
        <w:rPr>
          <w:rFonts w:ascii="Times New Roman" w:hAnsi="Times New Roman" w:cs="Times New Roman"/>
          <w:bCs/>
          <w:color w:val="auto"/>
        </w:rPr>
        <w:t xml:space="preserve"> wiedzę i doświadczenie w zakresie niniejszego zamówienia </w:t>
      </w:r>
      <w:r w:rsidR="00CA36D3">
        <w:rPr>
          <w:rFonts w:ascii="Times New Roman" w:hAnsi="Times New Roman" w:cs="Times New Roman"/>
          <w:bCs/>
          <w:color w:val="auto"/>
        </w:rPr>
        <w:t>tj</w:t>
      </w:r>
      <w:r w:rsidR="00133ACC" w:rsidRPr="00CA36D3">
        <w:rPr>
          <w:rFonts w:ascii="Times New Roman" w:hAnsi="Times New Roman" w:cs="Times New Roman"/>
          <w:bCs/>
          <w:color w:val="auto"/>
        </w:rPr>
        <w:t xml:space="preserve">. </w:t>
      </w:r>
    </w:p>
    <w:p w14:paraId="6888244D" w14:textId="77777777" w:rsidR="00DF3953" w:rsidRDefault="00DF3953" w:rsidP="00DF3953">
      <w:pPr>
        <w:pStyle w:val="Default"/>
        <w:spacing w:line="276" w:lineRule="auto"/>
        <w:ind w:left="567"/>
        <w:jc w:val="both"/>
        <w:rPr>
          <w:rFonts w:ascii="Times New Roman" w:hAnsi="Times New Roman" w:cs="Times New Roman"/>
          <w:bCs/>
          <w:color w:val="auto"/>
        </w:rPr>
      </w:pPr>
      <w:bookmarkStart w:id="6" w:name="_Hlk160706763"/>
    </w:p>
    <w:p w14:paraId="7DE9F05C" w14:textId="7FA6D647" w:rsidR="00D04BD8" w:rsidRDefault="00D04BD8" w:rsidP="00CA36D3">
      <w:pPr>
        <w:pStyle w:val="Default"/>
        <w:numPr>
          <w:ilvl w:val="0"/>
          <w:numId w:val="7"/>
        </w:numPr>
        <w:spacing w:line="276" w:lineRule="auto"/>
        <w:ind w:left="567" w:hanging="283"/>
        <w:jc w:val="both"/>
        <w:rPr>
          <w:rFonts w:ascii="Times New Roman" w:hAnsi="Times New Roman" w:cs="Times New Roman"/>
        </w:rPr>
      </w:pPr>
      <w:r w:rsidRPr="00133ACC">
        <w:rPr>
          <w:rFonts w:ascii="Times New Roman" w:hAnsi="Times New Roman" w:cs="Times New Roman"/>
        </w:rPr>
        <w:t>Zamawiający wymaga, aby wykonawcy wykazali, że wykonali należycie w okresie ostatnich pięciu lat przed upływem terminu składania</w:t>
      </w:r>
      <w:r w:rsidR="009F0781">
        <w:rPr>
          <w:rFonts w:ascii="Times New Roman" w:hAnsi="Times New Roman" w:cs="Times New Roman"/>
        </w:rPr>
        <w:t xml:space="preserve"> </w:t>
      </w:r>
      <w:r w:rsidRPr="00133ACC">
        <w:rPr>
          <w:rFonts w:ascii="Times New Roman" w:hAnsi="Times New Roman" w:cs="Times New Roman"/>
        </w:rPr>
        <w:t>ofert albo wniosków o dopuszczenie do udziału w postępowaniu, a jeżeli okres prowadzenia działalności jest krótszy w tym okresie, co najmniej:</w:t>
      </w:r>
    </w:p>
    <w:p w14:paraId="5ECC3AD2" w14:textId="61CFA6D0" w:rsidR="00D04BD8" w:rsidRPr="00D04BD8" w:rsidRDefault="00D04BD8" w:rsidP="00E64B45">
      <w:pPr>
        <w:autoSpaceDE w:val="0"/>
        <w:autoSpaceDN w:val="0"/>
        <w:adjustRightInd w:val="0"/>
        <w:spacing w:after="0" w:line="276" w:lineRule="auto"/>
        <w:ind w:left="567"/>
        <w:jc w:val="both"/>
        <w:rPr>
          <w:rFonts w:ascii="Times New Roman" w:eastAsia="Times New Roman" w:hAnsi="Times New Roman" w:cs="Times New Roman"/>
          <w:b/>
          <w:kern w:val="0"/>
          <w:sz w:val="24"/>
          <w:szCs w:val="24"/>
          <w:u w:val="single"/>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D04BD8">
        <w:rPr>
          <w:rFonts w:ascii="Times New Roman" w:eastAsia="Times New Roman" w:hAnsi="Times New Roman" w:cs="Times New Roman"/>
          <w:kern w:val="0"/>
          <w:sz w:val="24"/>
          <w:szCs w:val="24"/>
          <w:lang w:eastAsia="pl-PL"/>
          <w14:ligatures w14:val="none"/>
        </w:rPr>
        <w:t>jedno (</w:t>
      </w:r>
      <w:r w:rsidRPr="00D04BD8">
        <w:rPr>
          <w:rFonts w:ascii="Times New Roman" w:eastAsia="Times New Roman" w:hAnsi="Times New Roman" w:cs="Times New Roman"/>
          <w:b/>
          <w:kern w:val="0"/>
          <w:sz w:val="24"/>
          <w:szCs w:val="24"/>
          <w:lang w:eastAsia="pl-PL"/>
          <w14:ligatures w14:val="none"/>
        </w:rPr>
        <w:t>1</w:t>
      </w:r>
      <w:r w:rsidRPr="00D04BD8">
        <w:rPr>
          <w:rFonts w:ascii="Times New Roman" w:eastAsia="Times New Roman" w:hAnsi="Times New Roman" w:cs="Times New Roman"/>
          <w:kern w:val="0"/>
          <w:sz w:val="24"/>
          <w:szCs w:val="24"/>
          <w:lang w:eastAsia="pl-PL"/>
          <w14:ligatures w14:val="none"/>
        </w:rPr>
        <w:t xml:space="preserve">) </w:t>
      </w:r>
      <w:r w:rsidRPr="00D04BD8">
        <w:rPr>
          <w:rFonts w:ascii="Times New Roman" w:eastAsia="Times New Roman" w:hAnsi="Times New Roman" w:cs="Times New Roman"/>
          <w:b/>
          <w:bCs/>
          <w:kern w:val="0"/>
          <w:sz w:val="24"/>
          <w:szCs w:val="24"/>
          <w:lang w:eastAsia="pl-PL"/>
          <w14:ligatures w14:val="none"/>
        </w:rPr>
        <w:t xml:space="preserve">zamówienie </w:t>
      </w:r>
      <w:r w:rsidRPr="00D04BD8">
        <w:rPr>
          <w:rFonts w:ascii="Times New Roman" w:eastAsia="Times New Roman" w:hAnsi="Times New Roman" w:cs="Times New Roman"/>
          <w:kern w:val="0"/>
          <w:sz w:val="24"/>
          <w:szCs w:val="24"/>
          <w:lang w:eastAsia="pl-PL"/>
          <w14:ligatures w14:val="none"/>
        </w:rPr>
        <w:t>odpowiadające robotom budowlanym stanowiącym przedmiot zamówienia tj</w:t>
      </w:r>
      <w:r w:rsidRPr="00D04BD8">
        <w:rPr>
          <w:rFonts w:ascii="Times New Roman" w:eastAsia="Times New Roman" w:hAnsi="Times New Roman" w:cs="Times New Roman"/>
          <w:b/>
          <w:bCs/>
          <w:kern w:val="0"/>
          <w:sz w:val="24"/>
          <w:szCs w:val="24"/>
          <w:lang w:eastAsia="pl-PL"/>
          <w14:ligatures w14:val="none"/>
        </w:rPr>
        <w:t xml:space="preserve">. polegających na </w:t>
      </w:r>
      <w:r>
        <w:rPr>
          <w:rFonts w:ascii="Times New Roman" w:eastAsia="Times New Roman" w:hAnsi="Times New Roman" w:cs="Times New Roman"/>
          <w:b/>
          <w:bCs/>
          <w:kern w:val="0"/>
          <w:sz w:val="24"/>
          <w:szCs w:val="24"/>
          <w:lang w:eastAsia="pl-PL"/>
          <w14:ligatures w14:val="none"/>
        </w:rPr>
        <w:t>pracach na obiektach zabytkowych o wartości nie</w:t>
      </w:r>
      <w:r w:rsidRPr="00D04BD8">
        <w:rPr>
          <w:rFonts w:ascii="Times New Roman" w:eastAsia="Times New Roman" w:hAnsi="Times New Roman" w:cs="Times New Roman"/>
          <w:b/>
          <w:bCs/>
          <w:kern w:val="0"/>
          <w:sz w:val="24"/>
          <w:szCs w:val="24"/>
          <w:lang w:eastAsia="pl-PL"/>
          <w14:ligatures w14:val="none"/>
        </w:rPr>
        <w:t xml:space="preserve"> mniejszej niż</w:t>
      </w:r>
      <w:r w:rsidRPr="00D04BD8">
        <w:rPr>
          <w:rFonts w:ascii="Times New Roman" w:eastAsia="Times New Roman" w:hAnsi="Times New Roman" w:cs="Times New Roman"/>
          <w:kern w:val="0"/>
          <w:sz w:val="24"/>
          <w:szCs w:val="24"/>
          <w:lang w:eastAsia="pl-PL"/>
          <w14:ligatures w14:val="none"/>
        </w:rPr>
        <w:t xml:space="preserve"> </w:t>
      </w:r>
      <w:r w:rsidR="006C2A11">
        <w:rPr>
          <w:rFonts w:ascii="Times New Roman" w:eastAsia="Times New Roman" w:hAnsi="Times New Roman" w:cs="Times New Roman"/>
          <w:b/>
          <w:bCs/>
          <w:kern w:val="0"/>
          <w:sz w:val="24"/>
          <w:szCs w:val="24"/>
          <w:u w:val="single"/>
          <w:lang w:eastAsia="pl-PL"/>
          <w14:ligatures w14:val="none"/>
        </w:rPr>
        <w:t>3</w:t>
      </w:r>
      <w:r>
        <w:rPr>
          <w:rFonts w:ascii="Times New Roman" w:eastAsia="Times New Roman" w:hAnsi="Times New Roman" w:cs="Times New Roman"/>
          <w:b/>
          <w:bCs/>
          <w:kern w:val="0"/>
          <w:sz w:val="24"/>
          <w:szCs w:val="24"/>
          <w:u w:val="single"/>
          <w:lang w:eastAsia="pl-PL"/>
          <w14:ligatures w14:val="none"/>
        </w:rPr>
        <w:t>00 000</w:t>
      </w:r>
      <w:r w:rsidRPr="00D04BD8">
        <w:rPr>
          <w:rFonts w:ascii="Times New Roman" w:eastAsia="Times New Roman" w:hAnsi="Times New Roman" w:cs="Times New Roman"/>
          <w:b/>
          <w:kern w:val="0"/>
          <w:sz w:val="24"/>
          <w:szCs w:val="24"/>
          <w:u w:val="single"/>
          <w:lang w:eastAsia="pl-PL"/>
          <w14:ligatures w14:val="none"/>
        </w:rPr>
        <w:t>,00 zł. brutto,</w:t>
      </w:r>
      <w:r>
        <w:rPr>
          <w:rFonts w:ascii="Times New Roman" w:eastAsia="Times New Roman" w:hAnsi="Times New Roman" w:cs="Times New Roman"/>
          <w:bCs/>
          <w:kern w:val="0"/>
          <w:sz w:val="24"/>
          <w:szCs w:val="24"/>
          <w:lang w:eastAsia="pl-PL"/>
          <w14:ligatures w14:val="none"/>
        </w:rPr>
        <w:t xml:space="preserve">. </w:t>
      </w:r>
    </w:p>
    <w:p w14:paraId="0D57661F" w14:textId="77777777" w:rsidR="00D04BD8" w:rsidRDefault="00D04BD8" w:rsidP="00D04BD8">
      <w:pPr>
        <w:autoSpaceDE w:val="0"/>
        <w:autoSpaceDN w:val="0"/>
        <w:adjustRightInd w:val="0"/>
        <w:spacing w:after="0" w:line="240" w:lineRule="auto"/>
        <w:ind w:left="708"/>
        <w:jc w:val="both"/>
        <w:rPr>
          <w:rFonts w:ascii="Times New Roman" w:eastAsia="Times New Roman" w:hAnsi="Times New Roman" w:cs="Times New Roman"/>
          <w:kern w:val="0"/>
          <w:sz w:val="24"/>
          <w:szCs w:val="24"/>
          <w:lang w:eastAsia="pl-PL"/>
          <w14:ligatures w14:val="none"/>
        </w:rPr>
      </w:pPr>
    </w:p>
    <w:p w14:paraId="01608929" w14:textId="5AB86F3E" w:rsidR="00133ACC" w:rsidRPr="00CA36D3" w:rsidRDefault="00CA36D3" w:rsidP="00CA36D3">
      <w:pPr>
        <w:pStyle w:val="Akapitzlist"/>
        <w:numPr>
          <w:ilvl w:val="0"/>
          <w:numId w:val="14"/>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Wykonawcy, którzy  d</w:t>
      </w:r>
      <w:r w:rsidR="00133ACC" w:rsidRPr="00CA36D3">
        <w:rPr>
          <w:rFonts w:ascii="Times New Roman" w:eastAsia="Times New Roman" w:hAnsi="Times New Roman" w:cs="Times New Roman"/>
          <w:kern w:val="0"/>
          <w:sz w:val="24"/>
          <w:szCs w:val="24"/>
          <w:lang w:eastAsia="pl-PL"/>
          <w14:ligatures w14:val="none"/>
        </w:rPr>
        <w:t>ysponuj</w:t>
      </w:r>
      <w:r>
        <w:rPr>
          <w:rFonts w:ascii="Times New Roman" w:eastAsia="Times New Roman" w:hAnsi="Times New Roman" w:cs="Times New Roman"/>
          <w:kern w:val="0"/>
          <w:sz w:val="24"/>
          <w:szCs w:val="24"/>
          <w:lang w:eastAsia="pl-PL"/>
          <w14:ligatures w14:val="none"/>
        </w:rPr>
        <w:t>ą</w:t>
      </w:r>
      <w:r w:rsidR="00133ACC" w:rsidRPr="00CA36D3">
        <w:rPr>
          <w:rFonts w:ascii="Times New Roman" w:eastAsia="Times New Roman" w:hAnsi="Times New Roman" w:cs="Times New Roman"/>
          <w:kern w:val="0"/>
          <w:sz w:val="24"/>
          <w:szCs w:val="24"/>
          <w:lang w:eastAsia="pl-PL"/>
          <w14:ligatures w14:val="none"/>
        </w:rPr>
        <w:t xml:space="preserve"> odpowiednim potencjałem oraz osobami zdolnymi do wykonania zamówienia.</w:t>
      </w:r>
    </w:p>
    <w:p w14:paraId="0DA7D2C2" w14:textId="77777777" w:rsidR="009F0781" w:rsidRDefault="009F0781" w:rsidP="009F0781">
      <w:pPr>
        <w:pStyle w:val="Akapitzlist"/>
        <w:autoSpaceDE w:val="0"/>
        <w:autoSpaceDN w:val="0"/>
        <w:adjustRightInd w:val="0"/>
        <w:spacing w:after="0" w:line="240" w:lineRule="auto"/>
        <w:ind w:left="567"/>
        <w:jc w:val="both"/>
        <w:rPr>
          <w:rFonts w:ascii="Times New Roman" w:eastAsia="Times New Roman" w:hAnsi="Times New Roman" w:cs="Times New Roman"/>
          <w:kern w:val="0"/>
          <w:sz w:val="24"/>
          <w:szCs w:val="24"/>
          <w:lang w:eastAsia="pl-PL"/>
          <w14:ligatures w14:val="none"/>
        </w:rPr>
      </w:pPr>
    </w:p>
    <w:bookmarkEnd w:id="6"/>
    <w:p w14:paraId="73D1732E" w14:textId="77777777" w:rsidR="004F10D2" w:rsidRDefault="004F10D2" w:rsidP="004F10D2">
      <w:pPr>
        <w:pStyle w:val="Akapitzlist"/>
        <w:numPr>
          <w:ilvl w:val="0"/>
          <w:numId w:val="49"/>
        </w:numPr>
        <w:autoSpaceDE w:val="0"/>
        <w:autoSpaceDN w:val="0"/>
        <w:adjustRightInd w:val="0"/>
        <w:spacing w:after="0" w:line="276" w:lineRule="auto"/>
        <w:ind w:left="567"/>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Zamawiający wymaga aby Wykonawca dysponował </w:t>
      </w:r>
      <w:r>
        <w:rPr>
          <w:rFonts w:ascii="Times New Roman" w:eastAsia="Times New Roman" w:hAnsi="Times New Roman" w:cs="Times New Roman"/>
          <w:b/>
          <w:bCs/>
          <w:kern w:val="0"/>
          <w:sz w:val="24"/>
          <w:szCs w:val="24"/>
          <w:lang w:eastAsia="pl-PL"/>
          <w14:ligatures w14:val="none"/>
        </w:rPr>
        <w:t>kierownikiem budowy</w:t>
      </w:r>
      <w:r>
        <w:rPr>
          <w:rFonts w:ascii="Times New Roman" w:eastAsia="Times New Roman" w:hAnsi="Times New Roman" w:cs="Times New Roman"/>
          <w:kern w:val="0"/>
          <w:sz w:val="24"/>
          <w:szCs w:val="24"/>
          <w:lang w:eastAsia="pl-PL"/>
          <w14:ligatures w14:val="none"/>
        </w:rPr>
        <w:t xml:space="preserve"> do kierowania robotami budowlanymi o </w:t>
      </w:r>
      <w:r>
        <w:rPr>
          <w:rFonts w:ascii="Times New Roman" w:eastAsia="Times New Roman" w:hAnsi="Times New Roman" w:cs="Times New Roman"/>
          <w:b/>
          <w:bCs/>
          <w:kern w:val="0"/>
          <w:sz w:val="24"/>
          <w:szCs w:val="24"/>
          <w:lang w:eastAsia="pl-PL"/>
          <w14:ligatures w14:val="none"/>
        </w:rPr>
        <w:t>specjalności konstrukcyjno- budowlanej</w:t>
      </w:r>
      <w:r>
        <w:rPr>
          <w:rFonts w:ascii="Times New Roman" w:eastAsia="Times New Roman" w:hAnsi="Times New Roman" w:cs="Times New Roman"/>
          <w:kern w:val="0"/>
          <w:sz w:val="24"/>
          <w:szCs w:val="24"/>
          <w:lang w:eastAsia="pl-PL"/>
          <w14:ligatures w14:val="none"/>
        </w:rPr>
        <w:t xml:space="preserve"> , który spełnia wymagania </w:t>
      </w:r>
      <w:r>
        <w:rPr>
          <w:rFonts w:ascii="Times New Roman" w:eastAsia="Times New Roman" w:hAnsi="Times New Roman" w:cs="Times New Roman"/>
          <w:b/>
          <w:bCs/>
          <w:kern w:val="0"/>
          <w:sz w:val="24"/>
          <w:szCs w:val="24"/>
          <w:lang w:eastAsia="pl-PL"/>
          <w14:ligatures w14:val="none"/>
        </w:rPr>
        <w:t>o których mowa w art.37 a ust. 1 i 2  ustawy z dnia 23 lipca 2023 r. o ochronie zabytków i opiece nad zabytkami.</w:t>
      </w:r>
      <w:r>
        <w:rPr>
          <w:rFonts w:ascii="Times New Roman" w:eastAsia="Times New Roman" w:hAnsi="Times New Roman" w:cs="Times New Roman"/>
          <w:kern w:val="0"/>
          <w:sz w:val="24"/>
          <w:szCs w:val="24"/>
          <w:lang w:eastAsia="pl-PL"/>
          <w14:ligatures w14:val="none"/>
        </w:rPr>
        <w:t xml:space="preserve">  </w:t>
      </w:r>
    </w:p>
    <w:p w14:paraId="4D019F31" w14:textId="290735BD" w:rsidR="006D1073" w:rsidRDefault="00D6159F" w:rsidP="00D6159F">
      <w:pPr>
        <w:pStyle w:val="Default"/>
        <w:spacing w:line="276" w:lineRule="auto"/>
        <w:ind w:left="567"/>
        <w:jc w:val="both"/>
        <w:rPr>
          <w:rFonts w:ascii="Times New Roman" w:hAnsi="Times New Roman" w:cs="Times New Roman"/>
          <w:bCs/>
          <w:color w:val="auto"/>
          <w:u w:val="single"/>
        </w:rPr>
      </w:pPr>
      <w:r w:rsidRPr="00D6159F">
        <w:rPr>
          <w:rFonts w:ascii="Times New Roman" w:hAnsi="Times New Roman" w:cs="Times New Roman"/>
          <w:bCs/>
          <w:color w:val="auto"/>
          <w:u w:val="single"/>
        </w:rPr>
        <w:t>Przed podpisaniem umowy wybrany Wykonawca przedstawi Zamawiającemu stosowne dokumenty: uprawnienia, zaświadczenie o przynależności do Izby Inżynierów Budownictwa.</w:t>
      </w:r>
    </w:p>
    <w:p w14:paraId="21A03251" w14:textId="77777777" w:rsidR="00D6159F" w:rsidRDefault="00D6159F" w:rsidP="00D6159F">
      <w:pPr>
        <w:pStyle w:val="Default"/>
        <w:spacing w:line="276" w:lineRule="auto"/>
        <w:ind w:left="567"/>
        <w:rPr>
          <w:rFonts w:ascii="Times New Roman" w:hAnsi="Times New Roman" w:cs="Times New Roman"/>
          <w:bCs/>
          <w:color w:val="auto"/>
          <w:u w:val="single"/>
        </w:rPr>
      </w:pPr>
    </w:p>
    <w:p w14:paraId="0D65988C" w14:textId="72E1FC35" w:rsidR="00D6159F" w:rsidRDefault="00D6159F" w:rsidP="00D6159F">
      <w:pPr>
        <w:spacing w:after="0" w:line="276" w:lineRule="auto"/>
        <w:ind w:left="284"/>
        <w:jc w:val="both"/>
        <w:rPr>
          <w:rFonts w:ascii="Times New Roman" w:eastAsia="Times New Roman" w:hAnsi="Times New Roman" w:cs="Times New Roman"/>
          <w:kern w:val="0"/>
          <w:sz w:val="24"/>
          <w:szCs w:val="24"/>
          <w:lang w:eastAsia="pl-PL"/>
          <w14:ligatures w14:val="none"/>
        </w:rPr>
      </w:pPr>
      <w:r w:rsidRPr="00D6159F">
        <w:rPr>
          <w:rFonts w:ascii="Times New Roman" w:eastAsia="Times New Roman" w:hAnsi="Times New Roman" w:cs="Times New Roman"/>
          <w:b/>
          <w:bCs/>
          <w:kern w:val="0"/>
          <w:sz w:val="24"/>
          <w:szCs w:val="24"/>
          <w:lang w:eastAsia="pl-PL"/>
          <w14:ligatures w14:val="none"/>
        </w:rPr>
        <w:lastRenderedPageBreak/>
        <w:t xml:space="preserve">Na potwierdzenie </w:t>
      </w:r>
      <w:r w:rsidR="00CA36D3">
        <w:rPr>
          <w:rFonts w:ascii="Times New Roman" w:eastAsia="Times New Roman" w:hAnsi="Times New Roman" w:cs="Times New Roman"/>
          <w:b/>
          <w:bCs/>
          <w:kern w:val="0"/>
          <w:sz w:val="24"/>
          <w:szCs w:val="24"/>
          <w:lang w:eastAsia="pl-PL"/>
          <w14:ligatures w14:val="none"/>
        </w:rPr>
        <w:t xml:space="preserve">wiedzy i doświadczenia oraz </w:t>
      </w:r>
      <w:r w:rsidR="00903255">
        <w:rPr>
          <w:rFonts w:ascii="Times New Roman" w:eastAsia="Times New Roman" w:hAnsi="Times New Roman" w:cs="Times New Roman"/>
          <w:b/>
          <w:bCs/>
          <w:kern w:val="0"/>
          <w:sz w:val="24"/>
          <w:szCs w:val="24"/>
          <w:lang w:eastAsia="pl-PL"/>
          <w14:ligatures w14:val="none"/>
        </w:rPr>
        <w:t xml:space="preserve">potencjału </w:t>
      </w:r>
      <w:r w:rsidRPr="00D6159F">
        <w:rPr>
          <w:rFonts w:ascii="Times New Roman" w:eastAsia="Times New Roman" w:hAnsi="Times New Roman" w:cs="Times New Roman"/>
          <w:b/>
          <w:bCs/>
          <w:kern w:val="0"/>
          <w:sz w:val="24"/>
          <w:szCs w:val="24"/>
          <w:lang w:eastAsia="pl-PL"/>
          <w14:ligatures w14:val="none"/>
        </w:rPr>
        <w:t>Wykonawca zobowiązany będzie</w:t>
      </w:r>
      <w:r w:rsidRPr="00D6159F">
        <w:rPr>
          <w:rFonts w:ascii="Times New Roman" w:eastAsia="Times New Roman" w:hAnsi="Times New Roman" w:cs="Times New Roman"/>
          <w:kern w:val="0"/>
          <w:sz w:val="24"/>
          <w:szCs w:val="24"/>
          <w:lang w:eastAsia="pl-PL"/>
          <w14:ligatures w14:val="none"/>
        </w:rPr>
        <w:t xml:space="preserve"> wypełnić w </w:t>
      </w:r>
      <w:r w:rsidRPr="00D6159F">
        <w:rPr>
          <w:rFonts w:ascii="Times New Roman" w:eastAsia="Times New Roman" w:hAnsi="Times New Roman" w:cs="Times New Roman"/>
          <w:kern w:val="0"/>
          <w:sz w:val="24"/>
          <w:szCs w:val="24"/>
          <w:u w:val="single"/>
          <w:lang w:eastAsia="pl-PL"/>
          <w14:ligatures w14:val="none"/>
        </w:rPr>
        <w:t xml:space="preserve"> treści druku ofertowego</w:t>
      </w:r>
      <w:r w:rsidRPr="00D6159F">
        <w:rPr>
          <w:rFonts w:ascii="Times New Roman" w:eastAsia="Times New Roman" w:hAnsi="Times New Roman" w:cs="Times New Roman"/>
          <w:kern w:val="0"/>
          <w:sz w:val="24"/>
          <w:szCs w:val="24"/>
          <w:lang w:eastAsia="pl-PL"/>
          <w14:ligatures w14:val="none"/>
        </w:rPr>
        <w:t xml:space="preserve"> (Załącznik nr 1 do zapytania ofertowego):</w:t>
      </w:r>
    </w:p>
    <w:p w14:paraId="574FA9ED" w14:textId="0647ED27" w:rsidR="000D6D99" w:rsidRDefault="00D6159F" w:rsidP="000D6D99">
      <w:pPr>
        <w:pStyle w:val="Akapitzlist"/>
        <w:numPr>
          <w:ilvl w:val="3"/>
          <w:numId w:val="40"/>
        </w:numPr>
        <w:spacing w:after="0" w:line="276" w:lineRule="auto"/>
        <w:ind w:left="709" w:hanging="425"/>
        <w:jc w:val="both"/>
        <w:rPr>
          <w:rFonts w:ascii="Times New Roman" w:eastAsia="Times New Roman" w:hAnsi="Times New Roman" w:cs="Times New Roman"/>
          <w:bCs/>
          <w:kern w:val="0"/>
          <w:sz w:val="24"/>
          <w:szCs w:val="24"/>
          <w:lang w:eastAsia="pl-PL"/>
          <w14:ligatures w14:val="none"/>
        </w:rPr>
      </w:pPr>
      <w:r w:rsidRPr="00D6159F">
        <w:rPr>
          <w:rFonts w:ascii="Times New Roman" w:eastAsia="Times New Roman" w:hAnsi="Times New Roman" w:cs="Times New Roman"/>
          <w:bCs/>
          <w:kern w:val="0"/>
          <w:sz w:val="24"/>
          <w:szCs w:val="24"/>
          <w:lang w:eastAsia="pl-PL"/>
          <w14:ligatures w14:val="none"/>
        </w:rPr>
        <w:t>Wykaz zrealizowanych w ciągu ostatnich pięciu lat robót w zakresie niezbędnym do spełnienia  warunku wiedzy i doświadczenia</w:t>
      </w:r>
      <w:r w:rsidR="000D6D99">
        <w:rPr>
          <w:rFonts w:ascii="Times New Roman" w:eastAsia="Times New Roman" w:hAnsi="Times New Roman" w:cs="Times New Roman"/>
          <w:bCs/>
          <w:kern w:val="0"/>
          <w:sz w:val="24"/>
          <w:szCs w:val="24"/>
          <w:lang w:eastAsia="pl-PL"/>
          <w14:ligatures w14:val="none"/>
        </w:rPr>
        <w:t xml:space="preserve"> </w:t>
      </w:r>
      <w:r w:rsidR="000D6D99" w:rsidRPr="000D6D99">
        <w:rPr>
          <w:rFonts w:ascii="Times New Roman" w:eastAsia="Times New Roman" w:hAnsi="Times New Roman" w:cs="Times New Roman"/>
          <w:bCs/>
          <w:i/>
          <w:iCs/>
          <w:kern w:val="0"/>
          <w:sz w:val="24"/>
          <w:szCs w:val="24"/>
          <w:lang w:eastAsia="pl-PL"/>
          <w14:ligatures w14:val="none"/>
        </w:rPr>
        <w:t>( do wykazu należy dołączyć</w:t>
      </w:r>
      <w:r w:rsidR="000D6D99">
        <w:rPr>
          <w:rFonts w:ascii="Times New Roman" w:eastAsia="Times New Roman" w:hAnsi="Times New Roman" w:cs="Times New Roman"/>
          <w:bCs/>
          <w:kern w:val="0"/>
          <w:sz w:val="24"/>
          <w:szCs w:val="24"/>
          <w:lang w:eastAsia="pl-PL"/>
          <w14:ligatures w14:val="none"/>
        </w:rPr>
        <w:t xml:space="preserve"> </w:t>
      </w:r>
      <w:r w:rsidR="000D6D99" w:rsidRPr="000D6D99">
        <w:rPr>
          <w:rFonts w:ascii="Times New Roman" w:eastAsia="Times New Roman" w:hAnsi="Times New Roman" w:cs="Times New Roman"/>
          <w:bCs/>
          <w:i/>
          <w:iCs/>
          <w:kern w:val="0"/>
          <w:sz w:val="24"/>
          <w:szCs w:val="24"/>
          <w:lang w:eastAsia="pl-PL"/>
          <w14:ligatures w14:val="none"/>
        </w:rPr>
        <w:t xml:space="preserve">dokumenty potwierdzające należyte wykonanie wymienionej </w:t>
      </w:r>
      <w:r w:rsidR="000D6D99">
        <w:rPr>
          <w:rFonts w:ascii="Times New Roman" w:eastAsia="Times New Roman" w:hAnsi="Times New Roman" w:cs="Times New Roman"/>
          <w:bCs/>
          <w:i/>
          <w:iCs/>
          <w:kern w:val="0"/>
          <w:sz w:val="24"/>
          <w:szCs w:val="24"/>
          <w:lang w:eastAsia="pl-PL"/>
          <w14:ligatures w14:val="none"/>
        </w:rPr>
        <w:t>roboty budowlanej</w:t>
      </w:r>
      <w:r w:rsidR="000D6D99" w:rsidRPr="000D6D99">
        <w:rPr>
          <w:rFonts w:ascii="Times New Roman" w:eastAsia="Times New Roman" w:hAnsi="Times New Roman" w:cs="Times New Roman"/>
          <w:bCs/>
          <w:i/>
          <w:iCs/>
          <w:kern w:val="0"/>
          <w:sz w:val="24"/>
          <w:szCs w:val="24"/>
          <w:lang w:eastAsia="pl-PL"/>
          <w14:ligatures w14:val="none"/>
        </w:rPr>
        <w:t>)</w:t>
      </w:r>
    </w:p>
    <w:p w14:paraId="393E91BD" w14:textId="2636DDB0" w:rsidR="00D6159F" w:rsidRDefault="00D6159F" w:rsidP="00FA68FF">
      <w:pPr>
        <w:pStyle w:val="Akapitzlist"/>
        <w:spacing w:after="0" w:line="276" w:lineRule="auto"/>
        <w:ind w:left="709"/>
        <w:jc w:val="both"/>
        <w:rPr>
          <w:rFonts w:ascii="Times New Roman" w:eastAsia="Times New Roman" w:hAnsi="Times New Roman" w:cs="Times New Roman"/>
          <w:bCs/>
          <w:kern w:val="0"/>
          <w:sz w:val="24"/>
          <w:szCs w:val="24"/>
          <w:lang w:eastAsia="pl-PL"/>
          <w14:ligatures w14:val="none"/>
        </w:rPr>
      </w:pPr>
    </w:p>
    <w:p w14:paraId="3C0BAAD7" w14:textId="213DC64B" w:rsidR="00C00C09" w:rsidRDefault="00C00C09" w:rsidP="00D6159F">
      <w:pPr>
        <w:pStyle w:val="Akapitzlist"/>
        <w:numPr>
          <w:ilvl w:val="3"/>
          <w:numId w:val="40"/>
        </w:numPr>
        <w:spacing w:after="0" w:line="276" w:lineRule="auto"/>
        <w:ind w:left="709" w:hanging="425"/>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Wykaz zrealizowanych w ciągu ostatnich trzech lat usług w zakresie niezbędnym do spełnienia warunku wiedzy i doświadczenia </w:t>
      </w:r>
      <w:r w:rsidR="000D6D99" w:rsidRPr="000D6D99">
        <w:rPr>
          <w:rFonts w:ascii="Times New Roman" w:eastAsia="Times New Roman" w:hAnsi="Times New Roman" w:cs="Times New Roman"/>
          <w:bCs/>
          <w:i/>
          <w:iCs/>
          <w:kern w:val="0"/>
          <w:sz w:val="24"/>
          <w:szCs w:val="24"/>
          <w:lang w:eastAsia="pl-PL"/>
          <w14:ligatures w14:val="none"/>
        </w:rPr>
        <w:t xml:space="preserve">(do wykazu należy dołączyć </w:t>
      </w:r>
      <w:bookmarkStart w:id="7" w:name="_Hlk160528001"/>
      <w:r w:rsidR="000D6D99" w:rsidRPr="000D6D99">
        <w:rPr>
          <w:rFonts w:ascii="Times New Roman" w:eastAsia="Times New Roman" w:hAnsi="Times New Roman" w:cs="Times New Roman"/>
          <w:bCs/>
          <w:i/>
          <w:iCs/>
          <w:kern w:val="0"/>
          <w:sz w:val="24"/>
          <w:szCs w:val="24"/>
          <w:lang w:eastAsia="pl-PL"/>
          <w14:ligatures w14:val="none"/>
        </w:rPr>
        <w:t>dokumenty potwierdzające należyte wykonanie wymienionej usługi)</w:t>
      </w:r>
    </w:p>
    <w:bookmarkEnd w:id="7"/>
    <w:p w14:paraId="1B4E4B03" w14:textId="3EFE3EDA" w:rsidR="00903255" w:rsidRPr="00C00C09" w:rsidRDefault="00D6159F" w:rsidP="00CE2D75">
      <w:pPr>
        <w:pStyle w:val="Akapitzlist"/>
        <w:numPr>
          <w:ilvl w:val="3"/>
          <w:numId w:val="40"/>
        </w:numPr>
        <w:spacing w:after="0" w:line="276" w:lineRule="auto"/>
        <w:ind w:left="709" w:hanging="425"/>
        <w:jc w:val="both"/>
        <w:rPr>
          <w:rFonts w:ascii="Times New Roman" w:eastAsia="Times New Roman" w:hAnsi="Times New Roman" w:cs="Times New Roman"/>
          <w:bCs/>
          <w:kern w:val="0"/>
          <w:sz w:val="24"/>
          <w:szCs w:val="24"/>
          <w:lang w:eastAsia="pl-PL"/>
          <w14:ligatures w14:val="none"/>
        </w:rPr>
      </w:pPr>
      <w:r w:rsidRPr="00D6159F">
        <w:rPr>
          <w:rFonts w:ascii="Times New Roman" w:eastAsia="Times New Roman" w:hAnsi="Times New Roman" w:cs="Times New Roman"/>
          <w:kern w:val="0"/>
          <w:sz w:val="24"/>
          <w:szCs w:val="24"/>
          <w:lang w:eastAsia="pl-PL"/>
          <w14:ligatures w14:val="none"/>
        </w:rPr>
        <w:t>Wykaz osób</w:t>
      </w:r>
      <w:r w:rsidRPr="00D6159F">
        <w:rPr>
          <w:rFonts w:ascii="Times New Roman" w:eastAsia="Times New Roman" w:hAnsi="Times New Roman" w:cs="Times New Roman"/>
          <w:bCs/>
          <w:kern w:val="0"/>
          <w:sz w:val="24"/>
          <w:szCs w:val="24"/>
          <w:lang w:eastAsia="pl-PL"/>
          <w14:ligatures w14:val="none"/>
        </w:rPr>
        <w:t xml:space="preserve"> które będą uczestniczyć w wykonywaniu zamówienia wraz z informacjami na temat ich kwalifikacji zawodowych i uprawnień.</w:t>
      </w:r>
    </w:p>
    <w:p w14:paraId="18EEB49D" w14:textId="77777777" w:rsidR="00903255" w:rsidRDefault="00903255" w:rsidP="00CE2D75">
      <w:pPr>
        <w:pStyle w:val="Default"/>
        <w:spacing w:line="276" w:lineRule="auto"/>
        <w:rPr>
          <w:rFonts w:ascii="Times New Roman" w:hAnsi="Times New Roman" w:cs="Times New Roman"/>
          <w:bCs/>
          <w:color w:val="auto"/>
          <w:u w:val="single"/>
        </w:rPr>
      </w:pPr>
    </w:p>
    <w:p w14:paraId="6E4790CC" w14:textId="4039160E" w:rsidR="000E0CC7" w:rsidRPr="00604008" w:rsidRDefault="00ED4E3F" w:rsidP="001562C2">
      <w:pPr>
        <w:pStyle w:val="Akapitzlist"/>
        <w:numPr>
          <w:ilvl w:val="0"/>
          <w:numId w:val="1"/>
        </w:numPr>
        <w:spacing w:after="0" w:line="276" w:lineRule="auto"/>
        <w:ind w:left="567" w:hanging="567"/>
        <w:jc w:val="both"/>
        <w:rPr>
          <w:rFonts w:ascii="Times New Roman" w:hAnsi="Times New Roman" w:cs="Times New Roman"/>
          <w:b/>
          <w:bCs/>
          <w:sz w:val="24"/>
          <w:szCs w:val="24"/>
        </w:rPr>
      </w:pPr>
      <w:r w:rsidRPr="00604008">
        <w:rPr>
          <w:rFonts w:ascii="Times New Roman" w:hAnsi="Times New Roman" w:cs="Times New Roman"/>
          <w:b/>
          <w:bCs/>
          <w:sz w:val="24"/>
          <w:szCs w:val="24"/>
        </w:rPr>
        <w:t>Oświadczenia i dokumenty</w:t>
      </w:r>
    </w:p>
    <w:p w14:paraId="00B59FF7" w14:textId="52E38423" w:rsidR="00ED4E3F" w:rsidRDefault="00ED4E3F" w:rsidP="00E64B45">
      <w:pPr>
        <w:pStyle w:val="Akapitzlist"/>
        <w:numPr>
          <w:ilvl w:val="0"/>
          <w:numId w:val="17"/>
        </w:numPr>
        <w:spacing w:after="0" w:line="276" w:lineRule="auto"/>
        <w:ind w:left="567" w:hanging="425"/>
        <w:jc w:val="both"/>
        <w:rPr>
          <w:rFonts w:ascii="Times New Roman" w:hAnsi="Times New Roman" w:cs="Times New Roman"/>
          <w:sz w:val="24"/>
          <w:szCs w:val="24"/>
        </w:rPr>
      </w:pPr>
      <w:r w:rsidRPr="00ED4E3F">
        <w:rPr>
          <w:rFonts w:ascii="Times New Roman" w:hAnsi="Times New Roman" w:cs="Times New Roman"/>
          <w:sz w:val="24"/>
          <w:szCs w:val="24"/>
        </w:rPr>
        <w:t xml:space="preserve">Zamawiający </w:t>
      </w:r>
      <w:r>
        <w:rPr>
          <w:rFonts w:ascii="Times New Roman" w:hAnsi="Times New Roman" w:cs="Times New Roman"/>
          <w:sz w:val="24"/>
          <w:szCs w:val="24"/>
        </w:rPr>
        <w:t>wymaga złożenia raz z ofertą dokumentów potwierdzający spełnienie warunków udziału w postępowaniu:</w:t>
      </w:r>
    </w:p>
    <w:p w14:paraId="604D1F91" w14:textId="14539DBD" w:rsidR="00CE2D75" w:rsidRPr="00CE2D75" w:rsidRDefault="00CE2D75" w:rsidP="007A7AA8">
      <w:pPr>
        <w:pStyle w:val="Akapitzlist"/>
        <w:numPr>
          <w:ilvl w:val="0"/>
          <w:numId w:val="19"/>
        </w:numPr>
        <w:spacing w:after="0" w:line="276" w:lineRule="auto"/>
        <w:ind w:left="567" w:hanging="425"/>
        <w:jc w:val="both"/>
        <w:rPr>
          <w:rFonts w:ascii="Times New Roman" w:hAnsi="Times New Roman" w:cs="Times New Roman"/>
          <w:b/>
          <w:bCs/>
          <w:sz w:val="24"/>
          <w:szCs w:val="24"/>
        </w:rPr>
      </w:pPr>
      <w:r w:rsidRPr="00CE2D75">
        <w:rPr>
          <w:rFonts w:ascii="Times New Roman" w:hAnsi="Times New Roman" w:cs="Times New Roman"/>
          <w:b/>
          <w:bCs/>
          <w:sz w:val="24"/>
          <w:szCs w:val="24"/>
        </w:rPr>
        <w:t>Formularz ofertowy ( Załącznik nr 1)</w:t>
      </w:r>
    </w:p>
    <w:p w14:paraId="2F60D160" w14:textId="248CD10B" w:rsidR="00584471" w:rsidRPr="00CE2D75" w:rsidRDefault="00584471" w:rsidP="00584471">
      <w:pPr>
        <w:pStyle w:val="Akapitzlist"/>
        <w:numPr>
          <w:ilvl w:val="0"/>
          <w:numId w:val="19"/>
        </w:numPr>
        <w:spacing w:after="0" w:line="276" w:lineRule="auto"/>
        <w:ind w:left="567" w:hanging="425"/>
        <w:jc w:val="both"/>
        <w:rPr>
          <w:rFonts w:ascii="Times New Roman" w:hAnsi="Times New Roman" w:cs="Times New Roman"/>
          <w:bCs/>
          <w:sz w:val="24"/>
          <w:szCs w:val="24"/>
        </w:rPr>
      </w:pPr>
      <w:r w:rsidRPr="00584471">
        <w:rPr>
          <w:rFonts w:ascii="Times New Roman" w:hAnsi="Times New Roman" w:cs="Times New Roman"/>
          <w:bCs/>
          <w:sz w:val="24"/>
          <w:szCs w:val="24"/>
        </w:rPr>
        <w:t>Oświadczenie o uprawnieniach osób</w:t>
      </w:r>
      <w:r>
        <w:rPr>
          <w:rFonts w:ascii="Times New Roman" w:hAnsi="Times New Roman" w:cs="Times New Roman"/>
          <w:bCs/>
          <w:sz w:val="24"/>
          <w:szCs w:val="24"/>
        </w:rPr>
        <w:t xml:space="preserve"> ( Załącznik nr </w:t>
      </w:r>
      <w:r w:rsidR="00D6159F">
        <w:rPr>
          <w:rFonts w:ascii="Times New Roman" w:hAnsi="Times New Roman" w:cs="Times New Roman"/>
          <w:bCs/>
          <w:sz w:val="24"/>
          <w:szCs w:val="24"/>
        </w:rPr>
        <w:t>3</w:t>
      </w:r>
      <w:r>
        <w:rPr>
          <w:rFonts w:ascii="Times New Roman" w:hAnsi="Times New Roman" w:cs="Times New Roman"/>
          <w:bCs/>
          <w:sz w:val="24"/>
          <w:szCs w:val="24"/>
        </w:rPr>
        <w:t>)</w:t>
      </w:r>
    </w:p>
    <w:p w14:paraId="1C257FB5" w14:textId="2AAD0782" w:rsidR="00AD37F6" w:rsidRPr="006C2A11" w:rsidRDefault="006C2A11" w:rsidP="007A7AA8">
      <w:pPr>
        <w:pStyle w:val="Akapitzlist"/>
        <w:numPr>
          <w:ilvl w:val="0"/>
          <w:numId w:val="19"/>
        </w:numPr>
        <w:spacing w:after="0" w:line="276" w:lineRule="auto"/>
        <w:ind w:left="567" w:hanging="425"/>
        <w:jc w:val="both"/>
        <w:rPr>
          <w:rFonts w:ascii="Times New Roman" w:hAnsi="Times New Roman" w:cs="Times New Roman"/>
          <w:sz w:val="24"/>
          <w:szCs w:val="24"/>
        </w:rPr>
      </w:pPr>
      <w:r>
        <w:rPr>
          <w:rFonts w:ascii="Times New Roman" w:hAnsi="Times New Roman" w:cs="Times New Roman"/>
          <w:b/>
          <w:sz w:val="24"/>
          <w:szCs w:val="24"/>
        </w:rPr>
        <w:t>O</w:t>
      </w:r>
      <w:r w:rsidR="00AD37F6">
        <w:rPr>
          <w:rFonts w:ascii="Times New Roman" w:hAnsi="Times New Roman" w:cs="Times New Roman"/>
          <w:b/>
          <w:sz w:val="24"/>
          <w:szCs w:val="24"/>
        </w:rPr>
        <w:t xml:space="preserve">świadczenie o braku powiązań kapitałowych </w:t>
      </w:r>
      <w:r w:rsidR="00AD37F6" w:rsidRPr="00584471">
        <w:rPr>
          <w:rFonts w:ascii="Times New Roman" w:hAnsi="Times New Roman" w:cs="Times New Roman"/>
          <w:bCs/>
          <w:sz w:val="24"/>
          <w:szCs w:val="24"/>
        </w:rPr>
        <w:t xml:space="preserve">( Załącznik nr </w:t>
      </w:r>
      <w:r w:rsidR="00D6159F">
        <w:rPr>
          <w:rFonts w:ascii="Times New Roman" w:hAnsi="Times New Roman" w:cs="Times New Roman"/>
          <w:bCs/>
          <w:sz w:val="24"/>
          <w:szCs w:val="24"/>
        </w:rPr>
        <w:t>4</w:t>
      </w:r>
      <w:r w:rsidR="00F90620" w:rsidRPr="00584471">
        <w:rPr>
          <w:rFonts w:ascii="Times New Roman" w:hAnsi="Times New Roman" w:cs="Times New Roman"/>
          <w:bCs/>
          <w:sz w:val="24"/>
          <w:szCs w:val="24"/>
        </w:rPr>
        <w:t>)</w:t>
      </w:r>
    </w:p>
    <w:p w14:paraId="73F0DBDB" w14:textId="375B6CEC" w:rsidR="006C2A11" w:rsidRPr="007A7AA8" w:rsidRDefault="006C2A11" w:rsidP="007A7AA8">
      <w:pPr>
        <w:pStyle w:val="Akapitzlist"/>
        <w:numPr>
          <w:ilvl w:val="0"/>
          <w:numId w:val="19"/>
        </w:numPr>
        <w:spacing w:after="0" w:line="276" w:lineRule="auto"/>
        <w:ind w:left="567" w:hanging="425"/>
        <w:jc w:val="both"/>
        <w:rPr>
          <w:rFonts w:ascii="Times New Roman" w:hAnsi="Times New Roman" w:cs="Times New Roman"/>
          <w:sz w:val="24"/>
          <w:szCs w:val="24"/>
        </w:rPr>
      </w:pPr>
      <w:r>
        <w:rPr>
          <w:rFonts w:ascii="Times New Roman" w:hAnsi="Times New Roman" w:cs="Times New Roman"/>
          <w:b/>
          <w:sz w:val="24"/>
          <w:szCs w:val="24"/>
        </w:rPr>
        <w:t>Klauzula RODO</w:t>
      </w:r>
      <w:r w:rsidRPr="006C2A11">
        <w:rPr>
          <w:rFonts w:ascii="Times New Roman" w:hAnsi="Times New Roman" w:cs="Times New Roman"/>
          <w:bCs/>
          <w:sz w:val="24"/>
          <w:szCs w:val="24"/>
        </w:rPr>
        <w:t xml:space="preserve"> (</w:t>
      </w:r>
      <w:r>
        <w:rPr>
          <w:rFonts w:ascii="Times New Roman" w:hAnsi="Times New Roman" w:cs="Times New Roman"/>
          <w:bCs/>
          <w:sz w:val="24"/>
          <w:szCs w:val="24"/>
        </w:rPr>
        <w:t xml:space="preserve"> Załącznik nr </w:t>
      </w:r>
      <w:r w:rsidR="00D6159F">
        <w:rPr>
          <w:rFonts w:ascii="Times New Roman" w:hAnsi="Times New Roman" w:cs="Times New Roman"/>
          <w:bCs/>
          <w:sz w:val="24"/>
          <w:szCs w:val="24"/>
        </w:rPr>
        <w:t>5</w:t>
      </w:r>
      <w:r>
        <w:rPr>
          <w:rFonts w:ascii="Times New Roman" w:hAnsi="Times New Roman" w:cs="Times New Roman"/>
          <w:bCs/>
          <w:sz w:val="24"/>
          <w:szCs w:val="24"/>
        </w:rPr>
        <w:t>)</w:t>
      </w:r>
    </w:p>
    <w:p w14:paraId="64F52C15" w14:textId="4CF31F27" w:rsidR="003A4C29" w:rsidRPr="00903255" w:rsidRDefault="007A7AA8" w:rsidP="00903255">
      <w:pPr>
        <w:pStyle w:val="Akapitzlist"/>
        <w:numPr>
          <w:ilvl w:val="0"/>
          <w:numId w:val="19"/>
        </w:numPr>
        <w:ind w:left="567" w:hanging="425"/>
        <w:rPr>
          <w:rFonts w:ascii="Times New Roman" w:hAnsi="Times New Roman" w:cs="Times New Roman"/>
          <w:sz w:val="24"/>
          <w:szCs w:val="24"/>
        </w:rPr>
      </w:pPr>
      <w:r w:rsidRPr="007A7AA8">
        <w:rPr>
          <w:rFonts w:ascii="Times New Roman" w:hAnsi="Times New Roman" w:cs="Times New Roman"/>
          <w:sz w:val="24"/>
          <w:szCs w:val="24"/>
        </w:rPr>
        <w:t xml:space="preserve">Pełnomocnictwo – jeżeli oferta wraz z oświadczeniami składana jest przez pełnomocnika należy do oferty załączyć pełnomocnictwo upoważniające pełnomocnika do tej czynności  </w:t>
      </w:r>
      <w:r w:rsidRPr="007A7AA8">
        <w:rPr>
          <w:rFonts w:ascii="Times New Roman" w:hAnsi="Times New Roman" w:cs="Times New Roman"/>
          <w:b/>
          <w:bCs/>
          <w:sz w:val="24"/>
          <w:szCs w:val="24"/>
        </w:rPr>
        <w:t>(załącznik Wykonawcy)</w:t>
      </w:r>
    </w:p>
    <w:p w14:paraId="42C7AB5A" w14:textId="77777777" w:rsidR="00903255" w:rsidRPr="00903255" w:rsidRDefault="00903255" w:rsidP="00903255">
      <w:pPr>
        <w:pStyle w:val="Akapitzlist"/>
        <w:ind w:left="567"/>
        <w:rPr>
          <w:rFonts w:ascii="Times New Roman" w:hAnsi="Times New Roman" w:cs="Times New Roman"/>
          <w:sz w:val="24"/>
          <w:szCs w:val="24"/>
        </w:rPr>
      </w:pPr>
    </w:p>
    <w:p w14:paraId="1A9641D2" w14:textId="77777777" w:rsidR="003E2EF6" w:rsidRPr="00604008" w:rsidRDefault="003E2EF6" w:rsidP="003E2EF6">
      <w:pPr>
        <w:pStyle w:val="Akapitzlist"/>
        <w:numPr>
          <w:ilvl w:val="0"/>
          <w:numId w:val="1"/>
        </w:numPr>
        <w:spacing w:after="0" w:line="276" w:lineRule="auto"/>
        <w:ind w:left="709" w:hanging="709"/>
        <w:jc w:val="both"/>
        <w:rPr>
          <w:rFonts w:ascii="Times New Roman" w:hAnsi="Times New Roman" w:cs="Times New Roman"/>
          <w:b/>
          <w:bCs/>
          <w:sz w:val="24"/>
          <w:szCs w:val="24"/>
        </w:rPr>
      </w:pPr>
      <w:bookmarkStart w:id="8" w:name="_Hlk160399130"/>
      <w:r w:rsidRPr="00604008">
        <w:rPr>
          <w:rFonts w:ascii="Times New Roman" w:hAnsi="Times New Roman" w:cs="Times New Roman"/>
          <w:b/>
          <w:bCs/>
          <w:sz w:val="24"/>
          <w:szCs w:val="24"/>
        </w:rPr>
        <w:t>Kryteria oceny ofert</w:t>
      </w:r>
    </w:p>
    <w:bookmarkEnd w:id="8"/>
    <w:p w14:paraId="7B9D843B" w14:textId="476A8CDC" w:rsidR="003E2EF6" w:rsidRPr="007A7AA8" w:rsidRDefault="003E2EF6" w:rsidP="009B5F55">
      <w:pPr>
        <w:pStyle w:val="Akapitzlist"/>
        <w:numPr>
          <w:ilvl w:val="0"/>
          <w:numId w:val="24"/>
        </w:numPr>
        <w:spacing w:after="0" w:line="240" w:lineRule="auto"/>
        <w:ind w:left="284" w:hanging="284"/>
        <w:jc w:val="both"/>
        <w:rPr>
          <w:rFonts w:ascii="Times New Roman" w:hAnsi="Times New Roman" w:cs="Times New Roman"/>
          <w:sz w:val="24"/>
          <w:szCs w:val="24"/>
        </w:rPr>
      </w:pPr>
      <w:r w:rsidRPr="007A7AA8">
        <w:rPr>
          <w:rFonts w:ascii="Times New Roman" w:hAnsi="Times New Roman" w:cs="Times New Roman"/>
          <w:sz w:val="24"/>
          <w:szCs w:val="24"/>
        </w:rPr>
        <w:t>Zamawiający wybierze ofertę najkorzystniejszą, zgodnie z poniższymi kryteriami:</w:t>
      </w:r>
    </w:p>
    <w:p w14:paraId="64E6B3A8" w14:textId="77777777" w:rsidR="003E2EF6" w:rsidRPr="001B0E26" w:rsidRDefault="003E2EF6" w:rsidP="003E2EF6">
      <w:pPr>
        <w:pStyle w:val="Akapitzlist"/>
        <w:spacing w:after="0" w:line="240" w:lineRule="auto"/>
        <w:ind w:left="851"/>
        <w:jc w:val="both"/>
        <w:rPr>
          <w:rFonts w:ascii="Times New Roman" w:hAnsi="Times New Roman" w:cs="Times New Roman"/>
          <w:b/>
          <w:bCs/>
          <w:sz w:val="24"/>
          <w:szCs w:val="24"/>
        </w:rPr>
      </w:pPr>
      <w:r w:rsidRPr="001B0E26">
        <w:rPr>
          <w:rFonts w:ascii="Times New Roman" w:hAnsi="Times New Roman" w:cs="Times New Roman"/>
          <w:b/>
          <w:bCs/>
          <w:sz w:val="24"/>
          <w:szCs w:val="24"/>
        </w:rPr>
        <w:t>- Cena - 100% ( max 100pkt.)</w:t>
      </w:r>
    </w:p>
    <w:p w14:paraId="0187275A" w14:textId="76A9D50B" w:rsidR="003E2EF6" w:rsidRPr="003E2EF6" w:rsidRDefault="003E2EF6" w:rsidP="009B5F55">
      <w:pPr>
        <w:pStyle w:val="Akapitzlist"/>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Pr="003E2EF6">
        <w:rPr>
          <w:rFonts w:ascii="Times New Roman" w:hAnsi="Times New Roman" w:cs="Times New Roman"/>
          <w:sz w:val="24"/>
          <w:szCs w:val="24"/>
        </w:rPr>
        <w:t>Sposób obliczenia wartości punktowej dla kryterium cena:</w:t>
      </w:r>
    </w:p>
    <w:p w14:paraId="38FD49B7" w14:textId="77777777" w:rsidR="003E2EF6" w:rsidRPr="003E2EF6" w:rsidRDefault="003E2EF6" w:rsidP="009B5F55">
      <w:pPr>
        <w:shd w:val="clear" w:color="auto" w:fill="FFFFFF"/>
        <w:tabs>
          <w:tab w:val="left" w:leader="underscore" w:pos="9461"/>
        </w:tabs>
        <w:spacing w:before="60" w:line="276" w:lineRule="auto"/>
        <w:ind w:left="426" w:hanging="142"/>
        <w:jc w:val="both"/>
        <w:rPr>
          <w:rFonts w:ascii="Times New Roman" w:hAnsi="Times New Roman" w:cs="Times New Roman"/>
          <w:sz w:val="24"/>
          <w:szCs w:val="24"/>
        </w:rPr>
      </w:pPr>
      <w:r w:rsidRPr="003E2EF6">
        <w:rPr>
          <w:rFonts w:ascii="Times New Roman" w:hAnsi="Times New Roman" w:cs="Times New Roman"/>
          <w:sz w:val="24"/>
          <w:szCs w:val="24"/>
        </w:rPr>
        <w:t xml:space="preserve">- Kryterium </w:t>
      </w:r>
      <w:r w:rsidRPr="003E2EF6">
        <w:rPr>
          <w:rFonts w:ascii="Times New Roman" w:hAnsi="Times New Roman" w:cs="Times New Roman"/>
          <w:b/>
          <w:sz w:val="24"/>
          <w:szCs w:val="24"/>
        </w:rPr>
        <w:t>,,cena”-</w:t>
      </w:r>
      <w:r w:rsidRPr="003E2EF6">
        <w:rPr>
          <w:rFonts w:ascii="Times New Roman" w:hAnsi="Times New Roman" w:cs="Times New Roman"/>
          <w:sz w:val="24"/>
          <w:szCs w:val="24"/>
        </w:rPr>
        <w:t xml:space="preserve"> Ilość punktów w kryterium cena zostanie obliczona na podstawie poniższego wzoru: oferta o najniższej cenie otrzyma 100 pkt.</w:t>
      </w:r>
    </w:p>
    <w:p w14:paraId="6801B6CA" w14:textId="77777777" w:rsidR="003E2EF6" w:rsidRPr="003E2EF6" w:rsidRDefault="003E2EF6" w:rsidP="003E2EF6">
      <w:pPr>
        <w:shd w:val="clear" w:color="auto" w:fill="FFFFFF"/>
        <w:tabs>
          <w:tab w:val="left" w:leader="underscore" w:pos="9461"/>
        </w:tabs>
        <w:spacing w:after="0" w:line="276" w:lineRule="auto"/>
        <w:ind w:left="380"/>
        <w:jc w:val="both"/>
        <w:rPr>
          <w:rFonts w:ascii="Times New Roman" w:hAnsi="Times New Roman" w:cs="Times New Roman"/>
          <w:sz w:val="24"/>
          <w:szCs w:val="24"/>
        </w:rPr>
      </w:pPr>
      <w:proofErr w:type="spellStart"/>
      <w:r w:rsidRPr="003E2EF6">
        <w:rPr>
          <w:rFonts w:ascii="Times New Roman" w:hAnsi="Times New Roman" w:cs="Times New Roman"/>
          <w:sz w:val="24"/>
          <w:szCs w:val="24"/>
        </w:rPr>
        <w:t>Kc</w:t>
      </w:r>
      <w:proofErr w:type="spellEnd"/>
      <w:r w:rsidRPr="003E2EF6">
        <w:rPr>
          <w:rFonts w:ascii="Times New Roman" w:hAnsi="Times New Roman" w:cs="Times New Roman"/>
          <w:sz w:val="24"/>
          <w:szCs w:val="24"/>
        </w:rPr>
        <w:t xml:space="preserve">= </w:t>
      </w:r>
      <w:r w:rsidRPr="003E2EF6">
        <w:rPr>
          <w:rFonts w:ascii="Times New Roman" w:hAnsi="Times New Roman" w:cs="Times New Roman"/>
          <w:sz w:val="24"/>
          <w:szCs w:val="24"/>
          <w:u w:val="single"/>
        </w:rPr>
        <w:t>C. min</w:t>
      </w:r>
      <w:r w:rsidRPr="003E2EF6">
        <w:rPr>
          <w:rFonts w:ascii="Times New Roman" w:hAnsi="Times New Roman" w:cs="Times New Roman"/>
          <w:sz w:val="24"/>
          <w:szCs w:val="24"/>
        </w:rPr>
        <w:t xml:space="preserve">  x 100 pkt. </w:t>
      </w:r>
    </w:p>
    <w:p w14:paraId="24CE495D" w14:textId="77777777" w:rsidR="003E2EF6" w:rsidRPr="003E2EF6" w:rsidRDefault="003E2EF6" w:rsidP="003E2EF6">
      <w:pPr>
        <w:shd w:val="clear" w:color="auto" w:fill="FFFFFF"/>
        <w:tabs>
          <w:tab w:val="left" w:leader="underscore" w:pos="9461"/>
        </w:tabs>
        <w:spacing w:after="0" w:line="276" w:lineRule="auto"/>
        <w:ind w:left="380"/>
        <w:jc w:val="both"/>
        <w:rPr>
          <w:rFonts w:ascii="Times New Roman" w:hAnsi="Times New Roman" w:cs="Times New Roman"/>
          <w:sz w:val="24"/>
          <w:szCs w:val="24"/>
        </w:rPr>
      </w:pPr>
      <w:r w:rsidRPr="003E2EF6">
        <w:rPr>
          <w:rFonts w:ascii="Times New Roman" w:hAnsi="Times New Roman" w:cs="Times New Roman"/>
          <w:sz w:val="24"/>
          <w:szCs w:val="24"/>
        </w:rPr>
        <w:t xml:space="preserve">       </w:t>
      </w:r>
      <w:proofErr w:type="spellStart"/>
      <w:r w:rsidRPr="003E2EF6">
        <w:rPr>
          <w:rFonts w:ascii="Times New Roman" w:hAnsi="Times New Roman" w:cs="Times New Roman"/>
          <w:sz w:val="24"/>
          <w:szCs w:val="24"/>
        </w:rPr>
        <w:t>C.bad</w:t>
      </w:r>
      <w:proofErr w:type="spellEnd"/>
      <w:r w:rsidRPr="003E2EF6">
        <w:rPr>
          <w:rFonts w:ascii="Times New Roman" w:hAnsi="Times New Roman" w:cs="Times New Roman"/>
          <w:sz w:val="24"/>
          <w:szCs w:val="24"/>
        </w:rPr>
        <w:t xml:space="preserve">. </w:t>
      </w:r>
    </w:p>
    <w:p w14:paraId="18E1306E" w14:textId="77777777" w:rsidR="003E2EF6" w:rsidRPr="003E2EF6" w:rsidRDefault="003E2EF6" w:rsidP="003E2EF6">
      <w:pPr>
        <w:shd w:val="clear" w:color="auto" w:fill="FFFFFF"/>
        <w:tabs>
          <w:tab w:val="left" w:leader="underscore" w:pos="9461"/>
        </w:tabs>
        <w:spacing w:after="0" w:line="276" w:lineRule="auto"/>
        <w:ind w:left="380"/>
        <w:jc w:val="both"/>
        <w:rPr>
          <w:rFonts w:ascii="Times New Roman" w:hAnsi="Times New Roman" w:cs="Times New Roman"/>
          <w:sz w:val="24"/>
          <w:szCs w:val="24"/>
        </w:rPr>
      </w:pPr>
      <w:r w:rsidRPr="003E2EF6">
        <w:rPr>
          <w:rFonts w:ascii="Times New Roman" w:hAnsi="Times New Roman" w:cs="Times New Roman"/>
          <w:sz w:val="24"/>
          <w:szCs w:val="24"/>
        </w:rPr>
        <w:t>gdzie:</w:t>
      </w:r>
    </w:p>
    <w:p w14:paraId="120BB5EB" w14:textId="77777777" w:rsidR="003E2EF6" w:rsidRPr="003E2EF6" w:rsidRDefault="003E2EF6" w:rsidP="003E2EF6">
      <w:pPr>
        <w:shd w:val="clear" w:color="auto" w:fill="FFFFFF"/>
        <w:tabs>
          <w:tab w:val="left" w:leader="underscore" w:pos="9461"/>
        </w:tabs>
        <w:spacing w:after="0" w:line="276" w:lineRule="auto"/>
        <w:ind w:left="380"/>
        <w:jc w:val="both"/>
        <w:rPr>
          <w:rFonts w:ascii="Times New Roman" w:hAnsi="Times New Roman" w:cs="Times New Roman"/>
          <w:sz w:val="24"/>
          <w:szCs w:val="24"/>
        </w:rPr>
      </w:pPr>
      <w:proofErr w:type="spellStart"/>
      <w:r w:rsidRPr="003E2EF6">
        <w:rPr>
          <w:rFonts w:ascii="Times New Roman" w:hAnsi="Times New Roman" w:cs="Times New Roman"/>
          <w:sz w:val="24"/>
          <w:szCs w:val="24"/>
        </w:rPr>
        <w:t>Kc</w:t>
      </w:r>
      <w:proofErr w:type="spellEnd"/>
      <w:r w:rsidRPr="003E2EF6">
        <w:rPr>
          <w:rFonts w:ascii="Times New Roman" w:hAnsi="Times New Roman" w:cs="Times New Roman"/>
          <w:sz w:val="24"/>
          <w:szCs w:val="24"/>
        </w:rPr>
        <w:t>- ilość punktów w kryterium cena</w:t>
      </w:r>
    </w:p>
    <w:p w14:paraId="664EB68F" w14:textId="77777777" w:rsidR="003E2EF6" w:rsidRPr="003E2EF6" w:rsidRDefault="003E2EF6" w:rsidP="003E2EF6">
      <w:pPr>
        <w:shd w:val="clear" w:color="auto" w:fill="FFFFFF"/>
        <w:tabs>
          <w:tab w:val="left" w:leader="underscore" w:pos="9461"/>
        </w:tabs>
        <w:spacing w:after="0" w:line="276" w:lineRule="auto"/>
        <w:ind w:left="380"/>
        <w:jc w:val="both"/>
        <w:rPr>
          <w:rFonts w:ascii="Times New Roman" w:hAnsi="Times New Roman" w:cs="Times New Roman"/>
          <w:sz w:val="24"/>
          <w:szCs w:val="24"/>
        </w:rPr>
      </w:pPr>
      <w:r w:rsidRPr="003E2EF6">
        <w:rPr>
          <w:rFonts w:ascii="Times New Roman" w:hAnsi="Times New Roman" w:cs="Times New Roman"/>
          <w:sz w:val="24"/>
          <w:szCs w:val="24"/>
        </w:rPr>
        <w:t>C min. -najniższa cena spośród ofert nie podlegających odrzuceniu</w:t>
      </w:r>
    </w:p>
    <w:p w14:paraId="74BE8302" w14:textId="77777777" w:rsidR="003E2EF6" w:rsidRPr="003E2EF6" w:rsidRDefault="003E2EF6" w:rsidP="003E2EF6">
      <w:pPr>
        <w:shd w:val="clear" w:color="auto" w:fill="FFFFFF"/>
        <w:tabs>
          <w:tab w:val="left" w:leader="underscore" w:pos="9461"/>
        </w:tabs>
        <w:spacing w:after="0" w:line="276" w:lineRule="auto"/>
        <w:ind w:left="380"/>
        <w:jc w:val="both"/>
        <w:rPr>
          <w:rFonts w:ascii="Times New Roman" w:hAnsi="Times New Roman" w:cs="Times New Roman"/>
          <w:sz w:val="24"/>
          <w:szCs w:val="24"/>
        </w:rPr>
      </w:pPr>
      <w:r w:rsidRPr="003E2EF6">
        <w:rPr>
          <w:rFonts w:ascii="Times New Roman" w:hAnsi="Times New Roman" w:cs="Times New Roman"/>
          <w:sz w:val="24"/>
          <w:szCs w:val="24"/>
        </w:rPr>
        <w:t>C bad- cena oferty badanej</w:t>
      </w:r>
    </w:p>
    <w:p w14:paraId="4BB4D59E" w14:textId="2B18A291" w:rsidR="003E2EF6" w:rsidRDefault="003E2EF6" w:rsidP="009B5F55">
      <w:pPr>
        <w:pStyle w:val="Akapitzlist"/>
        <w:widowControl w:val="0"/>
        <w:numPr>
          <w:ilvl w:val="0"/>
          <w:numId w:val="22"/>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1B0E26">
        <w:rPr>
          <w:rFonts w:ascii="Times New Roman" w:hAnsi="Times New Roman" w:cs="Times New Roman"/>
          <w:sz w:val="24"/>
          <w:szCs w:val="24"/>
        </w:rPr>
        <w:t>Za ofertę najkorzystniejszą złożoną w ramach tego postępowania zostanie uznana oferta, która będzie zgodna z jego zapisami i będzie dopuszczona do rozpatrywania przez Zamawiającego</w:t>
      </w:r>
      <w:r w:rsidR="001B0E26" w:rsidRPr="001B0E26">
        <w:rPr>
          <w:rFonts w:ascii="Times New Roman" w:hAnsi="Times New Roman" w:cs="Times New Roman"/>
          <w:sz w:val="24"/>
          <w:szCs w:val="24"/>
        </w:rPr>
        <w:t xml:space="preserve"> </w:t>
      </w:r>
      <w:r w:rsidRPr="001B0E26">
        <w:rPr>
          <w:rFonts w:ascii="Times New Roman" w:hAnsi="Times New Roman" w:cs="Times New Roman"/>
          <w:sz w:val="24"/>
          <w:szCs w:val="24"/>
        </w:rPr>
        <w:t>(oferent nie został wykluczony, a oferta nie została odrzucona) oraz która uzyska największa liczbę punktów za kryterium ceny oferty– 100%.</w:t>
      </w:r>
    </w:p>
    <w:p w14:paraId="7B39C0AC" w14:textId="6FADA919" w:rsidR="001B0E26" w:rsidRDefault="001B0E26" w:rsidP="009B5F55">
      <w:pPr>
        <w:pStyle w:val="Akapitzlist"/>
        <w:widowControl w:val="0"/>
        <w:numPr>
          <w:ilvl w:val="0"/>
          <w:numId w:val="22"/>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 toku badania i oceny ofert Zamawiający może żądać od Wykonawcy wyjaśnień </w:t>
      </w:r>
      <w:r>
        <w:rPr>
          <w:rFonts w:ascii="Times New Roman" w:hAnsi="Times New Roman" w:cs="Times New Roman"/>
          <w:sz w:val="24"/>
          <w:szCs w:val="24"/>
        </w:rPr>
        <w:lastRenderedPageBreak/>
        <w:t>dotyczących treści złożonej oferty, w tym zaoferowanej ceny.</w:t>
      </w:r>
    </w:p>
    <w:p w14:paraId="26854D07" w14:textId="1A80B76A" w:rsidR="00E64B45" w:rsidRPr="00B64F40" w:rsidRDefault="001B0E26" w:rsidP="00B64F40">
      <w:pPr>
        <w:pStyle w:val="Akapitzlist"/>
        <w:widowControl w:val="0"/>
        <w:numPr>
          <w:ilvl w:val="0"/>
          <w:numId w:val="22"/>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b/>
          <w:bCs/>
          <w:sz w:val="28"/>
          <w:szCs w:val="28"/>
        </w:rPr>
      </w:pPr>
      <w:r>
        <w:rPr>
          <w:rFonts w:ascii="Times New Roman" w:hAnsi="Times New Roman" w:cs="Times New Roman"/>
          <w:sz w:val="24"/>
          <w:szCs w:val="24"/>
        </w:rPr>
        <w:t xml:space="preserve">W przypadku, gdy cena najkorzystniejszej oferty przekroczy budżet projektu </w:t>
      </w:r>
      <w:r w:rsidR="00E64B45">
        <w:rPr>
          <w:rFonts w:ascii="Times New Roman" w:hAnsi="Times New Roman" w:cs="Times New Roman"/>
          <w:sz w:val="24"/>
          <w:szCs w:val="24"/>
        </w:rPr>
        <w:t>zaplanowany na realizację zadania, Zamawiający zastrzega sobie prawo do unieważnienia całego postępowania objętego niniejszym zapytaniem ofertowym lub prawo do negocjowania ceny</w:t>
      </w:r>
      <w:r w:rsidR="002F4074">
        <w:rPr>
          <w:rFonts w:ascii="Times New Roman" w:hAnsi="Times New Roman" w:cs="Times New Roman"/>
          <w:sz w:val="24"/>
          <w:szCs w:val="24"/>
        </w:rPr>
        <w:t xml:space="preserve"> i zakresu</w:t>
      </w:r>
      <w:r w:rsidR="00E64B45">
        <w:rPr>
          <w:rFonts w:ascii="Times New Roman" w:hAnsi="Times New Roman" w:cs="Times New Roman"/>
          <w:sz w:val="24"/>
          <w:szCs w:val="24"/>
        </w:rPr>
        <w:t xml:space="preserve"> z Wykonawcą, który złożył najkorzystniejszą ofertę.</w:t>
      </w:r>
    </w:p>
    <w:p w14:paraId="40A63791" w14:textId="77777777" w:rsidR="00E64B45" w:rsidRPr="00604008" w:rsidRDefault="00E64B45" w:rsidP="00E64B45">
      <w:pPr>
        <w:pStyle w:val="Akapitzlist"/>
        <w:widowControl w:val="0"/>
        <w:shd w:val="clear" w:color="auto" w:fill="FFFFFF"/>
        <w:tabs>
          <w:tab w:val="left" w:leader="underscore" w:pos="9461"/>
        </w:tabs>
        <w:autoSpaceDE w:val="0"/>
        <w:autoSpaceDN w:val="0"/>
        <w:adjustRightInd w:val="0"/>
        <w:spacing w:after="0" w:line="276" w:lineRule="auto"/>
        <w:ind w:left="714"/>
        <w:jc w:val="both"/>
        <w:rPr>
          <w:rFonts w:ascii="Times New Roman" w:hAnsi="Times New Roman" w:cs="Times New Roman"/>
          <w:b/>
          <w:bCs/>
          <w:sz w:val="24"/>
          <w:szCs w:val="24"/>
        </w:rPr>
      </w:pPr>
    </w:p>
    <w:p w14:paraId="19734DB6" w14:textId="6267038C" w:rsidR="00A3090A" w:rsidRPr="00604008" w:rsidRDefault="00A3090A" w:rsidP="00A3090A">
      <w:pPr>
        <w:pStyle w:val="Akapitzlist"/>
        <w:widowControl w:val="0"/>
        <w:numPr>
          <w:ilvl w:val="0"/>
          <w:numId w:val="1"/>
        </w:numPr>
        <w:shd w:val="clear" w:color="auto" w:fill="FFFFFF"/>
        <w:tabs>
          <w:tab w:val="left" w:leader="underscore" w:pos="9461"/>
        </w:tabs>
        <w:autoSpaceDE w:val="0"/>
        <w:autoSpaceDN w:val="0"/>
        <w:adjustRightInd w:val="0"/>
        <w:spacing w:after="0" w:line="276" w:lineRule="auto"/>
        <w:ind w:left="567" w:hanging="567"/>
        <w:jc w:val="both"/>
        <w:rPr>
          <w:rFonts w:ascii="Times New Roman" w:hAnsi="Times New Roman" w:cs="Times New Roman"/>
          <w:b/>
          <w:bCs/>
          <w:sz w:val="24"/>
          <w:szCs w:val="24"/>
        </w:rPr>
      </w:pPr>
      <w:r w:rsidRPr="00604008">
        <w:rPr>
          <w:rFonts w:ascii="Times New Roman" w:hAnsi="Times New Roman" w:cs="Times New Roman"/>
          <w:b/>
          <w:bCs/>
          <w:sz w:val="24"/>
          <w:szCs w:val="24"/>
        </w:rPr>
        <w:t xml:space="preserve">Opis sposobu </w:t>
      </w:r>
      <w:r w:rsidR="00A53539" w:rsidRPr="00604008">
        <w:rPr>
          <w:rFonts w:ascii="Times New Roman" w:hAnsi="Times New Roman" w:cs="Times New Roman"/>
          <w:b/>
          <w:bCs/>
          <w:sz w:val="24"/>
          <w:szCs w:val="24"/>
        </w:rPr>
        <w:t>obliczania ceny</w:t>
      </w:r>
    </w:p>
    <w:p w14:paraId="49E5F916" w14:textId="22387A24" w:rsidR="00A53539" w:rsidRPr="00A53539" w:rsidRDefault="00A53539" w:rsidP="00A53539">
      <w:pPr>
        <w:pStyle w:val="Akapitzlist"/>
        <w:numPr>
          <w:ilvl w:val="0"/>
          <w:numId w:val="28"/>
        </w:numPr>
        <w:ind w:left="284" w:hanging="284"/>
        <w:jc w:val="both"/>
        <w:rPr>
          <w:rStyle w:val="Pogrubienie"/>
          <w:rFonts w:ascii="Times New Roman" w:hAnsi="Times New Roman" w:cs="Times New Roman"/>
          <w:b w:val="0"/>
          <w:sz w:val="24"/>
          <w:szCs w:val="24"/>
        </w:rPr>
      </w:pPr>
      <w:r w:rsidRPr="00A53539">
        <w:rPr>
          <w:rStyle w:val="Pogrubienie"/>
          <w:rFonts w:ascii="Times New Roman" w:hAnsi="Times New Roman" w:cs="Times New Roman"/>
          <w:b w:val="0"/>
          <w:sz w:val="24"/>
          <w:szCs w:val="24"/>
        </w:rPr>
        <w:t xml:space="preserve">Wykonawca poda cenę oferty w Formularzu Ofertowym sporządzonym według wzoru stanowiącego </w:t>
      </w:r>
      <w:r w:rsidRPr="00A53539">
        <w:rPr>
          <w:rStyle w:val="Pogrubienie"/>
          <w:rFonts w:ascii="Times New Roman" w:hAnsi="Times New Roman" w:cs="Times New Roman"/>
          <w:bCs w:val="0"/>
          <w:sz w:val="24"/>
          <w:szCs w:val="24"/>
        </w:rPr>
        <w:t>Załącznik Nr 1 do zapytania ofertowego</w:t>
      </w:r>
      <w:r w:rsidRPr="00A53539">
        <w:rPr>
          <w:rStyle w:val="Pogrubienie"/>
          <w:rFonts w:ascii="Times New Roman" w:hAnsi="Times New Roman" w:cs="Times New Roman"/>
          <w:b w:val="0"/>
          <w:sz w:val="24"/>
          <w:szCs w:val="24"/>
        </w:rPr>
        <w:t>, jako cenę brutto [z uwzględnieniem kwoty podatku od towarów i usług (VAT)].</w:t>
      </w:r>
    </w:p>
    <w:p w14:paraId="496A87FD" w14:textId="77777777" w:rsidR="00A53539" w:rsidRDefault="00A53539" w:rsidP="00A53539">
      <w:pPr>
        <w:pStyle w:val="Akapitzlist"/>
        <w:numPr>
          <w:ilvl w:val="0"/>
          <w:numId w:val="28"/>
        </w:numPr>
        <w:ind w:left="284" w:hanging="284"/>
        <w:jc w:val="both"/>
        <w:rPr>
          <w:rStyle w:val="Pogrubienie"/>
          <w:rFonts w:ascii="Times New Roman" w:hAnsi="Times New Roman" w:cs="Times New Roman"/>
          <w:b w:val="0"/>
          <w:sz w:val="24"/>
          <w:szCs w:val="24"/>
        </w:rPr>
      </w:pPr>
      <w:r w:rsidRPr="00A53539">
        <w:rPr>
          <w:rStyle w:val="Pogrubienie"/>
          <w:rFonts w:ascii="Times New Roman" w:hAnsi="Times New Roman" w:cs="Times New Roman"/>
          <w:b w:val="0"/>
          <w:sz w:val="24"/>
          <w:szCs w:val="24"/>
        </w:rPr>
        <w:t xml:space="preserve">Cenę ofertową, na podstawie której dokonany zostanie wybór najkorzystniejszej oferty – zgodnie z założonym kryterium oceny ofert – stanowi całkowite wynagrodzenie Wykonawcy jakie może on uzyskać z tytułu realizacji przedmiotowego zamówienia, przy czym obowiązującą formą wynagrodzenia za przedmiot umowy jest wynagrodzenie ryczałtowe </w:t>
      </w:r>
    </w:p>
    <w:p w14:paraId="69A3E3E8" w14:textId="6C08F539" w:rsidR="00A53539" w:rsidRDefault="00A53539" w:rsidP="00923B34">
      <w:pPr>
        <w:pStyle w:val="Akapitzlist"/>
        <w:numPr>
          <w:ilvl w:val="0"/>
          <w:numId w:val="28"/>
        </w:numPr>
        <w:spacing w:line="276" w:lineRule="auto"/>
        <w:ind w:left="284" w:hanging="284"/>
        <w:jc w:val="both"/>
        <w:rPr>
          <w:rStyle w:val="Pogrubienie"/>
          <w:rFonts w:ascii="Times New Roman" w:hAnsi="Times New Roman" w:cs="Times New Roman"/>
          <w:bCs w:val="0"/>
          <w:sz w:val="24"/>
          <w:szCs w:val="24"/>
        </w:rPr>
      </w:pPr>
      <w:r w:rsidRPr="00A53539">
        <w:rPr>
          <w:rStyle w:val="Pogrubienie"/>
          <w:rFonts w:ascii="Times New Roman" w:hAnsi="Times New Roman" w:cs="Times New Roman"/>
          <w:b w:val="0"/>
          <w:sz w:val="24"/>
          <w:szCs w:val="24"/>
        </w:rPr>
        <w:t>Cenę ofertową należy wyliczyć według kalkulacji własnej. Cena ofertowa powinna obejmować kompletne wykonanie przedmiotu zamówienia określonego w niniejsz</w:t>
      </w:r>
      <w:r>
        <w:rPr>
          <w:rStyle w:val="Pogrubienie"/>
          <w:rFonts w:ascii="Times New Roman" w:hAnsi="Times New Roman" w:cs="Times New Roman"/>
          <w:b w:val="0"/>
          <w:sz w:val="24"/>
          <w:szCs w:val="24"/>
        </w:rPr>
        <w:t>ym</w:t>
      </w:r>
      <w:r w:rsidRPr="00A53539">
        <w:rPr>
          <w:rStyle w:val="Pogrubienie"/>
          <w:rFonts w:ascii="Times New Roman" w:hAnsi="Times New Roman" w:cs="Times New Roman"/>
          <w:b w:val="0"/>
          <w:sz w:val="24"/>
          <w:szCs w:val="24"/>
        </w:rPr>
        <w:t xml:space="preserve"> </w:t>
      </w:r>
      <w:r>
        <w:rPr>
          <w:rStyle w:val="Pogrubienie"/>
          <w:rFonts w:ascii="Times New Roman" w:hAnsi="Times New Roman" w:cs="Times New Roman"/>
          <w:b w:val="0"/>
          <w:sz w:val="24"/>
          <w:szCs w:val="24"/>
        </w:rPr>
        <w:t>zapytaniu</w:t>
      </w:r>
      <w:r w:rsidRPr="00A53539">
        <w:rPr>
          <w:rStyle w:val="Pogrubienie"/>
          <w:rFonts w:ascii="Times New Roman" w:hAnsi="Times New Roman" w:cs="Times New Roman"/>
          <w:b w:val="0"/>
          <w:sz w:val="24"/>
          <w:szCs w:val="24"/>
        </w:rPr>
        <w:t xml:space="preserve">. </w:t>
      </w:r>
      <w:r w:rsidRPr="00A53539">
        <w:rPr>
          <w:rStyle w:val="Pogrubienie"/>
          <w:rFonts w:ascii="Times New Roman" w:hAnsi="Times New Roman" w:cs="Times New Roman"/>
          <w:bCs w:val="0"/>
          <w:sz w:val="24"/>
          <w:szCs w:val="24"/>
        </w:rPr>
        <w:t>Zamawiający zastrzega, iż wartość prac projektowych nie może przekroczyć 5% wartości danego zadania szczegółowego.</w:t>
      </w:r>
    </w:p>
    <w:p w14:paraId="5EF1FB3C" w14:textId="3FE9E8B6" w:rsidR="00923B34" w:rsidRPr="00923B34" w:rsidRDefault="00923B34" w:rsidP="00923B34">
      <w:pPr>
        <w:pStyle w:val="Akapitzlist"/>
        <w:numPr>
          <w:ilvl w:val="0"/>
          <w:numId w:val="28"/>
        </w:numPr>
        <w:spacing w:line="276" w:lineRule="auto"/>
        <w:ind w:left="284" w:hanging="284"/>
        <w:jc w:val="both"/>
        <w:rPr>
          <w:rStyle w:val="Pogrubienie"/>
          <w:rFonts w:ascii="Times New Roman" w:hAnsi="Times New Roman" w:cs="Times New Roman"/>
          <w:bCs w:val="0"/>
          <w:sz w:val="24"/>
          <w:szCs w:val="24"/>
        </w:rPr>
      </w:pPr>
      <w:r w:rsidRPr="00923B34">
        <w:rPr>
          <w:rStyle w:val="Pogrubienie"/>
          <w:rFonts w:ascii="Times New Roman" w:hAnsi="Times New Roman" w:cs="Times New Roman"/>
          <w:b w:val="0"/>
          <w:sz w:val="24"/>
          <w:szCs w:val="24"/>
        </w:rPr>
        <w:t xml:space="preserve">Zgodnie z założeniami programu finansującego inwestycję: Wypłata wynagrodzenia na rzecz Wykonawcy będzie zgodna z zasadami wypłat dofinansowania wskazanymi we wstępnej promesie z Rządowego Funduszu Polski Ład Program </w:t>
      </w:r>
      <w:r>
        <w:rPr>
          <w:rStyle w:val="Pogrubienie"/>
          <w:rFonts w:ascii="Times New Roman" w:hAnsi="Times New Roman" w:cs="Times New Roman"/>
          <w:b w:val="0"/>
          <w:sz w:val="24"/>
          <w:szCs w:val="24"/>
        </w:rPr>
        <w:t>Odbudowy Zabytków</w:t>
      </w:r>
      <w:r w:rsidRPr="00923B34">
        <w:rPr>
          <w:rStyle w:val="Pogrubienie"/>
          <w:rFonts w:ascii="Times New Roman" w:hAnsi="Times New Roman" w:cs="Times New Roman"/>
          <w:b w:val="0"/>
          <w:sz w:val="24"/>
          <w:szCs w:val="24"/>
        </w:rPr>
        <w:t xml:space="preserve"> tj.: </w:t>
      </w:r>
    </w:p>
    <w:p w14:paraId="04400D3C" w14:textId="77777777" w:rsidR="00923B34" w:rsidRDefault="00923B34" w:rsidP="00923B34">
      <w:pPr>
        <w:ind w:left="426"/>
        <w:jc w:val="both"/>
        <w:rPr>
          <w:rStyle w:val="Pogrubienie"/>
          <w:rFonts w:ascii="Times New Roman" w:hAnsi="Times New Roman" w:cs="Times New Roman"/>
          <w:b w:val="0"/>
          <w:sz w:val="24"/>
          <w:szCs w:val="24"/>
        </w:rPr>
      </w:pPr>
      <w:r w:rsidRPr="00923B34">
        <w:rPr>
          <w:rStyle w:val="Pogrubienie"/>
          <w:rFonts w:ascii="Times New Roman" w:hAnsi="Times New Roman" w:cs="Times New Roman"/>
          <w:b w:val="0"/>
          <w:sz w:val="24"/>
          <w:szCs w:val="24"/>
        </w:rPr>
        <w:t>1) w przypadku inwestycji realizowanych w okresie dłuższym niż 12 miesięcy na podstawie jednej umowy, wypłata środków wynikających z promesy nastąpi w dwóch transzach, każdorazowo po zakończeniu określonego etapu prac w ramach realizacji inwestycji:</w:t>
      </w:r>
    </w:p>
    <w:p w14:paraId="5D135664" w14:textId="77777777" w:rsidR="00C54F3B" w:rsidRDefault="00C54F3B" w:rsidP="00C54F3B">
      <w:pPr>
        <w:pStyle w:val="Akapitzlist"/>
        <w:numPr>
          <w:ilvl w:val="0"/>
          <w:numId w:val="43"/>
        </w:numPr>
        <w:spacing w:after="0" w:line="276" w:lineRule="auto"/>
        <w:ind w:left="1134" w:hanging="283"/>
        <w:jc w:val="both"/>
        <w:rPr>
          <w:rFonts w:ascii="Times New Roman" w:hAnsi="Times New Roman" w:cs="Times New Roman"/>
          <w:sz w:val="24"/>
          <w:szCs w:val="24"/>
          <w:lang w:eastAsia="ar-SA"/>
          <w14:ligatures w14:val="none"/>
        </w:rPr>
      </w:pPr>
      <w:r>
        <w:rPr>
          <w:rFonts w:ascii="Times New Roman" w:hAnsi="Times New Roman" w:cs="Times New Roman"/>
          <w:sz w:val="24"/>
          <w:szCs w:val="24"/>
          <w:lang w:eastAsia="ar-SA"/>
          <w14:ligatures w14:val="none"/>
        </w:rPr>
        <w:t>pierwsza płatność przekazywana Wykonawcy w wysokości wkładu własnego Zamawiającego (co najmniej 2% wynagrodzenia), a następnie</w:t>
      </w:r>
    </w:p>
    <w:p w14:paraId="49E623D4" w14:textId="77777777" w:rsidR="00C54F3B" w:rsidRDefault="00C54F3B" w:rsidP="00C54F3B">
      <w:pPr>
        <w:pStyle w:val="Akapitzlist"/>
        <w:numPr>
          <w:ilvl w:val="0"/>
          <w:numId w:val="43"/>
        </w:numPr>
        <w:spacing w:after="0" w:line="276" w:lineRule="auto"/>
        <w:ind w:left="1134" w:hanging="283"/>
        <w:jc w:val="both"/>
        <w:rPr>
          <w:rFonts w:ascii="Times New Roman" w:hAnsi="Times New Roman" w:cs="Times New Roman"/>
          <w:sz w:val="24"/>
          <w:szCs w:val="24"/>
          <w:lang w:eastAsia="ar-SA"/>
          <w14:ligatures w14:val="none"/>
        </w:rPr>
      </w:pPr>
      <w:r>
        <w:rPr>
          <w:rFonts w:ascii="Times New Roman" w:hAnsi="Times New Roman" w:cs="Times New Roman"/>
          <w:sz w:val="24"/>
          <w:szCs w:val="24"/>
          <w:lang w:eastAsia="ar-SA"/>
          <w14:ligatures w14:val="none"/>
        </w:rPr>
        <w:t xml:space="preserve">wypłata dofinansowania w dwóch transzach: </w:t>
      </w:r>
    </w:p>
    <w:p w14:paraId="1CF94C44" w14:textId="77777777" w:rsidR="00C54F3B" w:rsidRDefault="00C54F3B" w:rsidP="00C54F3B">
      <w:pPr>
        <w:pStyle w:val="Akapitzlist"/>
        <w:numPr>
          <w:ilvl w:val="0"/>
          <w:numId w:val="44"/>
        </w:numPr>
        <w:spacing w:after="0" w:line="276" w:lineRule="auto"/>
        <w:jc w:val="both"/>
        <w:rPr>
          <w:rFonts w:ascii="Times New Roman" w:eastAsia="Times New Roman" w:hAnsi="Times New Roman" w:cs="Times New Roman"/>
          <w:sz w:val="24"/>
          <w:szCs w:val="24"/>
          <w:lang w:eastAsia="ar-SA"/>
          <w14:ligatures w14:val="none"/>
        </w:rPr>
      </w:pPr>
      <w:r>
        <w:rPr>
          <w:rFonts w:ascii="Times New Roman" w:eastAsia="Times New Roman" w:hAnsi="Times New Roman" w:cs="Times New Roman"/>
          <w:sz w:val="24"/>
          <w:szCs w:val="24"/>
          <w:lang w:eastAsia="ar-SA"/>
          <w14:ligatures w14:val="none"/>
        </w:rPr>
        <w:t>pierwsza transza w wysokości nie wyższej niż 50% kwoty dofinansowania - po zakończeniu wydzielonego etapu prac w ramach realizacji Inwestycji,</w:t>
      </w:r>
    </w:p>
    <w:p w14:paraId="5AA74339" w14:textId="6F0D9FF3" w:rsidR="00C54F3B" w:rsidRDefault="00C54F3B" w:rsidP="00C54F3B">
      <w:pPr>
        <w:pStyle w:val="Akapitzlist"/>
        <w:numPr>
          <w:ilvl w:val="0"/>
          <w:numId w:val="44"/>
        </w:numPr>
        <w:spacing w:after="0" w:line="276" w:lineRule="auto"/>
        <w:jc w:val="both"/>
        <w:rPr>
          <w:rFonts w:ascii="Times New Roman" w:eastAsia="Times New Roman" w:hAnsi="Times New Roman" w:cs="Times New Roman"/>
          <w:sz w:val="24"/>
          <w:szCs w:val="24"/>
          <w:lang w:eastAsia="ar-SA"/>
          <w14:ligatures w14:val="none"/>
        </w:rPr>
      </w:pPr>
      <w:r>
        <w:rPr>
          <w:rFonts w:ascii="Times New Roman" w:eastAsia="Times New Roman" w:hAnsi="Times New Roman" w:cs="Times New Roman"/>
          <w:sz w:val="24"/>
          <w:szCs w:val="24"/>
          <w:lang w:eastAsia="ar-SA"/>
          <w14:ligatures w14:val="none"/>
        </w:rPr>
        <w:t>druga transza w wysokości pozostałej do zapłaty kwoty dofinansowania - po zakończeniu realizacji inwestycji i uzyskaniu pozwolenia na użytkowanie</w:t>
      </w:r>
      <w:r>
        <w:rPr>
          <w:rFonts w:ascii="Times New Roman" w:eastAsia="Times New Roman" w:hAnsi="Times New Roman" w:cs="Times New Roman"/>
          <w:sz w:val="24"/>
          <w:szCs w:val="24"/>
          <w:lang w:eastAsia="pl-PL"/>
          <w14:ligatures w14:val="none"/>
        </w:rPr>
        <w:t>.</w:t>
      </w:r>
    </w:p>
    <w:p w14:paraId="2F180525" w14:textId="77777777" w:rsidR="00C54F3B" w:rsidRPr="00C54F3B" w:rsidRDefault="00C54F3B" w:rsidP="00C54F3B">
      <w:pPr>
        <w:pStyle w:val="Akapitzlist"/>
        <w:spacing w:after="0" w:line="276" w:lineRule="auto"/>
        <w:ind w:left="1429"/>
        <w:jc w:val="both"/>
        <w:rPr>
          <w:rStyle w:val="Pogrubienie"/>
          <w:rFonts w:ascii="Times New Roman" w:eastAsia="Times New Roman" w:hAnsi="Times New Roman" w:cs="Times New Roman"/>
          <w:b w:val="0"/>
          <w:bCs w:val="0"/>
          <w:sz w:val="24"/>
          <w:szCs w:val="24"/>
          <w:lang w:eastAsia="ar-SA"/>
          <w14:ligatures w14:val="none"/>
        </w:rPr>
      </w:pPr>
    </w:p>
    <w:p w14:paraId="20E17B7C" w14:textId="7DA78FCE" w:rsidR="00A53539" w:rsidRPr="001E7DE5" w:rsidRDefault="00923B34" w:rsidP="00A53539">
      <w:pPr>
        <w:pStyle w:val="Akapitzlist"/>
        <w:numPr>
          <w:ilvl w:val="0"/>
          <w:numId w:val="28"/>
        </w:numPr>
        <w:ind w:left="284" w:hanging="284"/>
        <w:jc w:val="both"/>
        <w:rPr>
          <w:rStyle w:val="Pogrubienie"/>
          <w:rFonts w:ascii="Times New Roman" w:hAnsi="Times New Roman" w:cs="Times New Roman"/>
          <w:bCs w:val="0"/>
          <w:sz w:val="24"/>
          <w:szCs w:val="24"/>
        </w:rPr>
      </w:pPr>
      <w:r w:rsidRPr="00923B34">
        <w:rPr>
          <w:rStyle w:val="Pogrubienie"/>
          <w:rFonts w:ascii="Times New Roman" w:hAnsi="Times New Roman" w:cs="Times New Roman"/>
          <w:b w:val="0"/>
          <w:sz w:val="24"/>
          <w:szCs w:val="24"/>
        </w:rPr>
        <w:t>Rozliczenie wynagrodzenia za wykonanie przedmiotu umowy nastąpi na podstawie faktur: częściowych i końcowej, płatnych na podstawie prawidłowo wystawionych i dostarczonych do Zamawiającego faktur przez Wykonawcę za roboty wykonane i odebrane protokołem częściowym lub końcowym, w następujący sposób:</w:t>
      </w:r>
    </w:p>
    <w:p w14:paraId="3D0B821C" w14:textId="524E4321" w:rsidR="001E7DE5" w:rsidRPr="001E7DE5" w:rsidRDefault="001E7DE5" w:rsidP="001E7DE5">
      <w:pPr>
        <w:pStyle w:val="Akapitzlist"/>
        <w:numPr>
          <w:ilvl w:val="1"/>
          <w:numId w:val="28"/>
        </w:numPr>
        <w:ind w:left="709" w:hanging="425"/>
        <w:jc w:val="both"/>
        <w:rPr>
          <w:rStyle w:val="Pogrubienie"/>
          <w:rFonts w:ascii="Times New Roman" w:hAnsi="Times New Roman" w:cs="Times New Roman"/>
          <w:bCs w:val="0"/>
          <w:sz w:val="24"/>
          <w:szCs w:val="24"/>
        </w:rPr>
      </w:pPr>
      <w:r w:rsidRPr="001E7DE5">
        <w:rPr>
          <w:rStyle w:val="Pogrubienie"/>
          <w:rFonts w:ascii="Times New Roman" w:hAnsi="Times New Roman" w:cs="Times New Roman"/>
          <w:b w:val="0"/>
          <w:sz w:val="24"/>
          <w:szCs w:val="24"/>
        </w:rPr>
        <w:t>w odniesieniu do środków stanowiących udział własny Zamawiającego, wynagrodzenie płatne na podstawie faktury/faktur częściowej/</w:t>
      </w:r>
      <w:proofErr w:type="spellStart"/>
      <w:r w:rsidRPr="001E7DE5">
        <w:rPr>
          <w:rStyle w:val="Pogrubienie"/>
          <w:rFonts w:ascii="Times New Roman" w:hAnsi="Times New Roman" w:cs="Times New Roman"/>
          <w:b w:val="0"/>
          <w:sz w:val="24"/>
          <w:szCs w:val="24"/>
        </w:rPr>
        <w:t>wych</w:t>
      </w:r>
      <w:proofErr w:type="spellEnd"/>
      <w:r w:rsidRPr="001E7DE5">
        <w:rPr>
          <w:rStyle w:val="Pogrubienie"/>
          <w:rFonts w:ascii="Times New Roman" w:hAnsi="Times New Roman" w:cs="Times New Roman"/>
          <w:b w:val="0"/>
          <w:sz w:val="24"/>
          <w:szCs w:val="24"/>
        </w:rPr>
        <w:t xml:space="preserve">, wystawionej na podstawie </w:t>
      </w:r>
      <w:r w:rsidRPr="001E7DE5">
        <w:rPr>
          <w:rStyle w:val="Pogrubienie"/>
          <w:rFonts w:ascii="Times New Roman" w:hAnsi="Times New Roman" w:cs="Times New Roman"/>
          <w:b w:val="0"/>
          <w:sz w:val="24"/>
          <w:szCs w:val="24"/>
        </w:rPr>
        <w:lastRenderedPageBreak/>
        <w:t>bezusterkowego częściowego protokołu odbioru robót na kwotę nie wyższą niż do wysokości zaawansowania faktycznie wykonanych robót</w:t>
      </w:r>
      <w:r w:rsidR="00CA4BA6">
        <w:rPr>
          <w:rStyle w:val="Pogrubienie"/>
          <w:rFonts w:ascii="Times New Roman" w:hAnsi="Times New Roman" w:cs="Times New Roman"/>
          <w:b w:val="0"/>
          <w:sz w:val="24"/>
          <w:szCs w:val="24"/>
        </w:rPr>
        <w:t xml:space="preserve"> (co najmniej 2 % wynagrodzenia)</w:t>
      </w:r>
      <w:r w:rsidRPr="001E7DE5">
        <w:rPr>
          <w:rStyle w:val="Pogrubienie"/>
          <w:rFonts w:ascii="Times New Roman" w:hAnsi="Times New Roman" w:cs="Times New Roman"/>
          <w:b w:val="0"/>
          <w:sz w:val="24"/>
          <w:szCs w:val="24"/>
        </w:rPr>
        <w:t>, wynikających z harmonogramu rzeczowo– finansowego,. Zapłata za fakturę nastąpi w terminie do 30 dni od doręczenia, na adres Zamawiającego, prawidłowo wystawionej faktury VAT.</w:t>
      </w:r>
    </w:p>
    <w:p w14:paraId="3F980AE0" w14:textId="606E9CA0" w:rsidR="001E7DE5" w:rsidRPr="001E7DE5" w:rsidRDefault="001E7DE5" w:rsidP="001E7DE5">
      <w:pPr>
        <w:pStyle w:val="Akapitzlist"/>
        <w:numPr>
          <w:ilvl w:val="1"/>
          <w:numId w:val="28"/>
        </w:numPr>
        <w:ind w:left="709" w:hanging="425"/>
        <w:jc w:val="both"/>
        <w:rPr>
          <w:rStyle w:val="Pogrubienie"/>
          <w:rFonts w:ascii="Times New Roman" w:hAnsi="Times New Roman" w:cs="Times New Roman"/>
          <w:bCs w:val="0"/>
          <w:sz w:val="24"/>
          <w:szCs w:val="24"/>
        </w:rPr>
      </w:pPr>
      <w:r w:rsidRPr="001E7DE5">
        <w:rPr>
          <w:rStyle w:val="Pogrubienie"/>
          <w:rFonts w:ascii="Times New Roman" w:hAnsi="Times New Roman" w:cs="Times New Roman"/>
          <w:b w:val="0"/>
          <w:sz w:val="24"/>
          <w:szCs w:val="24"/>
        </w:rPr>
        <w:t>W odniesieniu do środków, stanowiących dofinansowanie z Funduszu Polski Ład –Program Inwestycji Strategicznych, wynagrodzenie płatne będzie zatem w dwóch transzach po przekroczeniu zaawansowania finansowego, stanowiącego udział własny Zamawiającego, w następujący sposób:</w:t>
      </w:r>
    </w:p>
    <w:p w14:paraId="1FC48031" w14:textId="18D83E2F" w:rsidR="001E7DE5" w:rsidRDefault="001E7DE5" w:rsidP="001E7DE5">
      <w:pPr>
        <w:pStyle w:val="Akapitzlist"/>
        <w:numPr>
          <w:ilvl w:val="2"/>
          <w:numId w:val="28"/>
        </w:numPr>
        <w:ind w:left="1134" w:hanging="425"/>
        <w:jc w:val="both"/>
        <w:rPr>
          <w:rFonts w:ascii="Times New Roman" w:eastAsia="Times New Roman" w:hAnsi="Times New Roman" w:cs="Times New Roman"/>
          <w:bCs/>
          <w:kern w:val="0"/>
          <w:sz w:val="24"/>
          <w:szCs w:val="24"/>
          <w:lang w:eastAsia="pl-PL"/>
          <w14:ligatures w14:val="none"/>
        </w:rPr>
      </w:pPr>
      <w:r w:rsidRPr="001E7DE5">
        <w:rPr>
          <w:rStyle w:val="Pogrubienie"/>
          <w:rFonts w:ascii="Times New Roman" w:hAnsi="Times New Roman" w:cs="Times New Roman"/>
          <w:b w:val="0"/>
          <w:sz w:val="24"/>
          <w:szCs w:val="24"/>
        </w:rPr>
        <w:t>pierwsza transza: płatna na podstawie faktury/faktur częściowej/</w:t>
      </w:r>
      <w:proofErr w:type="spellStart"/>
      <w:r w:rsidRPr="001E7DE5">
        <w:rPr>
          <w:rStyle w:val="Pogrubienie"/>
          <w:rFonts w:ascii="Times New Roman" w:hAnsi="Times New Roman" w:cs="Times New Roman"/>
          <w:b w:val="0"/>
          <w:sz w:val="24"/>
          <w:szCs w:val="24"/>
        </w:rPr>
        <w:t>wych</w:t>
      </w:r>
      <w:proofErr w:type="spellEnd"/>
      <w:r w:rsidRPr="001E7DE5">
        <w:rPr>
          <w:rStyle w:val="Pogrubienie"/>
          <w:rFonts w:ascii="Times New Roman" w:hAnsi="Times New Roman" w:cs="Times New Roman"/>
          <w:b w:val="0"/>
          <w:sz w:val="24"/>
          <w:szCs w:val="24"/>
        </w:rPr>
        <w:t xml:space="preserve"> wystawionej na podstawie bezusterkowego podpisanego przez Zamawiającego częściowego protokołu/ów odbioru robót po zakończeniu I etapu realizacji Inwestycji na kwotę nie wyższą niż do wysokości zaawansowania faktycznie wykonanych robót, wynikających z harmonogramu rzeczowo – finansowego, </w:t>
      </w:r>
      <w:r w:rsidR="0021305E">
        <w:rPr>
          <w:rStyle w:val="Pogrubienie"/>
          <w:rFonts w:ascii="Times New Roman" w:hAnsi="Times New Roman" w:cs="Times New Roman"/>
          <w:b w:val="0"/>
          <w:sz w:val="24"/>
          <w:szCs w:val="24"/>
        </w:rPr>
        <w:t xml:space="preserve">stanowiącą </w:t>
      </w:r>
      <w:r w:rsidRPr="001E7DE5">
        <w:rPr>
          <w:rStyle w:val="Pogrubienie"/>
          <w:rFonts w:ascii="Times New Roman" w:hAnsi="Times New Roman" w:cs="Times New Roman"/>
          <w:b w:val="0"/>
          <w:sz w:val="24"/>
          <w:szCs w:val="24"/>
        </w:rPr>
        <w:t>nie wyż</w:t>
      </w:r>
      <w:r w:rsidR="0021305E">
        <w:rPr>
          <w:rStyle w:val="Pogrubienie"/>
          <w:rFonts w:ascii="Times New Roman" w:hAnsi="Times New Roman" w:cs="Times New Roman"/>
          <w:b w:val="0"/>
          <w:sz w:val="24"/>
          <w:szCs w:val="24"/>
        </w:rPr>
        <w:t xml:space="preserve">ej </w:t>
      </w:r>
      <w:r w:rsidRPr="001E7DE5">
        <w:rPr>
          <w:rStyle w:val="Pogrubienie"/>
          <w:rFonts w:ascii="Times New Roman" w:hAnsi="Times New Roman" w:cs="Times New Roman"/>
          <w:b w:val="0"/>
          <w:sz w:val="24"/>
          <w:szCs w:val="24"/>
        </w:rPr>
        <w:t>niż 50 % kwoty dofinansowania</w:t>
      </w:r>
      <w:r w:rsidR="0021305E">
        <w:rPr>
          <w:rStyle w:val="Pogrubienie"/>
          <w:rFonts w:ascii="Times New Roman" w:hAnsi="Times New Roman" w:cs="Times New Roman"/>
          <w:b w:val="0"/>
          <w:sz w:val="24"/>
          <w:szCs w:val="24"/>
        </w:rPr>
        <w:t xml:space="preserve"> wynikającej z Promesy</w:t>
      </w:r>
      <w:r w:rsidRPr="001E7DE5">
        <w:rPr>
          <w:rStyle w:val="Pogrubienie"/>
          <w:rFonts w:ascii="Times New Roman" w:hAnsi="Times New Roman" w:cs="Times New Roman"/>
          <w:b w:val="0"/>
          <w:sz w:val="24"/>
          <w:szCs w:val="24"/>
        </w:rPr>
        <w:t xml:space="preserve">. </w:t>
      </w:r>
      <w:r w:rsidRPr="001E7DE5">
        <w:rPr>
          <w:rFonts w:ascii="Times New Roman" w:eastAsia="Times New Roman" w:hAnsi="Times New Roman" w:cs="Times New Roman"/>
          <w:bCs/>
          <w:kern w:val="0"/>
          <w:sz w:val="24"/>
          <w:szCs w:val="24"/>
          <w:lang w:eastAsia="pl-PL"/>
          <w14:ligatures w14:val="none"/>
        </w:rPr>
        <w:t xml:space="preserve">Zapłata za fakturę nastąpi </w:t>
      </w:r>
      <w:r w:rsidR="0021305E">
        <w:rPr>
          <w:rFonts w:ascii="Times New Roman" w:eastAsia="Times New Roman" w:hAnsi="Times New Roman" w:cs="Times New Roman"/>
          <w:bCs/>
          <w:kern w:val="0"/>
          <w:sz w:val="24"/>
          <w:szCs w:val="24"/>
          <w:lang w:eastAsia="pl-PL"/>
          <w14:ligatures w14:val="none"/>
        </w:rPr>
        <w:t xml:space="preserve">                 </w:t>
      </w:r>
      <w:r w:rsidRPr="001E7DE5">
        <w:rPr>
          <w:rFonts w:ascii="Times New Roman" w:eastAsia="Times New Roman" w:hAnsi="Times New Roman" w:cs="Times New Roman"/>
          <w:bCs/>
          <w:kern w:val="0"/>
          <w:sz w:val="24"/>
          <w:szCs w:val="24"/>
          <w:lang w:eastAsia="pl-PL"/>
          <w14:ligatures w14:val="none"/>
        </w:rPr>
        <w:t>w terminie do 35 dni od doręczenia na adres Zamawiającego, prawidłowo wystawionej faktury VAT pod warunkiem wcześniejszego otrzymania przez Zamawiającego wypłaty środków z Promesy w ramach pierwszej transzy dofinansowania,</w:t>
      </w:r>
    </w:p>
    <w:p w14:paraId="07997BE9" w14:textId="2DAD1523" w:rsidR="00A53539" w:rsidRDefault="0021305E" w:rsidP="00054E11">
      <w:pPr>
        <w:pStyle w:val="Akapitzlist"/>
        <w:numPr>
          <w:ilvl w:val="2"/>
          <w:numId w:val="28"/>
        </w:numPr>
        <w:ind w:left="1134" w:hanging="425"/>
        <w:jc w:val="both"/>
        <w:rPr>
          <w:rFonts w:ascii="Times New Roman" w:eastAsia="Times New Roman" w:hAnsi="Times New Roman" w:cs="Times New Roman"/>
          <w:bCs/>
          <w:kern w:val="0"/>
          <w:sz w:val="24"/>
          <w:szCs w:val="24"/>
          <w:lang w:eastAsia="pl-PL"/>
          <w14:ligatures w14:val="none"/>
        </w:rPr>
      </w:pPr>
      <w:r w:rsidRPr="00054E11">
        <w:rPr>
          <w:rFonts w:ascii="Times New Roman" w:eastAsia="Times New Roman" w:hAnsi="Times New Roman" w:cs="Times New Roman"/>
          <w:kern w:val="0"/>
          <w:sz w:val="24"/>
          <w:szCs w:val="24"/>
          <w:lang w:eastAsia="pl-PL"/>
          <w14:ligatures w14:val="none"/>
        </w:rPr>
        <w:t>druga transza: płatna na podstawie faktury/faktur częściowej/</w:t>
      </w:r>
      <w:proofErr w:type="spellStart"/>
      <w:r w:rsidRPr="00054E11">
        <w:rPr>
          <w:rFonts w:ascii="Times New Roman" w:eastAsia="Times New Roman" w:hAnsi="Times New Roman" w:cs="Times New Roman"/>
          <w:kern w:val="0"/>
          <w:sz w:val="24"/>
          <w:szCs w:val="24"/>
          <w:lang w:eastAsia="pl-PL"/>
          <w14:ligatures w14:val="none"/>
        </w:rPr>
        <w:t>wych</w:t>
      </w:r>
      <w:proofErr w:type="spellEnd"/>
      <w:r w:rsidRPr="00054E11">
        <w:rPr>
          <w:rFonts w:ascii="Times New Roman" w:eastAsia="Times New Roman" w:hAnsi="Times New Roman" w:cs="Times New Roman"/>
          <w:kern w:val="0"/>
          <w:sz w:val="24"/>
          <w:szCs w:val="24"/>
          <w:lang w:eastAsia="pl-PL"/>
          <w14:ligatures w14:val="none"/>
        </w:rPr>
        <w:t xml:space="preserve"> wystawionej na podstawie podpisanego przez Zamawiającego bezusterkowego częściowego protokołu odbioru robót po zakończeniu II etapu realizacji Inwestycji na kwotę nie wyższą niż do wysokości zaawansowania faktycznie wykonanych robót, wynikających z harmonogramu rzeczowo – finansowego, stanowiącą nie wyżej niż 50% kwoty dofinansowania, wynikającej z Promesy. </w:t>
      </w:r>
      <w:r w:rsidRPr="00054E11">
        <w:rPr>
          <w:rFonts w:ascii="Times New Roman" w:eastAsia="Times New Roman" w:hAnsi="Times New Roman" w:cs="Times New Roman"/>
          <w:bCs/>
          <w:kern w:val="0"/>
          <w:sz w:val="24"/>
          <w:szCs w:val="24"/>
          <w:lang w:eastAsia="pl-PL"/>
          <w14:ligatures w14:val="none"/>
        </w:rPr>
        <w:t>Zapłata za fakturę nastąpi w terminie do 35 dni od doręczenia na adres Zamawiającego, prawidłowo wystawionej faktury VAT pod warunkiem wcześniejszego otrzymania przez Zamawiającego wypłaty środków z Promesy w ramach drugiej transzy dofinansowania</w:t>
      </w:r>
      <w:r w:rsidR="00207B9A">
        <w:rPr>
          <w:rFonts w:ascii="Times New Roman" w:eastAsia="Times New Roman" w:hAnsi="Times New Roman" w:cs="Times New Roman"/>
          <w:bCs/>
          <w:kern w:val="0"/>
          <w:sz w:val="24"/>
          <w:szCs w:val="24"/>
          <w:lang w:eastAsia="pl-PL"/>
          <w14:ligatures w14:val="none"/>
        </w:rPr>
        <w:t>.</w:t>
      </w:r>
    </w:p>
    <w:p w14:paraId="6BB1E78C" w14:textId="77777777" w:rsidR="00207B9A" w:rsidRPr="00054E11" w:rsidRDefault="00207B9A" w:rsidP="00207B9A">
      <w:pPr>
        <w:pStyle w:val="Akapitzlist"/>
        <w:ind w:left="1134"/>
        <w:jc w:val="both"/>
        <w:rPr>
          <w:rStyle w:val="Pogrubienie"/>
          <w:rFonts w:ascii="Times New Roman" w:eastAsia="Times New Roman" w:hAnsi="Times New Roman" w:cs="Times New Roman"/>
          <w:b w:val="0"/>
          <w:kern w:val="0"/>
          <w:sz w:val="24"/>
          <w:szCs w:val="24"/>
          <w:lang w:eastAsia="pl-PL"/>
          <w14:ligatures w14:val="none"/>
        </w:rPr>
      </w:pPr>
    </w:p>
    <w:p w14:paraId="08CECA4B" w14:textId="7092C3B2" w:rsidR="00921E9D" w:rsidRPr="00604008" w:rsidRDefault="00E64B45" w:rsidP="00A85DF7">
      <w:pPr>
        <w:pStyle w:val="Akapitzlist"/>
        <w:widowControl w:val="0"/>
        <w:numPr>
          <w:ilvl w:val="0"/>
          <w:numId w:val="1"/>
        </w:numPr>
        <w:shd w:val="clear" w:color="auto" w:fill="FFFFFF"/>
        <w:autoSpaceDE w:val="0"/>
        <w:autoSpaceDN w:val="0"/>
        <w:adjustRightInd w:val="0"/>
        <w:spacing w:after="0" w:line="276" w:lineRule="auto"/>
        <w:ind w:left="567" w:hanging="567"/>
        <w:jc w:val="both"/>
        <w:rPr>
          <w:rFonts w:ascii="Times New Roman" w:hAnsi="Times New Roman" w:cs="Times New Roman"/>
          <w:b/>
          <w:bCs/>
          <w:sz w:val="24"/>
          <w:szCs w:val="24"/>
        </w:rPr>
      </w:pPr>
      <w:r w:rsidRPr="00604008">
        <w:rPr>
          <w:rFonts w:ascii="Times New Roman" w:hAnsi="Times New Roman" w:cs="Times New Roman"/>
          <w:b/>
          <w:bCs/>
          <w:sz w:val="24"/>
          <w:szCs w:val="24"/>
        </w:rPr>
        <w:t xml:space="preserve">Miejsce i termin składania ofert. </w:t>
      </w:r>
    </w:p>
    <w:p w14:paraId="1908A3D8" w14:textId="0A58C363" w:rsidR="004076FB" w:rsidRDefault="004076FB" w:rsidP="00B64F40">
      <w:pPr>
        <w:pStyle w:val="Akapitzlist"/>
        <w:widowControl w:val="0"/>
        <w:shd w:val="clear" w:color="auto" w:fill="FFFFFF"/>
        <w:tabs>
          <w:tab w:val="left" w:leader="underscore" w:pos="9461"/>
        </w:tabs>
        <w:autoSpaceDE w:val="0"/>
        <w:autoSpaceDN w:val="0"/>
        <w:adjustRightInd w:val="0"/>
        <w:spacing w:after="0" w:line="276" w:lineRule="auto"/>
        <w:ind w:left="284"/>
        <w:jc w:val="both"/>
        <w:rPr>
          <w:rFonts w:ascii="Times New Roman" w:hAnsi="Times New Roman" w:cs="Times New Roman"/>
          <w:sz w:val="24"/>
          <w:szCs w:val="24"/>
        </w:rPr>
      </w:pPr>
      <w:bookmarkStart w:id="9" w:name="_Hlk160706572"/>
      <w:r w:rsidRPr="004076FB">
        <w:rPr>
          <w:rFonts w:ascii="Times New Roman" w:hAnsi="Times New Roman" w:cs="Times New Roman"/>
          <w:sz w:val="24"/>
          <w:szCs w:val="24"/>
        </w:rPr>
        <w:t xml:space="preserve">Ofertę cenową </w:t>
      </w:r>
      <w:r>
        <w:rPr>
          <w:rFonts w:ascii="Times New Roman" w:hAnsi="Times New Roman" w:cs="Times New Roman"/>
          <w:sz w:val="24"/>
          <w:szCs w:val="24"/>
        </w:rPr>
        <w:t xml:space="preserve">należy złożyć w terminie do </w:t>
      </w:r>
      <w:r w:rsidRPr="00956BC2">
        <w:rPr>
          <w:rFonts w:ascii="Times New Roman" w:hAnsi="Times New Roman" w:cs="Times New Roman"/>
          <w:sz w:val="24"/>
          <w:szCs w:val="24"/>
        </w:rPr>
        <w:t xml:space="preserve">dnia </w:t>
      </w:r>
      <w:r w:rsidRPr="00956BC2">
        <w:rPr>
          <w:rFonts w:ascii="Times New Roman" w:hAnsi="Times New Roman" w:cs="Times New Roman"/>
          <w:b/>
          <w:bCs/>
          <w:sz w:val="24"/>
          <w:szCs w:val="24"/>
        </w:rPr>
        <w:t>0</w:t>
      </w:r>
      <w:r w:rsidR="00B64F40" w:rsidRPr="00956BC2">
        <w:rPr>
          <w:rFonts w:ascii="Times New Roman" w:hAnsi="Times New Roman" w:cs="Times New Roman"/>
          <w:b/>
          <w:bCs/>
          <w:sz w:val="24"/>
          <w:szCs w:val="24"/>
        </w:rPr>
        <w:t>8</w:t>
      </w:r>
      <w:r w:rsidRPr="00956BC2">
        <w:rPr>
          <w:rFonts w:ascii="Times New Roman" w:hAnsi="Times New Roman" w:cs="Times New Roman"/>
          <w:b/>
          <w:bCs/>
          <w:sz w:val="24"/>
          <w:szCs w:val="24"/>
        </w:rPr>
        <w:t>.04.2023 do godziny 1</w:t>
      </w:r>
      <w:r w:rsidR="00376B92" w:rsidRPr="00956BC2">
        <w:rPr>
          <w:rFonts w:ascii="Times New Roman" w:hAnsi="Times New Roman" w:cs="Times New Roman"/>
          <w:b/>
          <w:bCs/>
          <w:sz w:val="24"/>
          <w:szCs w:val="24"/>
        </w:rPr>
        <w:t>0</w:t>
      </w:r>
      <w:r w:rsidRPr="00956BC2">
        <w:rPr>
          <w:rFonts w:ascii="Times New Roman" w:hAnsi="Times New Roman" w:cs="Times New Roman"/>
          <w:b/>
          <w:bCs/>
          <w:sz w:val="24"/>
          <w:szCs w:val="24"/>
        </w:rPr>
        <w:t>.00</w:t>
      </w:r>
    </w:p>
    <w:p w14:paraId="04FA491F" w14:textId="77777777" w:rsidR="009B5F55" w:rsidRDefault="009B5F55" w:rsidP="009B5F55">
      <w:pPr>
        <w:pStyle w:val="Akapitzlist"/>
        <w:widowControl w:val="0"/>
        <w:numPr>
          <w:ilvl w:val="0"/>
          <w:numId w:val="25"/>
        </w:numPr>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formie papierowej </w:t>
      </w:r>
    </w:p>
    <w:p w14:paraId="32C98BB2" w14:textId="43265BA9" w:rsidR="00173F4A" w:rsidRPr="009B5F55" w:rsidRDefault="009B5F55" w:rsidP="00D2118F">
      <w:pPr>
        <w:pStyle w:val="Akapitzlist"/>
        <w:widowControl w:val="0"/>
        <w:numPr>
          <w:ilvl w:val="0"/>
          <w:numId w:val="27"/>
        </w:numPr>
        <w:shd w:val="clear" w:color="auto" w:fill="FFFFFF"/>
        <w:tabs>
          <w:tab w:val="left" w:leader="underscore" w:pos="9461"/>
        </w:tabs>
        <w:autoSpaceDE w:val="0"/>
        <w:autoSpaceDN w:val="0"/>
        <w:adjustRightInd w:val="0"/>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osobiście lub za pośrednictwem poczty </w:t>
      </w:r>
      <w:r w:rsidR="00173F4A" w:rsidRPr="009B5F55">
        <w:rPr>
          <w:rFonts w:ascii="Times New Roman" w:hAnsi="Times New Roman" w:cs="Times New Roman"/>
          <w:sz w:val="24"/>
          <w:szCs w:val="24"/>
        </w:rPr>
        <w:t xml:space="preserve">na adres Zamawiającego: </w:t>
      </w:r>
      <w:r w:rsidR="00173F4A" w:rsidRPr="009B5F55">
        <w:rPr>
          <w:rFonts w:ascii="Times New Roman" w:hAnsi="Times New Roman" w:cs="Times New Roman"/>
          <w:i/>
          <w:iCs/>
          <w:sz w:val="24"/>
          <w:szCs w:val="24"/>
        </w:rPr>
        <w:t>Rzymskokatolicka Parafia pw. Niepokalanego Poczęcia Najświętszej Maryi Panny, Plac Kościelny 7, 26-020 Chmielnik</w:t>
      </w:r>
      <w:r w:rsidR="00173F4A" w:rsidRPr="009B5F55">
        <w:rPr>
          <w:rFonts w:ascii="Times New Roman" w:hAnsi="Times New Roman" w:cs="Times New Roman"/>
          <w:sz w:val="24"/>
          <w:szCs w:val="24"/>
        </w:rPr>
        <w:t xml:space="preserve"> , w zamkniętej kopercie z dopiskiem :</w:t>
      </w:r>
    </w:p>
    <w:p w14:paraId="3DBA151C" w14:textId="77777777" w:rsidR="00456FD5" w:rsidRPr="00173F4A" w:rsidRDefault="00456FD5" w:rsidP="00456FD5">
      <w:pPr>
        <w:pStyle w:val="Akapitzlist"/>
        <w:widowControl w:val="0"/>
        <w:shd w:val="clear" w:color="auto" w:fill="FFFFFF"/>
        <w:tabs>
          <w:tab w:val="left" w:leader="underscore" w:pos="9461"/>
        </w:tabs>
        <w:autoSpaceDE w:val="0"/>
        <w:autoSpaceDN w:val="0"/>
        <w:adjustRightInd w:val="0"/>
        <w:spacing w:after="0" w:line="276" w:lineRule="auto"/>
        <w:ind w:left="1004"/>
        <w:jc w:val="both"/>
        <w:rPr>
          <w:rFonts w:ascii="Times New Roman" w:hAnsi="Times New Roman" w:cs="Times New Roman"/>
          <w:sz w:val="24"/>
          <w:szCs w:val="24"/>
        </w:rPr>
      </w:pPr>
    </w:p>
    <w:p w14:paraId="7B8FE54E" w14:textId="77777777" w:rsidR="00D2118F" w:rsidRDefault="00173F4A" w:rsidP="00D2118F">
      <w:pPr>
        <w:spacing w:after="0"/>
        <w:ind w:left="641" w:hanging="357"/>
        <w:jc w:val="center"/>
        <w:rPr>
          <w:rFonts w:ascii="Times New Roman" w:hAnsi="Times New Roman" w:cs="Times New Roman"/>
          <w:b/>
          <w:bCs/>
          <w:i/>
          <w:iCs/>
          <w:sz w:val="24"/>
          <w:szCs w:val="24"/>
        </w:rPr>
      </w:pPr>
      <w:r>
        <w:rPr>
          <w:rFonts w:ascii="Times New Roman" w:hAnsi="Times New Roman" w:cs="Times New Roman"/>
          <w:b/>
          <w:bCs/>
          <w:i/>
          <w:iCs/>
          <w:sz w:val="24"/>
          <w:szCs w:val="24"/>
        </w:rPr>
        <w:t>,,</w:t>
      </w:r>
      <w:r w:rsidRPr="00173F4A">
        <w:rPr>
          <w:rFonts w:ascii="Times New Roman" w:hAnsi="Times New Roman" w:cs="Times New Roman"/>
          <w:b/>
          <w:bCs/>
          <w:i/>
          <w:iCs/>
          <w:sz w:val="24"/>
          <w:szCs w:val="24"/>
        </w:rPr>
        <w:t>Prace konserwatorskie i restauratorskie Kościoła filialnego p.w. Świętej Trójcy</w:t>
      </w:r>
    </w:p>
    <w:p w14:paraId="350F50A0" w14:textId="505430BC" w:rsidR="00173F4A" w:rsidRDefault="00173F4A" w:rsidP="00D2118F">
      <w:pPr>
        <w:spacing w:after="0"/>
        <w:ind w:left="641" w:hanging="357"/>
        <w:jc w:val="center"/>
        <w:rPr>
          <w:rFonts w:ascii="Times New Roman" w:hAnsi="Times New Roman" w:cs="Times New Roman"/>
          <w:b/>
          <w:bCs/>
          <w:i/>
          <w:iCs/>
          <w:sz w:val="24"/>
          <w:szCs w:val="24"/>
        </w:rPr>
      </w:pPr>
      <w:r w:rsidRPr="00173F4A">
        <w:rPr>
          <w:rFonts w:ascii="Times New Roman" w:hAnsi="Times New Roman" w:cs="Times New Roman"/>
          <w:b/>
          <w:bCs/>
          <w:i/>
          <w:iCs/>
          <w:sz w:val="24"/>
          <w:szCs w:val="24"/>
        </w:rPr>
        <w:t>w msc. Przededworze</w:t>
      </w:r>
      <w:r>
        <w:rPr>
          <w:rFonts w:ascii="Times New Roman" w:hAnsi="Times New Roman" w:cs="Times New Roman"/>
          <w:b/>
          <w:bCs/>
          <w:i/>
          <w:iCs/>
          <w:sz w:val="24"/>
          <w:szCs w:val="24"/>
        </w:rPr>
        <w:t>”</w:t>
      </w:r>
    </w:p>
    <w:p w14:paraId="2011158F" w14:textId="3E7301B3" w:rsidR="009B5F55" w:rsidRDefault="009B5F55" w:rsidP="00207B9A">
      <w:pPr>
        <w:pStyle w:val="NormalnyWeb"/>
        <w:spacing w:before="0" w:beforeAutospacing="0" w:after="0" w:afterAutospacing="0"/>
        <w:ind w:left="851"/>
      </w:pPr>
      <w:r w:rsidRPr="009B5F55">
        <w:t xml:space="preserve">Godziny pracy </w:t>
      </w:r>
      <w:r w:rsidR="00D2118F">
        <w:t xml:space="preserve">kancelarii parafialnej : </w:t>
      </w:r>
      <w:r w:rsidR="00D2118F" w:rsidRPr="00D2118F">
        <w:t>poniedziałek – sobota:</w:t>
      </w:r>
      <w:r w:rsidR="00207B9A">
        <w:t xml:space="preserve"> </w:t>
      </w:r>
      <w:r w:rsidR="00D2118F" w:rsidRPr="00D2118F">
        <w:t xml:space="preserve">08:00 – 09:00 </w:t>
      </w:r>
      <w:r w:rsidR="00A31B61">
        <w:t xml:space="preserve">, </w:t>
      </w:r>
      <w:r w:rsidR="00D2118F" w:rsidRPr="00D2118F">
        <w:t xml:space="preserve">16:00 – 16:55 </w:t>
      </w:r>
    </w:p>
    <w:p w14:paraId="6F38A642" w14:textId="77777777" w:rsidR="00A31B61" w:rsidRPr="00A31B61" w:rsidRDefault="00A31B61" w:rsidP="00A31B61">
      <w:pPr>
        <w:pStyle w:val="NormalnyWeb"/>
        <w:spacing w:before="0" w:beforeAutospacing="0" w:after="0" w:afterAutospacing="0"/>
        <w:ind w:left="851"/>
      </w:pPr>
    </w:p>
    <w:p w14:paraId="0635CCE2" w14:textId="378E16DA" w:rsidR="00173F4A" w:rsidRDefault="00A31B61" w:rsidP="00173F4A">
      <w:pPr>
        <w:pStyle w:val="Akapitzlist"/>
        <w:widowControl w:val="0"/>
        <w:numPr>
          <w:ilvl w:val="0"/>
          <w:numId w:val="7"/>
        </w:numPr>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formie </w:t>
      </w:r>
      <w:r w:rsidR="00173F4A">
        <w:rPr>
          <w:rFonts w:ascii="Times New Roman" w:hAnsi="Times New Roman" w:cs="Times New Roman"/>
          <w:sz w:val="24"/>
          <w:szCs w:val="24"/>
        </w:rPr>
        <w:t xml:space="preserve">elektronicznej na adres mailowy- </w:t>
      </w:r>
      <w:hyperlink r:id="rId13" w:history="1">
        <w:r w:rsidR="00173F4A" w:rsidRPr="00275B29">
          <w:rPr>
            <w:rStyle w:val="Hipercze"/>
            <w:rFonts w:ascii="Times New Roman" w:hAnsi="Times New Roman" w:cs="Times New Roman"/>
            <w:sz w:val="24"/>
            <w:szCs w:val="24"/>
          </w:rPr>
          <w:t>chmielnik.parafia.np@gmail.com</w:t>
        </w:r>
      </w:hyperlink>
      <w:r w:rsidR="00173F4A">
        <w:rPr>
          <w:rFonts w:ascii="Times New Roman" w:hAnsi="Times New Roman" w:cs="Times New Roman"/>
          <w:sz w:val="24"/>
          <w:szCs w:val="24"/>
        </w:rPr>
        <w:t xml:space="preserve"> </w:t>
      </w:r>
    </w:p>
    <w:bookmarkEnd w:id="9"/>
    <w:p w14:paraId="00403E63" w14:textId="62484511" w:rsidR="00456FD5" w:rsidRDefault="00456FD5" w:rsidP="00A31B61">
      <w:pPr>
        <w:pStyle w:val="Akapitzlist"/>
        <w:widowControl w:val="0"/>
        <w:numPr>
          <w:ilvl w:val="0"/>
          <w:numId w:val="23"/>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456FD5">
        <w:rPr>
          <w:rFonts w:ascii="Times New Roman" w:hAnsi="Times New Roman" w:cs="Times New Roman"/>
          <w:sz w:val="24"/>
          <w:szCs w:val="24"/>
        </w:rPr>
        <w:t xml:space="preserve">Wykonawca składa ofertę w postaci elektronicznej jako odwzorowanie cyfrowe (skan) z własnoręcznym podpisem, kwalifikowanym podpisem elektronicznym lub podpisem elektronicznym przy wykorzystaniu profilu zaufanego. </w:t>
      </w:r>
    </w:p>
    <w:p w14:paraId="4F1891CF" w14:textId="417D1031" w:rsidR="00F86C31" w:rsidRPr="00F86C31" w:rsidRDefault="00F86C31" w:rsidP="00F86C31">
      <w:pPr>
        <w:pStyle w:val="Akapitzlist"/>
        <w:widowControl w:val="0"/>
        <w:numPr>
          <w:ilvl w:val="0"/>
          <w:numId w:val="23"/>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F86C31">
        <w:rPr>
          <w:rFonts w:ascii="Times New Roman" w:hAnsi="Times New Roman" w:cs="Times New Roman"/>
          <w:sz w:val="24"/>
          <w:szCs w:val="24"/>
        </w:rPr>
        <w:t>Osobą do kontaktu Wykonawcami w sprawie niniejszego postępowania</w:t>
      </w:r>
      <w:r w:rsidR="0003613B">
        <w:rPr>
          <w:rFonts w:ascii="Times New Roman" w:hAnsi="Times New Roman" w:cs="Times New Roman"/>
          <w:sz w:val="24"/>
          <w:szCs w:val="24"/>
        </w:rPr>
        <w:t xml:space="preserve">: Anna Paluch,                          tel. 41 354 22 78 wew. 209,  e-mail: </w:t>
      </w:r>
      <w:hyperlink r:id="rId14" w:history="1">
        <w:r w:rsidR="0003613B" w:rsidRPr="00275B29">
          <w:rPr>
            <w:rStyle w:val="Hipercze"/>
            <w:rFonts w:ascii="Times New Roman" w:hAnsi="Times New Roman" w:cs="Times New Roman"/>
            <w:sz w:val="24"/>
            <w:szCs w:val="24"/>
          </w:rPr>
          <w:t>anna.paluch@chmielnik.com</w:t>
        </w:r>
      </w:hyperlink>
      <w:r w:rsidR="0003613B">
        <w:rPr>
          <w:rFonts w:ascii="Times New Roman" w:hAnsi="Times New Roman" w:cs="Times New Roman"/>
          <w:sz w:val="24"/>
          <w:szCs w:val="24"/>
        </w:rPr>
        <w:t xml:space="preserve"> </w:t>
      </w:r>
    </w:p>
    <w:p w14:paraId="3BA616A2" w14:textId="77777777" w:rsidR="00456FD5" w:rsidRDefault="00456FD5" w:rsidP="00A31B61">
      <w:pPr>
        <w:pStyle w:val="Akapitzlist"/>
        <w:widowControl w:val="0"/>
        <w:numPr>
          <w:ilvl w:val="0"/>
          <w:numId w:val="23"/>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A31B61">
        <w:rPr>
          <w:rFonts w:ascii="Times New Roman" w:hAnsi="Times New Roman" w:cs="Times New Roman"/>
          <w:sz w:val="24"/>
          <w:szCs w:val="24"/>
        </w:rPr>
        <w:t>Oferta powinna być sporządzona w języku polskim i złożona pod rygorem nieważności.</w:t>
      </w:r>
    </w:p>
    <w:p w14:paraId="6DBF274E" w14:textId="77777777" w:rsidR="00456FD5" w:rsidRDefault="00456FD5" w:rsidP="00A31B61">
      <w:pPr>
        <w:pStyle w:val="Akapitzlist"/>
        <w:widowControl w:val="0"/>
        <w:numPr>
          <w:ilvl w:val="0"/>
          <w:numId w:val="23"/>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A31B61">
        <w:rPr>
          <w:rFonts w:ascii="Times New Roman" w:hAnsi="Times New Roman" w:cs="Times New Roman"/>
          <w:sz w:val="24"/>
          <w:szCs w:val="24"/>
        </w:rPr>
        <w:t>Wykonawca może złożyć tylko jedną ofertę.</w:t>
      </w:r>
    </w:p>
    <w:p w14:paraId="5953DD7C" w14:textId="77777777" w:rsidR="00456FD5" w:rsidRPr="00A31B61" w:rsidRDefault="00456FD5" w:rsidP="00A31B61">
      <w:pPr>
        <w:pStyle w:val="Akapitzlist"/>
        <w:widowControl w:val="0"/>
        <w:numPr>
          <w:ilvl w:val="0"/>
          <w:numId w:val="23"/>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A31B61">
        <w:rPr>
          <w:rFonts w:ascii="Times New Roman" w:hAnsi="Times New Roman" w:cs="Times New Roman"/>
          <w:sz w:val="24"/>
          <w:szCs w:val="24"/>
        </w:rPr>
        <w:t>Oferty złożone po terminie nie będą rozpatrywane.</w:t>
      </w:r>
    </w:p>
    <w:p w14:paraId="0B556F3B" w14:textId="14B0839B" w:rsidR="00456FD5" w:rsidRDefault="00456FD5" w:rsidP="00207B9A">
      <w:pPr>
        <w:widowControl w:val="0"/>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sz w:val="24"/>
          <w:szCs w:val="24"/>
        </w:rPr>
      </w:pPr>
    </w:p>
    <w:p w14:paraId="1E0FB960" w14:textId="49F9BB5A" w:rsidR="00207B9A" w:rsidRPr="00604008" w:rsidRDefault="00207B9A" w:rsidP="00207B9A">
      <w:pPr>
        <w:pStyle w:val="Akapitzlist"/>
        <w:widowControl w:val="0"/>
        <w:numPr>
          <w:ilvl w:val="0"/>
          <w:numId w:val="1"/>
        </w:numPr>
        <w:shd w:val="clear" w:color="auto" w:fill="FFFFFF"/>
        <w:tabs>
          <w:tab w:val="left" w:leader="underscore" w:pos="9461"/>
        </w:tabs>
        <w:autoSpaceDE w:val="0"/>
        <w:autoSpaceDN w:val="0"/>
        <w:adjustRightInd w:val="0"/>
        <w:spacing w:after="0" w:line="276" w:lineRule="auto"/>
        <w:ind w:left="567" w:hanging="567"/>
        <w:jc w:val="both"/>
        <w:rPr>
          <w:rFonts w:ascii="Times New Roman" w:hAnsi="Times New Roman" w:cs="Times New Roman"/>
          <w:b/>
          <w:bCs/>
          <w:sz w:val="24"/>
          <w:szCs w:val="24"/>
        </w:rPr>
      </w:pPr>
      <w:r w:rsidRPr="00604008">
        <w:rPr>
          <w:rFonts w:ascii="Times New Roman" w:hAnsi="Times New Roman" w:cs="Times New Roman"/>
          <w:b/>
          <w:bCs/>
          <w:sz w:val="24"/>
          <w:szCs w:val="24"/>
        </w:rPr>
        <w:t>Projektowane postanowienia umowy</w:t>
      </w:r>
    </w:p>
    <w:p w14:paraId="4F89A309" w14:textId="78C26D51" w:rsidR="00C1586C" w:rsidRPr="00C1586C" w:rsidRDefault="00C1586C" w:rsidP="00C1586C">
      <w:pPr>
        <w:pStyle w:val="Akapitzlist"/>
        <w:widowControl w:val="0"/>
        <w:numPr>
          <w:ilvl w:val="0"/>
          <w:numId w:val="31"/>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b/>
          <w:bCs/>
          <w:sz w:val="24"/>
          <w:szCs w:val="24"/>
        </w:rPr>
      </w:pPr>
      <w:r w:rsidRPr="00C1586C">
        <w:rPr>
          <w:rFonts w:ascii="Times New Roman" w:hAnsi="Times New Roman" w:cs="Times New Roman"/>
          <w:sz w:val="24"/>
          <w:szCs w:val="24"/>
        </w:rPr>
        <w:t xml:space="preserve">Wzór umowy stanowi </w:t>
      </w:r>
      <w:r w:rsidRPr="006C2A11">
        <w:rPr>
          <w:rFonts w:ascii="Times New Roman" w:hAnsi="Times New Roman" w:cs="Times New Roman"/>
          <w:b/>
          <w:sz w:val="24"/>
          <w:szCs w:val="24"/>
        </w:rPr>
        <w:t xml:space="preserve">Załącznik nr </w:t>
      </w:r>
      <w:r w:rsidR="006C2A11" w:rsidRPr="006C2A11">
        <w:rPr>
          <w:rFonts w:ascii="Times New Roman" w:hAnsi="Times New Roman" w:cs="Times New Roman"/>
          <w:b/>
          <w:sz w:val="24"/>
          <w:szCs w:val="24"/>
        </w:rPr>
        <w:t>2</w:t>
      </w:r>
      <w:r w:rsidRPr="006C2A11">
        <w:rPr>
          <w:rFonts w:ascii="Times New Roman" w:hAnsi="Times New Roman" w:cs="Times New Roman"/>
          <w:sz w:val="24"/>
          <w:szCs w:val="24"/>
        </w:rPr>
        <w:t xml:space="preserve"> </w:t>
      </w:r>
      <w:r w:rsidRPr="00C1586C">
        <w:rPr>
          <w:rFonts w:ascii="Times New Roman" w:hAnsi="Times New Roman" w:cs="Times New Roman"/>
          <w:sz w:val="24"/>
          <w:szCs w:val="24"/>
        </w:rPr>
        <w:t>do niniejszego zapytania. Złożenie oferty jest równoznaczne z zaakceptowaniem umowy wg załączonego wzoru.</w:t>
      </w:r>
    </w:p>
    <w:p w14:paraId="2CF0B2A8" w14:textId="2194E520" w:rsidR="00C1586C" w:rsidRPr="0004670C" w:rsidRDefault="00C1586C" w:rsidP="00C1586C">
      <w:pPr>
        <w:pStyle w:val="Akapitzlist"/>
        <w:widowControl w:val="0"/>
        <w:numPr>
          <w:ilvl w:val="0"/>
          <w:numId w:val="31"/>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b/>
          <w:bCs/>
          <w:sz w:val="24"/>
          <w:szCs w:val="24"/>
        </w:rPr>
      </w:pPr>
      <w:r w:rsidRPr="00C1586C">
        <w:rPr>
          <w:rFonts w:ascii="Times New Roman" w:hAnsi="Times New Roman" w:cs="Times New Roman"/>
          <w:sz w:val="24"/>
          <w:szCs w:val="24"/>
        </w:rPr>
        <w:t>Zakazuje się istotnych zmian postanowień zawartej umowy w stosunku do treści oferty, na podstawie której dokonano wyboru wykonawcy, za wyjątkiem okoliczności przewidzianych w niniejszym zapytaniu</w:t>
      </w:r>
      <w:r w:rsidR="0004670C">
        <w:rPr>
          <w:rFonts w:ascii="Times New Roman" w:hAnsi="Times New Roman" w:cs="Times New Roman"/>
          <w:sz w:val="24"/>
          <w:szCs w:val="24"/>
        </w:rPr>
        <w:t xml:space="preserve"> tj.</w:t>
      </w:r>
    </w:p>
    <w:p w14:paraId="738B5F6A" w14:textId="0718CCED" w:rsidR="0004670C" w:rsidRPr="00D30EC6" w:rsidRDefault="0004670C" w:rsidP="0004670C">
      <w:pPr>
        <w:pStyle w:val="Akapitzlist"/>
        <w:numPr>
          <w:ilvl w:val="0"/>
          <w:numId w:val="33"/>
        </w:numPr>
        <w:autoSpaceDE w:val="0"/>
        <w:autoSpaceDN w:val="0"/>
        <w:adjustRightInd w:val="0"/>
        <w:jc w:val="both"/>
        <w:rPr>
          <w:rFonts w:ascii="Times New Roman" w:hAnsi="Times New Roman" w:cs="Times New Roman"/>
          <w:sz w:val="24"/>
          <w:szCs w:val="24"/>
        </w:rPr>
      </w:pPr>
      <w:r w:rsidRPr="00D30EC6">
        <w:rPr>
          <w:rFonts w:ascii="Times New Roman" w:hAnsi="Times New Roman" w:cs="Times New Roman"/>
          <w:sz w:val="24"/>
          <w:szCs w:val="24"/>
        </w:rPr>
        <w:t>zmiany kluczowego personelu Zamawiającego lub Wykonawcy, w tym zmiana kierownika budowy - spełniającego wymagania zawarte w zapytaniu po uzgodnieniu z Zamawiającym,</w:t>
      </w:r>
    </w:p>
    <w:p w14:paraId="44D85FF1" w14:textId="7DF8E6E1" w:rsidR="0004670C" w:rsidRPr="00D30EC6" w:rsidRDefault="0004670C" w:rsidP="0004670C">
      <w:pPr>
        <w:pStyle w:val="Akapitzlist"/>
        <w:numPr>
          <w:ilvl w:val="0"/>
          <w:numId w:val="33"/>
        </w:numPr>
        <w:autoSpaceDE w:val="0"/>
        <w:autoSpaceDN w:val="0"/>
        <w:adjustRightInd w:val="0"/>
        <w:jc w:val="both"/>
        <w:rPr>
          <w:rFonts w:ascii="Times New Roman" w:hAnsi="Times New Roman" w:cs="Times New Roman"/>
          <w:sz w:val="24"/>
          <w:szCs w:val="24"/>
        </w:rPr>
      </w:pPr>
      <w:r w:rsidRPr="00D30EC6">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3BE572E6" w14:textId="205111A6" w:rsidR="0004670C" w:rsidRPr="00D30EC6" w:rsidRDefault="0004670C" w:rsidP="0004670C">
      <w:pPr>
        <w:pStyle w:val="Akapitzlist"/>
        <w:numPr>
          <w:ilvl w:val="0"/>
          <w:numId w:val="33"/>
        </w:numPr>
        <w:autoSpaceDE w:val="0"/>
        <w:autoSpaceDN w:val="0"/>
        <w:adjustRightInd w:val="0"/>
        <w:jc w:val="both"/>
        <w:rPr>
          <w:rFonts w:ascii="Times New Roman" w:hAnsi="Times New Roman" w:cs="Times New Roman"/>
          <w:sz w:val="24"/>
          <w:szCs w:val="24"/>
        </w:rPr>
      </w:pPr>
      <w:r w:rsidRPr="00D30EC6">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6C75ACEE" w14:textId="15700692" w:rsidR="0004670C" w:rsidRPr="00D30EC6" w:rsidRDefault="0004670C" w:rsidP="0004670C">
      <w:pPr>
        <w:pStyle w:val="Akapitzlist"/>
        <w:numPr>
          <w:ilvl w:val="0"/>
          <w:numId w:val="33"/>
        </w:numPr>
        <w:autoSpaceDE w:val="0"/>
        <w:autoSpaceDN w:val="0"/>
        <w:adjustRightInd w:val="0"/>
        <w:jc w:val="both"/>
        <w:rPr>
          <w:rFonts w:ascii="Times New Roman" w:hAnsi="Times New Roman" w:cs="Times New Roman"/>
          <w:sz w:val="24"/>
          <w:szCs w:val="24"/>
        </w:rPr>
      </w:pPr>
      <w:r w:rsidRPr="00D30EC6">
        <w:rPr>
          <w:rFonts w:ascii="Times New Roman" w:hAnsi="Times New Roman" w:cs="Times New Roman"/>
          <w:sz w:val="24"/>
          <w:szCs w:val="24"/>
        </w:rPr>
        <w:t xml:space="preserve">konieczności wprowadzenia robót zamiennych w miejsce wymienionych </w:t>
      </w:r>
      <w:r w:rsidR="005F14E7">
        <w:rPr>
          <w:rFonts w:ascii="Times New Roman" w:hAnsi="Times New Roman" w:cs="Times New Roman"/>
          <w:sz w:val="24"/>
          <w:szCs w:val="24"/>
        </w:rPr>
        <w:t xml:space="preserve">                                     </w:t>
      </w:r>
      <w:r w:rsidRPr="00D30EC6">
        <w:rPr>
          <w:rFonts w:ascii="Times New Roman" w:hAnsi="Times New Roman" w:cs="Times New Roman"/>
          <w:sz w:val="24"/>
          <w:szCs w:val="24"/>
        </w:rPr>
        <w:t>w dokumentacji projektowej,</w:t>
      </w:r>
    </w:p>
    <w:p w14:paraId="27F4E11A" w14:textId="77777777" w:rsidR="0046653E" w:rsidRDefault="0046653E" w:rsidP="0046653E">
      <w:pPr>
        <w:pStyle w:val="Akapitzlist"/>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zakresu realizowanego zadania ze względu na brak uzgodnień z odpowiednimi  organami administracji w tym zmiana lokalizacji </w:t>
      </w:r>
    </w:p>
    <w:p w14:paraId="6B0AF96F" w14:textId="0BF8B03B" w:rsidR="0046653E" w:rsidRDefault="0046653E" w:rsidP="0046653E">
      <w:pPr>
        <w:pStyle w:val="Akapitzlist"/>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 </w:t>
      </w:r>
      <w:r w:rsidR="000C1151">
        <w:rPr>
          <w:rFonts w:ascii="Times New Roman" w:hAnsi="Times New Roman" w:cs="Times New Roman"/>
          <w:sz w:val="24"/>
          <w:szCs w:val="24"/>
        </w:rPr>
        <w:t>konieczności wykonania robót dodatkowych , ograniczeniem zakresu robót lub wprowadzeniem robót zamiennych</w:t>
      </w:r>
      <w:r>
        <w:rPr>
          <w:rFonts w:ascii="Times New Roman" w:hAnsi="Times New Roman" w:cs="Times New Roman"/>
          <w:sz w:val="24"/>
          <w:szCs w:val="24"/>
        </w:rPr>
        <w:t xml:space="preserve">) </w:t>
      </w:r>
    </w:p>
    <w:p w14:paraId="3404EC50" w14:textId="75FCBA99" w:rsidR="0046653E" w:rsidRPr="0046653E" w:rsidRDefault="0046653E" w:rsidP="0046653E">
      <w:pPr>
        <w:pStyle w:val="Akapitzlist"/>
        <w:numPr>
          <w:ilvl w:val="0"/>
          <w:numId w:val="33"/>
        </w:numPr>
        <w:jc w:val="both"/>
        <w:rPr>
          <w:rFonts w:ascii="Times New Roman" w:hAnsi="Times New Roman" w:cs="Times New Roman"/>
          <w:sz w:val="24"/>
          <w:szCs w:val="24"/>
        </w:rPr>
      </w:pPr>
      <w:r w:rsidRPr="0046653E">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7634CA1D" w14:textId="7B5DC3FB" w:rsidR="0004670C" w:rsidRPr="00D30EC6" w:rsidRDefault="0004670C" w:rsidP="0004670C">
      <w:pPr>
        <w:pStyle w:val="Akapitzlist"/>
        <w:numPr>
          <w:ilvl w:val="0"/>
          <w:numId w:val="33"/>
        </w:numPr>
        <w:autoSpaceDE w:val="0"/>
        <w:autoSpaceDN w:val="0"/>
        <w:adjustRightInd w:val="0"/>
        <w:jc w:val="both"/>
        <w:rPr>
          <w:rFonts w:ascii="Times New Roman" w:hAnsi="Times New Roman" w:cs="Times New Roman"/>
          <w:sz w:val="24"/>
          <w:szCs w:val="24"/>
        </w:rPr>
      </w:pPr>
      <w:r w:rsidRPr="00D30EC6">
        <w:rPr>
          <w:rFonts w:ascii="Times New Roman" w:hAnsi="Times New Roman" w:cs="Times New Roman"/>
          <w:sz w:val="24"/>
          <w:szCs w:val="24"/>
        </w:rPr>
        <w:lastRenderedPageBreak/>
        <w:t>wstrzymania robót lub przerw w pracach powstałych z przyczyn leżących po stronie Zamawiającego lub osób trzecich (w tym również trudnej sytuacji finansowej Zamawiającego spowodowanej mniejszymi niż planowane dochodami budżetowymi);</w:t>
      </w:r>
    </w:p>
    <w:p w14:paraId="623ABF4E" w14:textId="5C627D6F" w:rsidR="0004670C" w:rsidRDefault="0004670C" w:rsidP="0004670C">
      <w:pPr>
        <w:pStyle w:val="Akapitzlist"/>
        <w:numPr>
          <w:ilvl w:val="0"/>
          <w:numId w:val="33"/>
        </w:numPr>
        <w:autoSpaceDE w:val="0"/>
        <w:autoSpaceDN w:val="0"/>
        <w:adjustRightInd w:val="0"/>
        <w:jc w:val="both"/>
        <w:rPr>
          <w:rFonts w:ascii="Times New Roman" w:hAnsi="Times New Roman" w:cs="Times New Roman"/>
          <w:sz w:val="24"/>
          <w:szCs w:val="24"/>
        </w:rPr>
      </w:pPr>
      <w:r w:rsidRPr="00D30EC6">
        <w:rPr>
          <w:rFonts w:ascii="Times New Roman" w:hAnsi="Times New Roman" w:cs="Times New Roman"/>
          <w:sz w:val="24"/>
          <w:szCs w:val="24"/>
        </w:rPr>
        <w:t>konieczności wykonania robót dodatkowych na skutek sytuacji niemożliwej wcześniej do przewidzenia,</w:t>
      </w:r>
    </w:p>
    <w:p w14:paraId="26BEBD3D" w14:textId="07726294" w:rsidR="0046653E" w:rsidRPr="0046653E" w:rsidRDefault="0046653E" w:rsidP="0046653E">
      <w:pPr>
        <w:pStyle w:val="Akapitzlist"/>
        <w:numPr>
          <w:ilvl w:val="0"/>
          <w:numId w:val="33"/>
        </w:numPr>
        <w:jc w:val="both"/>
        <w:rPr>
          <w:rFonts w:ascii="Times New Roman" w:hAnsi="Times New Roman" w:cs="Times New Roman"/>
          <w:sz w:val="24"/>
          <w:szCs w:val="24"/>
        </w:rPr>
      </w:pPr>
      <w:r w:rsidRPr="0046653E">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5B4ACA01" w14:textId="77777777" w:rsidR="0004670C" w:rsidRPr="00D30EC6" w:rsidRDefault="0004670C" w:rsidP="0004670C">
      <w:pPr>
        <w:pStyle w:val="Akapitzlist"/>
        <w:numPr>
          <w:ilvl w:val="0"/>
          <w:numId w:val="33"/>
        </w:numPr>
        <w:autoSpaceDE w:val="0"/>
        <w:autoSpaceDN w:val="0"/>
        <w:adjustRightInd w:val="0"/>
        <w:jc w:val="both"/>
        <w:rPr>
          <w:rFonts w:ascii="Times New Roman" w:hAnsi="Times New Roman" w:cs="Times New Roman"/>
          <w:sz w:val="24"/>
          <w:szCs w:val="24"/>
        </w:rPr>
      </w:pPr>
      <w:bookmarkStart w:id="10" w:name="_Hlk160545004"/>
      <w:r w:rsidRPr="00D30EC6">
        <w:rPr>
          <w:rFonts w:ascii="Times New Roman" w:hAnsi="Times New Roman" w:cs="Times New Roman"/>
          <w:sz w:val="24"/>
          <w:szCs w:val="24"/>
        </w:rPr>
        <w:t>wystąpienia odmowy lub wydłużenia terminów wydania przez organy administracji lub inne podmiotu wymaganych decyzji, zezwoleń, uzgodnień z przyczyn niezawinionych przez Wykonawcę</w:t>
      </w:r>
    </w:p>
    <w:p w14:paraId="62B5C42B" w14:textId="1240B8BD" w:rsidR="00D30EC6" w:rsidRPr="0046653E" w:rsidRDefault="0004670C" w:rsidP="0046653E">
      <w:pPr>
        <w:pStyle w:val="Akapitzlist"/>
        <w:numPr>
          <w:ilvl w:val="0"/>
          <w:numId w:val="33"/>
        </w:numPr>
        <w:autoSpaceDE w:val="0"/>
        <w:autoSpaceDN w:val="0"/>
        <w:adjustRightInd w:val="0"/>
        <w:spacing w:line="276" w:lineRule="auto"/>
        <w:jc w:val="both"/>
        <w:rPr>
          <w:rFonts w:ascii="Times New Roman" w:hAnsi="Times New Roman" w:cs="Times New Roman"/>
          <w:sz w:val="24"/>
          <w:szCs w:val="24"/>
        </w:rPr>
      </w:pPr>
      <w:r w:rsidRPr="00D30EC6">
        <w:rPr>
          <w:rFonts w:ascii="Times New Roman" w:hAnsi="Times New Roman" w:cs="Times New Roman"/>
          <w:sz w:val="24"/>
          <w:szCs w:val="24"/>
        </w:rPr>
        <w:t>wystąpienia przyczyn związanych z procedurami rozliczenia dofinansowania inwestycji ze środków Rządowego Programu Odbudowy Zabytków</w:t>
      </w:r>
      <w:bookmarkEnd w:id="10"/>
      <w:r w:rsidRPr="00D30EC6">
        <w:rPr>
          <w:rFonts w:ascii="Times New Roman" w:hAnsi="Times New Roman" w:cs="Times New Roman"/>
          <w:sz w:val="24"/>
          <w:szCs w:val="24"/>
        </w:rPr>
        <w:t xml:space="preserve">. </w:t>
      </w:r>
    </w:p>
    <w:p w14:paraId="3DC19720" w14:textId="225E20D6" w:rsidR="00D30EC6" w:rsidRPr="00D30EC6" w:rsidRDefault="00D30EC6" w:rsidP="00D30EC6">
      <w:pPr>
        <w:pStyle w:val="Akapitzlist"/>
        <w:numPr>
          <w:ilvl w:val="0"/>
          <w:numId w:val="31"/>
        </w:numPr>
        <w:autoSpaceDE w:val="0"/>
        <w:autoSpaceDN w:val="0"/>
        <w:adjustRightInd w:val="0"/>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D30EC6">
        <w:rPr>
          <w:rFonts w:ascii="Times New Roman" w:eastAsia="Times New Roman" w:hAnsi="Times New Roman" w:cs="Times New Roman"/>
          <w:kern w:val="0"/>
          <w:sz w:val="24"/>
          <w:szCs w:val="24"/>
          <w:lang w:eastAsia="pl-PL"/>
          <w14:ligatures w14:val="none"/>
        </w:rPr>
        <w:t>Wskazane powyżej zmiany mogą być wprowadzone, jedynie w przypadku jeżeli obydwie strony</w:t>
      </w:r>
      <w:r>
        <w:rPr>
          <w:rFonts w:ascii="Times New Roman" w:eastAsia="Times New Roman" w:hAnsi="Times New Roman" w:cs="Times New Roman"/>
          <w:kern w:val="0"/>
          <w:sz w:val="24"/>
          <w:szCs w:val="24"/>
          <w:lang w:eastAsia="pl-PL"/>
          <w14:ligatures w14:val="none"/>
        </w:rPr>
        <w:t xml:space="preserve"> </w:t>
      </w:r>
      <w:r w:rsidRPr="00D30EC6">
        <w:rPr>
          <w:rFonts w:ascii="Times New Roman" w:eastAsia="Times New Roman" w:hAnsi="Times New Roman" w:cs="Times New Roman"/>
          <w:kern w:val="0"/>
          <w:sz w:val="24"/>
          <w:szCs w:val="24"/>
          <w:lang w:eastAsia="pl-PL"/>
          <w14:ligatures w14:val="none"/>
        </w:rPr>
        <w:t>umowy zgodnie uznają, że zaszły wskazane okoliczności oraz wprowadzenie zmian jest konieczne dla prawidłowej realizacji zamówienia. W/w zmiany wymagają sporządzenia i zawarcia aneksu do umowy.</w:t>
      </w:r>
    </w:p>
    <w:p w14:paraId="0DF96596" w14:textId="77777777" w:rsidR="00D30EC6" w:rsidRPr="0099522E" w:rsidRDefault="00D30EC6" w:rsidP="00D30EC6">
      <w:pPr>
        <w:pStyle w:val="Akapitzlist"/>
        <w:autoSpaceDE w:val="0"/>
        <w:autoSpaceDN w:val="0"/>
        <w:adjustRightInd w:val="0"/>
        <w:spacing w:line="276" w:lineRule="auto"/>
        <w:jc w:val="both"/>
      </w:pPr>
    </w:p>
    <w:p w14:paraId="30415B7B" w14:textId="492609C6" w:rsidR="0004670C" w:rsidRDefault="00604008" w:rsidP="00604008">
      <w:pPr>
        <w:pStyle w:val="Akapitzlist"/>
        <w:widowControl w:val="0"/>
        <w:numPr>
          <w:ilvl w:val="0"/>
          <w:numId w:val="1"/>
        </w:numPr>
        <w:shd w:val="clear" w:color="auto" w:fill="FFFFFF"/>
        <w:tabs>
          <w:tab w:val="left" w:leader="underscore" w:pos="9461"/>
        </w:tabs>
        <w:autoSpaceDE w:val="0"/>
        <w:autoSpaceDN w:val="0"/>
        <w:adjustRightInd w:val="0"/>
        <w:spacing w:after="0" w:line="276" w:lineRule="auto"/>
        <w:ind w:left="567" w:hanging="567"/>
        <w:jc w:val="both"/>
        <w:rPr>
          <w:rFonts w:ascii="Times New Roman" w:hAnsi="Times New Roman" w:cs="Times New Roman"/>
          <w:b/>
          <w:bCs/>
          <w:sz w:val="24"/>
          <w:szCs w:val="24"/>
        </w:rPr>
      </w:pPr>
      <w:r w:rsidRPr="00604008">
        <w:rPr>
          <w:rFonts w:ascii="Times New Roman" w:hAnsi="Times New Roman" w:cs="Times New Roman"/>
          <w:b/>
          <w:bCs/>
          <w:sz w:val="24"/>
          <w:szCs w:val="24"/>
        </w:rPr>
        <w:t xml:space="preserve">Informacje o formalnościach jakie muszą zostać dopełnione po wyborze oferty </w:t>
      </w:r>
      <w:r>
        <w:rPr>
          <w:rFonts w:ascii="Times New Roman" w:hAnsi="Times New Roman" w:cs="Times New Roman"/>
          <w:b/>
          <w:bCs/>
          <w:sz w:val="24"/>
          <w:szCs w:val="24"/>
        </w:rPr>
        <w:t xml:space="preserve">                    </w:t>
      </w:r>
      <w:r w:rsidRPr="00604008">
        <w:rPr>
          <w:rFonts w:ascii="Times New Roman" w:hAnsi="Times New Roman" w:cs="Times New Roman"/>
          <w:b/>
          <w:bCs/>
          <w:sz w:val="24"/>
          <w:szCs w:val="24"/>
        </w:rPr>
        <w:t>w celu zawarcia umowy</w:t>
      </w:r>
    </w:p>
    <w:p w14:paraId="2D472D66" w14:textId="243FE77E" w:rsidR="00071980" w:rsidRPr="007A08D2" w:rsidRDefault="00071980" w:rsidP="007A08D2">
      <w:pPr>
        <w:pStyle w:val="Akapitzlist"/>
        <w:numPr>
          <w:ilvl w:val="0"/>
          <w:numId w:val="36"/>
        </w:numPr>
        <w:spacing w:after="0" w:line="276" w:lineRule="auto"/>
        <w:ind w:right="-108"/>
        <w:jc w:val="both"/>
        <w:rPr>
          <w:rFonts w:ascii="Times New Roman" w:eastAsia="Times New Roman" w:hAnsi="Times New Roman" w:cs="Times New Roman"/>
          <w:kern w:val="0"/>
          <w:sz w:val="24"/>
          <w:szCs w:val="24"/>
          <w:lang w:eastAsia="pl-PL"/>
          <w14:ligatures w14:val="none"/>
        </w:rPr>
      </w:pPr>
      <w:r w:rsidRPr="007A08D2">
        <w:rPr>
          <w:rFonts w:ascii="Times New Roman" w:eastAsia="Times New Roman" w:hAnsi="Times New Roman" w:cs="Times New Roman"/>
          <w:kern w:val="0"/>
          <w:sz w:val="24"/>
          <w:szCs w:val="24"/>
          <w:lang w:eastAsia="pl-PL"/>
          <w14:ligatures w14:val="none"/>
        </w:rPr>
        <w:t>Zamawiający poinformuje wykonawcę, któremu zostanie udzielone zamówienie o miejscu i terminie zawarcia umowy.</w:t>
      </w:r>
    </w:p>
    <w:p w14:paraId="1EA5669E" w14:textId="77777777" w:rsidR="00071980" w:rsidRPr="00071980" w:rsidRDefault="00071980" w:rsidP="00071980">
      <w:pPr>
        <w:numPr>
          <w:ilvl w:val="0"/>
          <w:numId w:val="36"/>
        </w:numPr>
        <w:spacing w:after="0" w:line="240" w:lineRule="auto"/>
        <w:ind w:right="-108"/>
        <w:jc w:val="both"/>
        <w:rPr>
          <w:rFonts w:ascii="Times New Roman" w:eastAsia="Times New Roman" w:hAnsi="Times New Roman" w:cs="Times New Roman"/>
          <w:kern w:val="0"/>
          <w:sz w:val="24"/>
          <w:szCs w:val="24"/>
          <w:lang w:eastAsia="pl-PL"/>
          <w14:ligatures w14:val="none"/>
        </w:rPr>
      </w:pPr>
      <w:r w:rsidRPr="00071980">
        <w:rPr>
          <w:rFonts w:ascii="Times New Roman" w:eastAsia="Times New Roman" w:hAnsi="Times New Roman" w:cs="Times New Roman"/>
          <w:kern w:val="0"/>
          <w:sz w:val="24"/>
          <w:szCs w:val="24"/>
          <w:lang w:eastAsia="pl-PL"/>
          <w14:ligatures w14:val="none"/>
        </w:rPr>
        <w:t>Wykonawca przed zawarciem umowy:</w:t>
      </w:r>
    </w:p>
    <w:p w14:paraId="4A5E7697" w14:textId="77777777" w:rsidR="00071980" w:rsidRDefault="00071980" w:rsidP="00071980">
      <w:pPr>
        <w:numPr>
          <w:ilvl w:val="0"/>
          <w:numId w:val="37"/>
        </w:numPr>
        <w:spacing w:after="0" w:line="276" w:lineRule="auto"/>
        <w:ind w:left="709" w:right="-108" w:hanging="283"/>
        <w:jc w:val="both"/>
        <w:rPr>
          <w:rFonts w:ascii="Times New Roman" w:eastAsia="Times New Roman" w:hAnsi="Times New Roman" w:cs="Times New Roman"/>
          <w:kern w:val="0"/>
          <w:sz w:val="24"/>
          <w:szCs w:val="24"/>
          <w:lang w:eastAsia="pl-PL"/>
          <w14:ligatures w14:val="none"/>
        </w:rPr>
      </w:pPr>
      <w:r w:rsidRPr="00071980">
        <w:rPr>
          <w:rFonts w:ascii="Times New Roman" w:eastAsia="Times New Roman" w:hAnsi="Times New Roman" w:cs="Times New Roman"/>
          <w:kern w:val="0"/>
          <w:sz w:val="24"/>
          <w:szCs w:val="24"/>
          <w:lang w:eastAsia="pl-PL"/>
          <w14:ligatures w14:val="none"/>
        </w:rPr>
        <w:t>poda wszelkie informacje niezbędne do wypełnienia treści umowy na wezwanie zamawiającego,</w:t>
      </w:r>
    </w:p>
    <w:p w14:paraId="6949957C" w14:textId="77777777" w:rsidR="00071980" w:rsidRDefault="00071980" w:rsidP="00071980">
      <w:pPr>
        <w:numPr>
          <w:ilvl w:val="0"/>
          <w:numId w:val="37"/>
        </w:numPr>
        <w:spacing w:after="0" w:line="276" w:lineRule="auto"/>
        <w:ind w:left="709" w:right="-108" w:hanging="283"/>
        <w:jc w:val="both"/>
        <w:rPr>
          <w:rFonts w:ascii="Times New Roman" w:eastAsia="Times New Roman" w:hAnsi="Times New Roman" w:cs="Times New Roman"/>
          <w:kern w:val="0"/>
          <w:sz w:val="24"/>
          <w:szCs w:val="24"/>
          <w:lang w:eastAsia="pl-PL"/>
          <w14:ligatures w14:val="none"/>
        </w:rPr>
      </w:pPr>
      <w:r w:rsidRPr="00071980">
        <w:rPr>
          <w:rFonts w:ascii="Times New Roman" w:eastAsia="Times New Roman" w:hAnsi="Times New Roman" w:cs="Times New Roman"/>
          <w:kern w:val="0"/>
          <w:sz w:val="24"/>
          <w:szCs w:val="24"/>
          <w:lang w:eastAsia="pl-PL"/>
          <w14:ligatures w14:val="none"/>
        </w:rPr>
        <w:t xml:space="preserve">uzgodniony z Zamawiającym </w:t>
      </w:r>
      <w:r w:rsidRPr="0046653E">
        <w:rPr>
          <w:rFonts w:ascii="Times New Roman" w:eastAsia="Times New Roman" w:hAnsi="Times New Roman" w:cs="Times New Roman"/>
          <w:kern w:val="0"/>
          <w:sz w:val="24"/>
          <w:szCs w:val="24"/>
          <w:lang w:eastAsia="pl-PL"/>
          <w14:ligatures w14:val="none"/>
        </w:rPr>
        <w:t xml:space="preserve">harmonogram rzeczowo-finansowy </w:t>
      </w:r>
      <w:r w:rsidRPr="00071980">
        <w:rPr>
          <w:rFonts w:ascii="Times New Roman" w:eastAsia="Times New Roman" w:hAnsi="Times New Roman" w:cs="Times New Roman"/>
          <w:kern w:val="0"/>
          <w:sz w:val="24"/>
          <w:szCs w:val="24"/>
          <w:lang w:eastAsia="pl-PL"/>
          <w14:ligatures w14:val="none"/>
        </w:rPr>
        <w:t>realizacji robót;</w:t>
      </w:r>
    </w:p>
    <w:p w14:paraId="4CBF9A94" w14:textId="5C178C8C" w:rsidR="00071980" w:rsidRDefault="00071980" w:rsidP="00071980">
      <w:pPr>
        <w:numPr>
          <w:ilvl w:val="0"/>
          <w:numId w:val="37"/>
        </w:numPr>
        <w:spacing w:after="0" w:line="276" w:lineRule="auto"/>
        <w:ind w:left="709" w:right="-108" w:hanging="283"/>
        <w:jc w:val="both"/>
        <w:rPr>
          <w:rFonts w:ascii="Times New Roman" w:eastAsia="Times New Roman" w:hAnsi="Times New Roman" w:cs="Times New Roman"/>
          <w:kern w:val="0"/>
          <w:sz w:val="24"/>
          <w:szCs w:val="24"/>
          <w:lang w:eastAsia="pl-PL"/>
          <w14:ligatures w14:val="none"/>
        </w:rPr>
      </w:pPr>
      <w:r w:rsidRPr="00071980">
        <w:rPr>
          <w:rFonts w:ascii="Times New Roman" w:eastAsia="Times New Roman" w:hAnsi="Times New Roman" w:cs="Times New Roman"/>
          <w:kern w:val="0"/>
          <w:sz w:val="24"/>
          <w:szCs w:val="24"/>
          <w:lang w:eastAsia="pl-PL"/>
          <w14:ligatures w14:val="none"/>
        </w:rPr>
        <w:t xml:space="preserve">uprawnienia oraz aktualne zaświadczenia potwierdzające wpis na listę członków właściwej izby samorządu zawodowego kierownika budowy </w:t>
      </w:r>
    </w:p>
    <w:p w14:paraId="6D9A05BE" w14:textId="77777777" w:rsidR="00071980" w:rsidRPr="00071980" w:rsidRDefault="00071980" w:rsidP="00071980">
      <w:pPr>
        <w:numPr>
          <w:ilvl w:val="0"/>
          <w:numId w:val="37"/>
        </w:numPr>
        <w:spacing w:after="0" w:line="276" w:lineRule="auto"/>
        <w:ind w:left="709" w:right="-108" w:hanging="283"/>
        <w:jc w:val="both"/>
        <w:rPr>
          <w:rFonts w:ascii="Times New Roman" w:eastAsia="Times New Roman" w:hAnsi="Times New Roman" w:cs="Times New Roman"/>
          <w:kern w:val="0"/>
          <w:sz w:val="24"/>
          <w:szCs w:val="24"/>
          <w:lang w:eastAsia="pl-PL"/>
          <w14:ligatures w14:val="none"/>
        </w:rPr>
      </w:pPr>
      <w:r w:rsidRPr="00071980">
        <w:rPr>
          <w:rFonts w:ascii="Times New Roman" w:eastAsia="Times New Roman" w:hAnsi="Times New Roman" w:cs="Times New Roman"/>
          <w:kern w:val="0"/>
          <w:sz w:val="24"/>
          <w:szCs w:val="24"/>
          <w:lang w:eastAsia="pl-PL"/>
          <w14:ligatures w14:val="none"/>
        </w:rPr>
        <w:t>w przypadku wyboru oferty złożonej przez „konsorcjum Wykonawców” – umowę regulującą współpracę członków konsorcjum;</w:t>
      </w:r>
    </w:p>
    <w:p w14:paraId="48DB2C08" w14:textId="77777777" w:rsidR="00071980" w:rsidRDefault="00071980" w:rsidP="00071980">
      <w:pPr>
        <w:spacing w:after="0" w:line="240" w:lineRule="auto"/>
        <w:ind w:left="720" w:right="-108"/>
        <w:jc w:val="both"/>
        <w:rPr>
          <w:rFonts w:ascii="Times New Roman" w:eastAsia="Times New Roman" w:hAnsi="Times New Roman" w:cs="Times New Roman"/>
          <w:kern w:val="0"/>
          <w:sz w:val="24"/>
          <w:szCs w:val="24"/>
          <w:lang w:eastAsia="pl-PL"/>
          <w14:ligatures w14:val="none"/>
        </w:rPr>
      </w:pPr>
    </w:p>
    <w:p w14:paraId="613B6B10" w14:textId="06661A3D" w:rsidR="007A08D2" w:rsidRPr="007A08D2" w:rsidRDefault="007A08D2" w:rsidP="007A08D2">
      <w:pPr>
        <w:pStyle w:val="Akapitzlist"/>
        <w:numPr>
          <w:ilvl w:val="0"/>
          <w:numId w:val="1"/>
        </w:numPr>
        <w:spacing w:after="0" w:line="276" w:lineRule="auto"/>
        <w:ind w:left="567" w:right="-108" w:hanging="567"/>
        <w:jc w:val="both"/>
        <w:rPr>
          <w:rFonts w:ascii="Times New Roman" w:eastAsia="Times New Roman" w:hAnsi="Times New Roman" w:cs="Times New Roman"/>
          <w:b/>
          <w:bCs/>
          <w:kern w:val="0"/>
          <w:sz w:val="24"/>
          <w:szCs w:val="24"/>
          <w:lang w:eastAsia="pl-PL"/>
          <w14:ligatures w14:val="none"/>
        </w:rPr>
      </w:pPr>
      <w:r w:rsidRPr="007A08D2">
        <w:rPr>
          <w:rFonts w:ascii="Times New Roman" w:eastAsia="Times New Roman" w:hAnsi="Times New Roman" w:cs="Times New Roman"/>
          <w:b/>
          <w:bCs/>
          <w:kern w:val="0"/>
          <w:sz w:val="24"/>
          <w:szCs w:val="24"/>
          <w:lang w:eastAsia="pl-PL"/>
          <w14:ligatures w14:val="none"/>
        </w:rPr>
        <w:t>Informacje dodatkowe</w:t>
      </w:r>
    </w:p>
    <w:p w14:paraId="477BA398" w14:textId="43B15138" w:rsidR="00071980" w:rsidRDefault="007A08D2" w:rsidP="007A08D2">
      <w:pPr>
        <w:pStyle w:val="Akapitzlist"/>
        <w:widowControl w:val="0"/>
        <w:numPr>
          <w:ilvl w:val="0"/>
          <w:numId w:val="38"/>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7A08D2">
        <w:rPr>
          <w:rFonts w:ascii="Times New Roman" w:hAnsi="Times New Roman" w:cs="Times New Roman"/>
          <w:sz w:val="24"/>
          <w:szCs w:val="24"/>
        </w:rPr>
        <w:t xml:space="preserve">Termin związania z ofertą: </w:t>
      </w:r>
      <w:r w:rsidR="00543BC9">
        <w:rPr>
          <w:rFonts w:ascii="Times New Roman" w:hAnsi="Times New Roman" w:cs="Times New Roman"/>
          <w:sz w:val="24"/>
          <w:szCs w:val="24"/>
        </w:rPr>
        <w:t xml:space="preserve">do dnia uzyskania promesy inwestycyjnej </w:t>
      </w:r>
    </w:p>
    <w:p w14:paraId="13E72F71" w14:textId="0485A052" w:rsidR="0031039F" w:rsidRPr="0031039F" w:rsidRDefault="0031039F" w:rsidP="0031039F">
      <w:pPr>
        <w:pStyle w:val="Akapitzlist"/>
        <w:widowControl w:val="0"/>
        <w:numPr>
          <w:ilvl w:val="0"/>
          <w:numId w:val="38"/>
        </w:numPr>
        <w:shd w:val="clear" w:color="auto" w:fill="FFFFFF"/>
        <w:tabs>
          <w:tab w:val="left" w:leader="underscore" w:pos="9461"/>
        </w:tabs>
        <w:autoSpaceDE w:val="0"/>
        <w:autoSpaceDN w:val="0"/>
        <w:adjustRightInd w:val="0"/>
        <w:spacing w:after="0" w:line="276" w:lineRule="auto"/>
        <w:ind w:left="284" w:hanging="284"/>
        <w:jc w:val="both"/>
        <w:rPr>
          <w:rStyle w:val="Hipercze"/>
          <w:rFonts w:ascii="Times New Roman" w:hAnsi="Times New Roman" w:cs="Times New Roman"/>
          <w:color w:val="auto"/>
          <w:sz w:val="24"/>
          <w:szCs w:val="24"/>
          <w:u w:val="none"/>
        </w:rPr>
      </w:pPr>
      <w:bookmarkStart w:id="11" w:name="_Hlk65147925"/>
      <w:r w:rsidRPr="0031039F">
        <w:rPr>
          <w:rFonts w:ascii="Times New Roman" w:hAnsi="Times New Roman" w:cs="Times New Roman"/>
          <w:sz w:val="24"/>
          <w:szCs w:val="24"/>
        </w:rPr>
        <w:t xml:space="preserve">Niezwłocznie po wyborze najkorzystniejszej oferty Zamawiający zamieści informację o rozstrzygnięciu na stronie internetowej </w:t>
      </w:r>
      <w:r>
        <w:rPr>
          <w:rFonts w:ascii="Times New Roman" w:hAnsi="Times New Roman" w:cs="Times New Roman"/>
          <w:sz w:val="24"/>
          <w:szCs w:val="24"/>
        </w:rPr>
        <w:t xml:space="preserve">Zamawiającego </w:t>
      </w:r>
      <w:hyperlink r:id="rId15" w:history="1">
        <w:r w:rsidRPr="00275B29">
          <w:rPr>
            <w:rStyle w:val="Hipercze"/>
            <w:rFonts w:ascii="Times New Roman" w:eastAsia="Times New Roman" w:hAnsi="Times New Roman" w:cs="Times New Roman"/>
            <w:kern w:val="0"/>
            <w:sz w:val="24"/>
            <w:szCs w:val="24"/>
            <w:lang w:eastAsia="pl-PL"/>
            <w14:ligatures w14:val="none"/>
          </w:rPr>
          <w:t>www.parafiachmielnik.pl</w:t>
        </w:r>
      </w:hyperlink>
      <w:r>
        <w:rPr>
          <w:rFonts w:ascii="Times New Roman" w:eastAsia="Times New Roman" w:hAnsi="Times New Roman" w:cs="Times New Roman"/>
          <w:color w:val="333333"/>
          <w:kern w:val="0"/>
          <w:sz w:val="24"/>
          <w:szCs w:val="24"/>
          <w:lang w:eastAsia="pl-PL"/>
          <w14:ligatures w14:val="none"/>
        </w:rPr>
        <w:t xml:space="preserve">  </w:t>
      </w:r>
      <w:r>
        <w:rPr>
          <w:rFonts w:ascii="Times New Roman" w:hAnsi="Times New Roman" w:cs="Times New Roman"/>
          <w:sz w:val="24"/>
          <w:szCs w:val="24"/>
        </w:rPr>
        <w:t xml:space="preserve">oraz wnioskodawcy dotacji </w:t>
      </w:r>
      <w:hyperlink r:id="rId16" w:history="1">
        <w:r w:rsidRPr="00EB02D4">
          <w:rPr>
            <w:rStyle w:val="Hipercze"/>
            <w:rFonts w:ascii="Times New Roman" w:eastAsia="Times New Roman" w:hAnsi="Times New Roman" w:cs="Times New Roman"/>
            <w:kern w:val="0"/>
            <w:sz w:val="24"/>
            <w:szCs w:val="24"/>
            <w:lang w:eastAsia="pl-PL"/>
            <w14:ligatures w14:val="none"/>
          </w:rPr>
          <w:t>www.chmielnik.com</w:t>
        </w:r>
      </w:hyperlink>
    </w:p>
    <w:bookmarkEnd w:id="11"/>
    <w:p w14:paraId="2713BC92" w14:textId="01C3B63C" w:rsidR="0031039F" w:rsidRDefault="0031039F" w:rsidP="0031039F">
      <w:pPr>
        <w:pStyle w:val="Akapitzlist"/>
        <w:widowControl w:val="0"/>
        <w:numPr>
          <w:ilvl w:val="0"/>
          <w:numId w:val="38"/>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31039F">
        <w:rPr>
          <w:rFonts w:ascii="Times New Roman" w:hAnsi="Times New Roman" w:cs="Times New Roman"/>
          <w:sz w:val="24"/>
          <w:szCs w:val="24"/>
        </w:rPr>
        <w:t>Jeżeli Wykonawca wybrany w wyniku rozstrzygnięcia postępowania odmówi podpisania umowy, jego oferta zostanie odrzucona, a Zamawiający wybierze następną w kolejności kompletną i zgodną z niniejszym zapytaniem ofertę.</w:t>
      </w:r>
    </w:p>
    <w:p w14:paraId="3B36018F" w14:textId="7643EC4B" w:rsidR="0031039F" w:rsidRDefault="0031039F" w:rsidP="0031039F">
      <w:pPr>
        <w:pStyle w:val="Akapitzlist"/>
        <w:widowControl w:val="0"/>
        <w:numPr>
          <w:ilvl w:val="0"/>
          <w:numId w:val="38"/>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sz w:val="24"/>
          <w:szCs w:val="24"/>
        </w:rPr>
      </w:pPr>
      <w:r w:rsidRPr="0031039F">
        <w:rPr>
          <w:rFonts w:ascii="Times New Roman" w:hAnsi="Times New Roman" w:cs="Times New Roman"/>
          <w:sz w:val="24"/>
          <w:szCs w:val="24"/>
        </w:rPr>
        <w:t xml:space="preserve">Zamawiający zastrzega sobie prawo do przeprowadzenia z Wykonawcami, którzy  złożyli najkorzystniejsze oferty negocjacje ceny lub </w:t>
      </w:r>
      <w:r w:rsidR="00543BC9">
        <w:rPr>
          <w:rFonts w:ascii="Times New Roman" w:hAnsi="Times New Roman" w:cs="Times New Roman"/>
          <w:sz w:val="24"/>
          <w:szCs w:val="24"/>
        </w:rPr>
        <w:t>zakresu</w:t>
      </w:r>
      <w:r w:rsidRPr="0031039F">
        <w:rPr>
          <w:rFonts w:ascii="Times New Roman" w:hAnsi="Times New Roman" w:cs="Times New Roman"/>
          <w:sz w:val="24"/>
          <w:szCs w:val="24"/>
        </w:rPr>
        <w:t xml:space="preserve"> zamówienia w celu uzyskania </w:t>
      </w:r>
      <w:r w:rsidRPr="0031039F">
        <w:rPr>
          <w:rFonts w:ascii="Times New Roman" w:hAnsi="Times New Roman" w:cs="Times New Roman"/>
          <w:sz w:val="24"/>
          <w:szCs w:val="24"/>
        </w:rPr>
        <w:lastRenderedPageBreak/>
        <w:t xml:space="preserve">najkorzystniejszych warunków realizacji zamówienia </w:t>
      </w:r>
    </w:p>
    <w:p w14:paraId="5BE64278" w14:textId="52952634" w:rsidR="0031039F" w:rsidRDefault="0031039F" w:rsidP="0031039F">
      <w:pPr>
        <w:pStyle w:val="Akapitzlist"/>
        <w:widowControl w:val="0"/>
        <w:numPr>
          <w:ilvl w:val="0"/>
          <w:numId w:val="38"/>
        </w:numPr>
        <w:shd w:val="clear" w:color="auto" w:fill="FFFFFF"/>
        <w:tabs>
          <w:tab w:val="left" w:leader="underscore" w:pos="9461"/>
        </w:tabs>
        <w:autoSpaceDE w:val="0"/>
        <w:autoSpaceDN w:val="0"/>
        <w:adjustRightInd w:val="0"/>
        <w:spacing w:after="0" w:line="276" w:lineRule="auto"/>
        <w:ind w:left="284" w:hanging="284"/>
        <w:jc w:val="both"/>
        <w:rPr>
          <w:rFonts w:ascii="Times New Roman" w:hAnsi="Times New Roman" w:cs="Times New Roman"/>
          <w:bCs/>
          <w:sz w:val="24"/>
          <w:szCs w:val="24"/>
        </w:rPr>
      </w:pPr>
      <w:r w:rsidRPr="0074560A">
        <w:rPr>
          <w:rFonts w:ascii="Times New Roman" w:hAnsi="Times New Roman" w:cs="Times New Roman"/>
          <w:bCs/>
          <w:sz w:val="24"/>
          <w:szCs w:val="24"/>
        </w:rPr>
        <w:t>Zamawiający ma prawo unieważnienia postępowania bez podania przyczyny na każdym etapie – bez ponoszenia jakichkolwiek skutków prawnych i finansowych</w:t>
      </w:r>
      <w:r w:rsidR="00543BC9">
        <w:rPr>
          <w:rFonts w:ascii="Times New Roman" w:hAnsi="Times New Roman" w:cs="Times New Roman"/>
          <w:bCs/>
          <w:sz w:val="24"/>
          <w:szCs w:val="24"/>
        </w:rPr>
        <w:t xml:space="preserve">, w tym </w:t>
      </w:r>
      <w:r w:rsidR="00F73FAC">
        <w:rPr>
          <w:rFonts w:ascii="Times New Roman" w:hAnsi="Times New Roman" w:cs="Times New Roman"/>
          <w:bCs/>
          <w:sz w:val="24"/>
          <w:szCs w:val="24"/>
        </w:rPr>
        <w:t xml:space="preserve">                                  </w:t>
      </w:r>
      <w:r w:rsidR="00697186">
        <w:rPr>
          <w:rFonts w:ascii="Times New Roman" w:hAnsi="Times New Roman" w:cs="Times New Roman"/>
          <w:bCs/>
          <w:sz w:val="24"/>
          <w:szCs w:val="24"/>
        </w:rPr>
        <w:t xml:space="preserve">w </w:t>
      </w:r>
      <w:r w:rsidR="00F73FAC">
        <w:rPr>
          <w:rFonts w:ascii="Times New Roman" w:hAnsi="Times New Roman" w:cs="Times New Roman"/>
          <w:bCs/>
          <w:sz w:val="24"/>
          <w:szCs w:val="24"/>
        </w:rPr>
        <w:t xml:space="preserve">szczególności </w:t>
      </w:r>
      <w:r w:rsidR="00543BC9">
        <w:rPr>
          <w:rFonts w:ascii="Times New Roman" w:hAnsi="Times New Roman" w:cs="Times New Roman"/>
          <w:bCs/>
          <w:sz w:val="24"/>
          <w:szCs w:val="24"/>
        </w:rPr>
        <w:t>m.in.</w:t>
      </w:r>
    </w:p>
    <w:p w14:paraId="4FF0A976" w14:textId="5EA1F845" w:rsidR="006D509B" w:rsidRDefault="00B64F40" w:rsidP="00B64F40">
      <w:pPr>
        <w:pStyle w:val="Akapitzlist"/>
        <w:widowControl w:val="0"/>
        <w:shd w:val="clear" w:color="auto" w:fill="FFFFFF"/>
        <w:tabs>
          <w:tab w:val="left" w:leader="underscore" w:pos="9461"/>
        </w:tabs>
        <w:autoSpaceDE w:val="0"/>
        <w:autoSpaceDN w:val="0"/>
        <w:adjustRightInd w:val="0"/>
        <w:spacing w:after="0" w:line="276" w:lineRule="auto"/>
        <w:ind w:left="284"/>
        <w:jc w:val="both"/>
        <w:rPr>
          <w:rFonts w:ascii="Times New Roman" w:hAnsi="Times New Roman" w:cs="Times New Roman"/>
          <w:bCs/>
          <w:sz w:val="24"/>
          <w:szCs w:val="24"/>
        </w:rPr>
      </w:pPr>
      <w:r>
        <w:rPr>
          <w:rFonts w:ascii="Times New Roman" w:hAnsi="Times New Roman" w:cs="Times New Roman"/>
          <w:bCs/>
          <w:sz w:val="24"/>
          <w:szCs w:val="24"/>
        </w:rPr>
        <w:t>-</w:t>
      </w:r>
      <w:r w:rsidR="006D509B">
        <w:rPr>
          <w:rFonts w:ascii="Times New Roman" w:hAnsi="Times New Roman" w:cs="Times New Roman"/>
          <w:bCs/>
          <w:sz w:val="24"/>
          <w:szCs w:val="24"/>
        </w:rPr>
        <w:t xml:space="preserve"> nie uzyskania promesy inwestycyjnej na przedmiotowe zamówienie</w:t>
      </w:r>
    </w:p>
    <w:p w14:paraId="7686582D" w14:textId="5929EC48" w:rsidR="00543BC9" w:rsidRPr="006D509B" w:rsidRDefault="006D509B" w:rsidP="006D509B">
      <w:pPr>
        <w:pStyle w:val="Akapitzlist"/>
        <w:widowControl w:val="0"/>
        <w:shd w:val="clear" w:color="auto" w:fill="FFFFFF"/>
        <w:tabs>
          <w:tab w:val="left" w:leader="underscore" w:pos="9461"/>
        </w:tabs>
        <w:autoSpaceDE w:val="0"/>
        <w:autoSpaceDN w:val="0"/>
        <w:adjustRightInd w:val="0"/>
        <w:spacing w:after="0" w:line="276"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5EC8">
        <w:rPr>
          <w:rFonts w:ascii="Times New Roman" w:hAnsi="Times New Roman" w:cs="Times New Roman"/>
          <w:bCs/>
          <w:sz w:val="24"/>
          <w:szCs w:val="24"/>
        </w:rPr>
        <w:t xml:space="preserve">w sytuacji, gdy </w:t>
      </w:r>
      <w:r>
        <w:rPr>
          <w:rFonts w:ascii="Times New Roman" w:hAnsi="Times New Roman" w:cs="Times New Roman"/>
          <w:bCs/>
          <w:sz w:val="24"/>
          <w:szCs w:val="24"/>
        </w:rPr>
        <w:t xml:space="preserve">cena najkorzystniejszej oferty po przeprowadzonych negocjacjach będzie przekraczała budżet projektu. </w:t>
      </w:r>
    </w:p>
    <w:p w14:paraId="43C50894" w14:textId="77777777" w:rsidR="006C2A11" w:rsidRDefault="006C2A11" w:rsidP="006C2A11">
      <w:pPr>
        <w:pStyle w:val="Akapitzlist"/>
        <w:widowControl w:val="0"/>
        <w:shd w:val="clear" w:color="auto" w:fill="FFFFFF"/>
        <w:tabs>
          <w:tab w:val="left" w:leader="underscore" w:pos="9461"/>
        </w:tabs>
        <w:autoSpaceDE w:val="0"/>
        <w:autoSpaceDN w:val="0"/>
        <w:adjustRightInd w:val="0"/>
        <w:spacing w:after="0" w:line="276" w:lineRule="auto"/>
        <w:ind w:left="284"/>
        <w:jc w:val="both"/>
        <w:rPr>
          <w:rFonts w:ascii="Times New Roman" w:hAnsi="Times New Roman" w:cs="Times New Roman"/>
          <w:bCs/>
          <w:sz w:val="24"/>
          <w:szCs w:val="24"/>
        </w:rPr>
      </w:pPr>
    </w:p>
    <w:p w14:paraId="4CD0D282" w14:textId="5866A55F" w:rsidR="006C2A11" w:rsidRDefault="006C2A11" w:rsidP="006C2A11">
      <w:pPr>
        <w:pStyle w:val="Akapitzlist"/>
        <w:widowControl w:val="0"/>
        <w:numPr>
          <w:ilvl w:val="0"/>
          <w:numId w:val="1"/>
        </w:numPr>
        <w:shd w:val="clear" w:color="auto" w:fill="FFFFFF"/>
        <w:tabs>
          <w:tab w:val="left" w:leader="underscore" w:pos="9461"/>
        </w:tabs>
        <w:autoSpaceDE w:val="0"/>
        <w:autoSpaceDN w:val="0"/>
        <w:adjustRightInd w:val="0"/>
        <w:spacing w:after="0" w:line="276" w:lineRule="auto"/>
        <w:ind w:left="567" w:hanging="567"/>
        <w:jc w:val="both"/>
        <w:rPr>
          <w:rFonts w:ascii="Times New Roman" w:hAnsi="Times New Roman" w:cs="Times New Roman"/>
          <w:b/>
          <w:sz w:val="24"/>
          <w:szCs w:val="24"/>
        </w:rPr>
      </w:pPr>
      <w:r w:rsidRPr="006C2A11">
        <w:rPr>
          <w:rFonts w:ascii="Times New Roman" w:hAnsi="Times New Roman" w:cs="Times New Roman"/>
          <w:b/>
          <w:sz w:val="24"/>
          <w:szCs w:val="24"/>
        </w:rPr>
        <w:t>Załączniki</w:t>
      </w:r>
    </w:p>
    <w:p w14:paraId="50784918" w14:textId="21BF73C4" w:rsidR="006C2A11" w:rsidRDefault="006C2A11" w:rsidP="006C2A11">
      <w:pPr>
        <w:widowControl w:val="0"/>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Załącznik nr 1- Formularz ofertowy</w:t>
      </w:r>
    </w:p>
    <w:p w14:paraId="5E0B8618" w14:textId="049FABA9" w:rsidR="006C2A11" w:rsidRDefault="006C2A11" w:rsidP="006C2A11">
      <w:pPr>
        <w:widowControl w:val="0"/>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Załącznik nr 2- Wzór Umowy</w:t>
      </w:r>
    </w:p>
    <w:p w14:paraId="2EFD9167" w14:textId="58CCAD88" w:rsidR="006C2A11" w:rsidRDefault="006C2A11" w:rsidP="006C2A11">
      <w:pPr>
        <w:widowControl w:val="0"/>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Załącznik nr </w:t>
      </w:r>
      <w:r w:rsidR="00D6159F">
        <w:rPr>
          <w:rFonts w:ascii="Times New Roman" w:hAnsi="Times New Roman" w:cs="Times New Roman"/>
          <w:bCs/>
          <w:sz w:val="24"/>
          <w:szCs w:val="24"/>
        </w:rPr>
        <w:t>3</w:t>
      </w:r>
      <w:r>
        <w:rPr>
          <w:rFonts w:ascii="Times New Roman" w:hAnsi="Times New Roman" w:cs="Times New Roman"/>
          <w:bCs/>
          <w:sz w:val="24"/>
          <w:szCs w:val="24"/>
        </w:rPr>
        <w:t>- Oświadczenie o uprawnieniach osób</w:t>
      </w:r>
    </w:p>
    <w:p w14:paraId="19FB3085" w14:textId="4D93B855" w:rsidR="006C2A11" w:rsidRDefault="006C2A11" w:rsidP="006C2A11">
      <w:pPr>
        <w:widowControl w:val="0"/>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Załącznik nr </w:t>
      </w:r>
      <w:r w:rsidR="00D6159F">
        <w:rPr>
          <w:rFonts w:ascii="Times New Roman" w:hAnsi="Times New Roman" w:cs="Times New Roman"/>
          <w:bCs/>
          <w:sz w:val="24"/>
          <w:szCs w:val="24"/>
        </w:rPr>
        <w:t>4</w:t>
      </w:r>
      <w:r>
        <w:rPr>
          <w:rFonts w:ascii="Times New Roman" w:hAnsi="Times New Roman" w:cs="Times New Roman"/>
          <w:bCs/>
          <w:sz w:val="24"/>
          <w:szCs w:val="24"/>
        </w:rPr>
        <w:t xml:space="preserve">- </w:t>
      </w:r>
      <w:r w:rsidR="00F86C31">
        <w:rPr>
          <w:rFonts w:ascii="Times New Roman" w:hAnsi="Times New Roman" w:cs="Times New Roman"/>
          <w:bCs/>
          <w:sz w:val="24"/>
          <w:szCs w:val="24"/>
        </w:rPr>
        <w:t>Oświadczenie o braku powiązań kapitałowych</w:t>
      </w:r>
    </w:p>
    <w:p w14:paraId="43621A1D" w14:textId="65F32212" w:rsidR="00F86C31" w:rsidRDefault="00F86C31" w:rsidP="006C2A11">
      <w:pPr>
        <w:widowControl w:val="0"/>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Załącznik nr</w:t>
      </w:r>
      <w:r w:rsidR="00143A87">
        <w:rPr>
          <w:rFonts w:ascii="Times New Roman" w:hAnsi="Times New Roman" w:cs="Times New Roman"/>
          <w:bCs/>
          <w:sz w:val="24"/>
          <w:szCs w:val="24"/>
        </w:rPr>
        <w:t xml:space="preserve"> 5</w:t>
      </w:r>
      <w:r>
        <w:rPr>
          <w:rFonts w:ascii="Times New Roman" w:hAnsi="Times New Roman" w:cs="Times New Roman"/>
          <w:bCs/>
          <w:sz w:val="24"/>
          <w:szCs w:val="24"/>
        </w:rPr>
        <w:t xml:space="preserve">- </w:t>
      </w:r>
      <w:r w:rsidR="0003613B">
        <w:rPr>
          <w:rFonts w:ascii="Times New Roman" w:hAnsi="Times New Roman" w:cs="Times New Roman"/>
          <w:bCs/>
          <w:sz w:val="24"/>
          <w:szCs w:val="24"/>
        </w:rPr>
        <w:t>Opracowanie technologii prac remontowych</w:t>
      </w:r>
    </w:p>
    <w:p w14:paraId="2DB32D6C" w14:textId="06B6E9CC" w:rsidR="00143A87" w:rsidRPr="006C2A11" w:rsidRDefault="00143A87" w:rsidP="006C2A11">
      <w:pPr>
        <w:widowControl w:val="0"/>
        <w:shd w:val="clear" w:color="auto" w:fill="FFFFFF"/>
        <w:tabs>
          <w:tab w:val="left" w:leader="underscore" w:pos="9461"/>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Załącznik nr 6- Lokalizacja</w:t>
      </w:r>
    </w:p>
    <w:sectPr w:rsidR="00143A87" w:rsidRPr="006C2A11">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6A74" w14:textId="77777777" w:rsidR="00E81D2D" w:rsidRDefault="00E81D2D" w:rsidP="004C0B47">
      <w:pPr>
        <w:spacing w:after="0" w:line="240" w:lineRule="auto"/>
      </w:pPr>
      <w:r>
        <w:separator/>
      </w:r>
    </w:p>
  </w:endnote>
  <w:endnote w:type="continuationSeparator" w:id="0">
    <w:p w14:paraId="7930B582" w14:textId="77777777" w:rsidR="00E81D2D" w:rsidRDefault="00E81D2D" w:rsidP="004C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04C2" w14:textId="77777777" w:rsidR="00E81D2D" w:rsidRDefault="00E81D2D" w:rsidP="004C0B47">
      <w:pPr>
        <w:spacing w:after="0" w:line="240" w:lineRule="auto"/>
      </w:pPr>
      <w:bookmarkStart w:id="0" w:name="_Hlk160611499"/>
      <w:bookmarkEnd w:id="0"/>
      <w:r>
        <w:separator/>
      </w:r>
    </w:p>
  </w:footnote>
  <w:footnote w:type="continuationSeparator" w:id="0">
    <w:p w14:paraId="51664B79" w14:textId="77777777" w:rsidR="00E81D2D" w:rsidRDefault="00E81D2D" w:rsidP="004C0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8363" w14:textId="77777777" w:rsidR="0028589A" w:rsidRDefault="0028589A" w:rsidP="0028589A">
    <w:pPr>
      <w:pStyle w:val="NormalnyWeb"/>
      <w:jc w:val="center"/>
      <w:rPr>
        <w:rStyle w:val="Pogrubienie"/>
        <w:sz w:val="20"/>
        <w:szCs w:val="20"/>
      </w:rPr>
    </w:pPr>
    <w:r w:rsidRPr="004C0B47">
      <w:rPr>
        <w:rStyle w:val="Pogrubienie"/>
        <w:sz w:val="20"/>
        <w:szCs w:val="20"/>
      </w:rPr>
      <w:t>RZĄDOWY PROGRAM ODBUDOWY ZABYTKÓW</w:t>
    </w:r>
  </w:p>
  <w:p w14:paraId="7313AF12" w14:textId="5E48FE09" w:rsidR="0028589A" w:rsidRPr="00147532" w:rsidRDefault="00147532" w:rsidP="00147532">
    <w:pPr>
      <w:pStyle w:val="NormalnyWeb"/>
      <w:rPr>
        <w:b/>
        <w:bCs/>
        <w:sz w:val="20"/>
        <w:szCs w:val="20"/>
      </w:rPr>
    </w:pPr>
    <w:r>
      <w:rPr>
        <w:noProof/>
      </w:rPr>
      <w:t xml:space="preserve">   </w:t>
    </w:r>
    <w:r>
      <w:rPr>
        <w:noProof/>
      </w:rPr>
      <w:drawing>
        <wp:inline distT="0" distB="0" distL="0" distR="0" wp14:anchorId="3E1765FD" wp14:editId="51151E25">
          <wp:extent cx="1581150" cy="552760"/>
          <wp:effectExtent l="0" t="0" r="0" b="0"/>
          <wp:docPr id="3" name="Obraz 2" descr="logo 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ski ł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549" cy="558842"/>
                  </a:xfrm>
                  <a:prstGeom prst="rect">
                    <a:avLst/>
                  </a:prstGeom>
                  <a:noFill/>
                  <a:ln>
                    <a:noFill/>
                  </a:ln>
                </pic:spPr>
              </pic:pic>
            </a:graphicData>
          </a:graphic>
        </wp:inline>
      </w:drawing>
    </w:r>
    <w:r>
      <w:rPr>
        <w:noProof/>
      </w:rPr>
      <w:t xml:space="preserve">                                                                   </w:t>
    </w:r>
    <w:r w:rsidR="00E313DF">
      <w:rPr>
        <w:noProof/>
      </w:rPr>
      <w:drawing>
        <wp:inline distT="0" distB="0" distL="0" distR="0" wp14:anchorId="314687CC" wp14:editId="79D45F7E">
          <wp:extent cx="913881" cy="690463"/>
          <wp:effectExtent l="0" t="0" r="635"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7273" cy="715692"/>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024"/>
    <w:multiLevelType w:val="hybridMultilevel"/>
    <w:tmpl w:val="AA10AB8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C735A1B"/>
    <w:multiLevelType w:val="hybridMultilevel"/>
    <w:tmpl w:val="BACA73C4"/>
    <w:lvl w:ilvl="0" w:tplc="E7E869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02639CE"/>
    <w:multiLevelType w:val="hybridMultilevel"/>
    <w:tmpl w:val="3B6E6384"/>
    <w:lvl w:ilvl="0" w:tplc="3EF0D0CA">
      <w:start w:val="3"/>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815330"/>
    <w:multiLevelType w:val="hybridMultilevel"/>
    <w:tmpl w:val="B1627A9C"/>
    <w:lvl w:ilvl="0" w:tplc="92762CA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8FA6E0C"/>
    <w:multiLevelType w:val="hybridMultilevel"/>
    <w:tmpl w:val="8A320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B5915"/>
    <w:multiLevelType w:val="hybridMultilevel"/>
    <w:tmpl w:val="FDF65C8A"/>
    <w:lvl w:ilvl="0" w:tplc="75C8E5C4">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6234A3B"/>
    <w:multiLevelType w:val="hybridMultilevel"/>
    <w:tmpl w:val="F73C6274"/>
    <w:lvl w:ilvl="0" w:tplc="204C6B1A">
      <w:start w:val="1"/>
      <w:numFmt w:val="decimal"/>
      <w:lvlText w:val="%1."/>
      <w:lvlJc w:val="left"/>
      <w:pPr>
        <w:tabs>
          <w:tab w:val="num" w:pos="379"/>
        </w:tabs>
        <w:ind w:left="379" w:hanging="360"/>
      </w:pPr>
      <w:rPr>
        <w:rFonts w:cs="Times New Roman" w:hint="default"/>
      </w:rPr>
    </w:lvl>
    <w:lvl w:ilvl="1" w:tplc="04150019">
      <w:start w:val="1"/>
      <w:numFmt w:val="lowerLetter"/>
      <w:lvlText w:val="%2."/>
      <w:lvlJc w:val="left"/>
      <w:pPr>
        <w:tabs>
          <w:tab w:val="num" w:pos="1099"/>
        </w:tabs>
        <w:ind w:left="1099" w:hanging="360"/>
      </w:pPr>
      <w:rPr>
        <w:rFonts w:cs="Times New Roman"/>
      </w:rPr>
    </w:lvl>
    <w:lvl w:ilvl="2" w:tplc="0415001B">
      <w:start w:val="1"/>
      <w:numFmt w:val="lowerRoman"/>
      <w:lvlText w:val="%3."/>
      <w:lvlJc w:val="right"/>
      <w:pPr>
        <w:tabs>
          <w:tab w:val="num" w:pos="1819"/>
        </w:tabs>
        <w:ind w:left="1819" w:hanging="180"/>
      </w:pPr>
      <w:rPr>
        <w:rFonts w:cs="Times New Roman"/>
      </w:rPr>
    </w:lvl>
    <w:lvl w:ilvl="3" w:tplc="0415000F">
      <w:start w:val="1"/>
      <w:numFmt w:val="decimal"/>
      <w:lvlText w:val="%4."/>
      <w:lvlJc w:val="left"/>
      <w:pPr>
        <w:tabs>
          <w:tab w:val="num" w:pos="2539"/>
        </w:tabs>
        <w:ind w:left="2539" w:hanging="360"/>
      </w:pPr>
      <w:rPr>
        <w:rFonts w:cs="Times New Roman"/>
      </w:rPr>
    </w:lvl>
    <w:lvl w:ilvl="4" w:tplc="04150019">
      <w:start w:val="1"/>
      <w:numFmt w:val="lowerLetter"/>
      <w:lvlText w:val="%5."/>
      <w:lvlJc w:val="left"/>
      <w:pPr>
        <w:tabs>
          <w:tab w:val="num" w:pos="3259"/>
        </w:tabs>
        <w:ind w:left="3259" w:hanging="360"/>
      </w:pPr>
      <w:rPr>
        <w:rFonts w:cs="Times New Roman"/>
      </w:rPr>
    </w:lvl>
    <w:lvl w:ilvl="5" w:tplc="0415001B">
      <w:start w:val="1"/>
      <w:numFmt w:val="lowerRoman"/>
      <w:lvlText w:val="%6."/>
      <w:lvlJc w:val="right"/>
      <w:pPr>
        <w:tabs>
          <w:tab w:val="num" w:pos="3979"/>
        </w:tabs>
        <w:ind w:left="3979" w:hanging="180"/>
      </w:pPr>
      <w:rPr>
        <w:rFonts w:cs="Times New Roman"/>
      </w:rPr>
    </w:lvl>
    <w:lvl w:ilvl="6" w:tplc="0415000F">
      <w:start w:val="1"/>
      <w:numFmt w:val="decimal"/>
      <w:lvlText w:val="%7."/>
      <w:lvlJc w:val="left"/>
      <w:pPr>
        <w:tabs>
          <w:tab w:val="num" w:pos="4699"/>
        </w:tabs>
        <w:ind w:left="4699" w:hanging="360"/>
      </w:pPr>
      <w:rPr>
        <w:rFonts w:cs="Times New Roman"/>
      </w:rPr>
    </w:lvl>
    <w:lvl w:ilvl="7" w:tplc="04150019">
      <w:start w:val="1"/>
      <w:numFmt w:val="lowerLetter"/>
      <w:lvlText w:val="%8."/>
      <w:lvlJc w:val="left"/>
      <w:pPr>
        <w:tabs>
          <w:tab w:val="num" w:pos="5419"/>
        </w:tabs>
        <w:ind w:left="5419" w:hanging="360"/>
      </w:pPr>
      <w:rPr>
        <w:rFonts w:cs="Times New Roman"/>
      </w:rPr>
    </w:lvl>
    <w:lvl w:ilvl="8" w:tplc="0415001B">
      <w:start w:val="1"/>
      <w:numFmt w:val="lowerRoman"/>
      <w:lvlText w:val="%9."/>
      <w:lvlJc w:val="right"/>
      <w:pPr>
        <w:tabs>
          <w:tab w:val="num" w:pos="6139"/>
        </w:tabs>
        <w:ind w:left="6139" w:hanging="180"/>
      </w:pPr>
      <w:rPr>
        <w:rFonts w:cs="Times New Roman"/>
      </w:rPr>
    </w:lvl>
  </w:abstractNum>
  <w:abstractNum w:abstractNumId="7" w15:restartNumberingAfterBreak="0">
    <w:nsid w:val="270B000A"/>
    <w:multiLevelType w:val="hybridMultilevel"/>
    <w:tmpl w:val="2FE4B91C"/>
    <w:lvl w:ilvl="0" w:tplc="FA44CEF6">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10CCF"/>
    <w:multiLevelType w:val="hybridMultilevel"/>
    <w:tmpl w:val="6D6C55B6"/>
    <w:lvl w:ilvl="0" w:tplc="A9B4100E">
      <w:start w:val="1"/>
      <w:numFmt w:val="decimal"/>
      <w:lvlText w:val="%1."/>
      <w:lvlJc w:val="left"/>
      <w:pPr>
        <w:ind w:left="1069" w:hanging="360"/>
      </w:pPr>
      <w:rPr>
        <w:rFonts w:hint="default"/>
        <w:b w:val="0"/>
        <w:bCs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7F0570B"/>
    <w:multiLevelType w:val="hybridMultilevel"/>
    <w:tmpl w:val="B8449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131F79"/>
    <w:multiLevelType w:val="hybridMultilevel"/>
    <w:tmpl w:val="B58AE60C"/>
    <w:lvl w:ilvl="0" w:tplc="E2A68926">
      <w:start w:val="1"/>
      <w:numFmt w:val="lowerLetter"/>
      <w:lvlText w:val="%1)"/>
      <w:lvlJc w:val="left"/>
      <w:pPr>
        <w:ind w:left="1080" w:hanging="360"/>
      </w:pPr>
      <w:rPr>
        <w:rFonts w:ascii="Times New Roman" w:eastAsiaTheme="minorHAnsi" w:hAnsi="Times New Roman" w:cs="Times New Roman"/>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2CA3878"/>
    <w:multiLevelType w:val="hybridMultilevel"/>
    <w:tmpl w:val="4442F3AA"/>
    <w:lvl w:ilvl="0" w:tplc="4A3EB6E6">
      <w:start w:val="1"/>
      <w:numFmt w:val="upperRoman"/>
      <w:lvlText w:val="%1."/>
      <w:lvlJc w:val="left"/>
      <w:pPr>
        <w:ind w:left="1080" w:hanging="72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C4243E"/>
    <w:multiLevelType w:val="hybridMultilevel"/>
    <w:tmpl w:val="3322F6B2"/>
    <w:lvl w:ilvl="0" w:tplc="A990A15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6DD7227"/>
    <w:multiLevelType w:val="hybridMultilevel"/>
    <w:tmpl w:val="A4C49F3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8247AAD"/>
    <w:multiLevelType w:val="hybridMultilevel"/>
    <w:tmpl w:val="FDF65C8A"/>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C3F718F"/>
    <w:multiLevelType w:val="hybridMultilevel"/>
    <w:tmpl w:val="E0F6C1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6C3DAD"/>
    <w:multiLevelType w:val="hybridMultilevel"/>
    <w:tmpl w:val="FDF2B6B2"/>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bullet"/>
      <w:lvlText w:val="•"/>
      <w:lvlJc w:val="left"/>
      <w:pPr>
        <w:ind w:left="2689" w:hanging="360"/>
      </w:pPr>
      <w:rPr>
        <w:rFonts w:ascii="Times New Roman" w:eastAsia="Times New Roman" w:hAnsi="Times New Roman" w:cs="Times New Roman"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3D0F3A24"/>
    <w:multiLevelType w:val="hybridMultilevel"/>
    <w:tmpl w:val="95FAFB84"/>
    <w:lvl w:ilvl="0" w:tplc="38B4D59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2993755"/>
    <w:multiLevelType w:val="hybridMultilevel"/>
    <w:tmpl w:val="36EC8AD8"/>
    <w:lvl w:ilvl="0" w:tplc="57944A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F43F44"/>
    <w:multiLevelType w:val="hybridMultilevel"/>
    <w:tmpl w:val="5512E730"/>
    <w:lvl w:ilvl="0" w:tplc="5ADAFA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DF6EA1"/>
    <w:multiLevelType w:val="hybridMultilevel"/>
    <w:tmpl w:val="57A497D0"/>
    <w:lvl w:ilvl="0" w:tplc="9A042AE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A477C3"/>
    <w:multiLevelType w:val="hybridMultilevel"/>
    <w:tmpl w:val="D80A9616"/>
    <w:lvl w:ilvl="0" w:tplc="AEBAB6B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49493827"/>
    <w:multiLevelType w:val="hybridMultilevel"/>
    <w:tmpl w:val="4344F524"/>
    <w:lvl w:ilvl="0" w:tplc="6EAAC8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99F2BAF"/>
    <w:multiLevelType w:val="hybridMultilevel"/>
    <w:tmpl w:val="08BED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06059F"/>
    <w:multiLevelType w:val="hybridMultilevel"/>
    <w:tmpl w:val="FEA81F38"/>
    <w:lvl w:ilvl="0" w:tplc="129E9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9031CB"/>
    <w:multiLevelType w:val="hybridMultilevel"/>
    <w:tmpl w:val="03B208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F372946"/>
    <w:multiLevelType w:val="hybridMultilevel"/>
    <w:tmpl w:val="BC2C8A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0E742A"/>
    <w:multiLevelType w:val="hybridMultilevel"/>
    <w:tmpl w:val="5E30D7FA"/>
    <w:lvl w:ilvl="0" w:tplc="E2A68926">
      <w:start w:val="1"/>
      <w:numFmt w:val="lowerLetter"/>
      <w:lvlText w:val="%1)"/>
      <w:lvlJc w:val="left"/>
      <w:pPr>
        <w:ind w:left="1506" w:hanging="360"/>
      </w:pPr>
      <w:rPr>
        <w:rFonts w:ascii="Times New Roman" w:eastAsiaTheme="minorHAnsi" w:hAnsi="Times New Roman" w:cs="Times New Roman"/>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0952216"/>
    <w:multiLevelType w:val="hybridMultilevel"/>
    <w:tmpl w:val="4B2E72D4"/>
    <w:lvl w:ilvl="0" w:tplc="C3A8B4C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106F68"/>
    <w:multiLevelType w:val="multilevel"/>
    <w:tmpl w:val="6D6C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C159B4"/>
    <w:multiLevelType w:val="hybridMultilevel"/>
    <w:tmpl w:val="A0B82EA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54755CA6"/>
    <w:multiLevelType w:val="hybridMultilevel"/>
    <w:tmpl w:val="26DE8C9E"/>
    <w:lvl w:ilvl="0" w:tplc="9EEE87E6">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71C08A6"/>
    <w:multiLevelType w:val="hybridMultilevel"/>
    <w:tmpl w:val="C7ACB85E"/>
    <w:lvl w:ilvl="0" w:tplc="DE60C1A8">
      <w:start w:val="9"/>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7B031A0"/>
    <w:multiLevelType w:val="hybridMultilevel"/>
    <w:tmpl w:val="154A012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AAB1417"/>
    <w:multiLevelType w:val="hybridMultilevel"/>
    <w:tmpl w:val="77F4348E"/>
    <w:lvl w:ilvl="0" w:tplc="81E81B9E">
      <w:start w:val="1"/>
      <w:numFmt w:val="decimal"/>
      <w:lvlText w:val="%1."/>
      <w:lvlJc w:val="left"/>
      <w:pPr>
        <w:ind w:left="503" w:hanging="360"/>
      </w:pPr>
      <w:rPr>
        <w:rFonts w:ascii="Times New Roman" w:eastAsiaTheme="minorHAnsi" w:hAnsi="Times New Roman" w:cs="Times New Roman"/>
        <w:b w:val="0"/>
        <w:bCs w:val="0"/>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6" w15:restartNumberingAfterBreak="0">
    <w:nsid w:val="5BAA4D27"/>
    <w:multiLevelType w:val="hybridMultilevel"/>
    <w:tmpl w:val="A4B6654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7" w15:restartNumberingAfterBreak="0">
    <w:nsid w:val="5BCF5344"/>
    <w:multiLevelType w:val="hybridMultilevel"/>
    <w:tmpl w:val="4B5C72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121B3"/>
    <w:multiLevelType w:val="hybridMultilevel"/>
    <w:tmpl w:val="FA287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AA7259"/>
    <w:multiLevelType w:val="hybridMultilevel"/>
    <w:tmpl w:val="A7364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115C02"/>
    <w:multiLevelType w:val="hybridMultilevel"/>
    <w:tmpl w:val="3B5216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37340A7"/>
    <w:multiLevelType w:val="hybridMultilevel"/>
    <w:tmpl w:val="BA62B9EA"/>
    <w:lvl w:ilvl="0" w:tplc="B8A4E0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F57DEF"/>
    <w:multiLevelType w:val="hybridMultilevel"/>
    <w:tmpl w:val="17C2AE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6463C90"/>
    <w:multiLevelType w:val="hybridMultilevel"/>
    <w:tmpl w:val="57724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62533C"/>
    <w:multiLevelType w:val="hybridMultilevel"/>
    <w:tmpl w:val="557E4E08"/>
    <w:lvl w:ilvl="0" w:tplc="55C02726">
      <w:start w:val="1"/>
      <w:numFmt w:val="decimal"/>
      <w:lvlText w:val="%1."/>
      <w:lvlJc w:val="left"/>
      <w:pPr>
        <w:ind w:left="720" w:hanging="360"/>
      </w:pPr>
      <w:rPr>
        <w:rFonts w:hint="default"/>
        <w:b w:val="0"/>
        <w:bCs/>
      </w:rPr>
    </w:lvl>
    <w:lvl w:ilvl="1" w:tplc="3D205E46">
      <w:start w:val="1"/>
      <w:numFmt w:val="decimal"/>
      <w:lvlText w:val="%2)"/>
      <w:lvlJc w:val="left"/>
      <w:pPr>
        <w:ind w:left="1440" w:hanging="360"/>
      </w:pPr>
      <w:rPr>
        <w:rFonts w:hint="default"/>
        <w:b w:val="0"/>
      </w:rPr>
    </w:lvl>
    <w:lvl w:ilvl="2" w:tplc="17F44918">
      <w:start w:val="1"/>
      <w:numFmt w:val="lowerLetter"/>
      <w:lvlText w:val="%3)"/>
      <w:lvlJc w:val="left"/>
      <w:pPr>
        <w:ind w:left="2340" w:hanging="360"/>
      </w:pPr>
      <w:rPr>
        <w:rFonts w:eastAsia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8C1D5F"/>
    <w:multiLevelType w:val="hybridMultilevel"/>
    <w:tmpl w:val="6E1A4BB2"/>
    <w:lvl w:ilvl="0" w:tplc="41060BDE">
      <w:start w:val="1"/>
      <w:numFmt w:val="decimal"/>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8623952">
    <w:abstractNumId w:val="11"/>
  </w:num>
  <w:num w:numId="2" w16cid:durableId="756246269">
    <w:abstractNumId w:val="4"/>
  </w:num>
  <w:num w:numId="3" w16cid:durableId="1568106899">
    <w:abstractNumId w:val="23"/>
  </w:num>
  <w:num w:numId="4" w16cid:durableId="114065153">
    <w:abstractNumId w:val="7"/>
  </w:num>
  <w:num w:numId="5" w16cid:durableId="98530371">
    <w:abstractNumId w:val="5"/>
  </w:num>
  <w:num w:numId="6" w16cid:durableId="824316456">
    <w:abstractNumId w:val="22"/>
  </w:num>
  <w:num w:numId="7" w16cid:durableId="1208491167">
    <w:abstractNumId w:val="13"/>
  </w:num>
  <w:num w:numId="8" w16cid:durableId="1263686147">
    <w:abstractNumId w:val="1"/>
  </w:num>
  <w:num w:numId="9" w16cid:durableId="203058149">
    <w:abstractNumId w:val="14"/>
  </w:num>
  <w:num w:numId="10" w16cid:durableId="107817883">
    <w:abstractNumId w:val="26"/>
  </w:num>
  <w:num w:numId="11" w16cid:durableId="558983969">
    <w:abstractNumId w:val="43"/>
  </w:num>
  <w:num w:numId="12" w16cid:durableId="652487701">
    <w:abstractNumId w:val="21"/>
  </w:num>
  <w:num w:numId="13" w16cid:durableId="963998395">
    <w:abstractNumId w:val="41"/>
  </w:num>
  <w:num w:numId="14" w16cid:durableId="1295988830">
    <w:abstractNumId w:val="35"/>
  </w:num>
  <w:num w:numId="15" w16cid:durableId="1616134173">
    <w:abstractNumId w:val="3"/>
  </w:num>
  <w:num w:numId="16" w16cid:durableId="248657175">
    <w:abstractNumId w:val="16"/>
  </w:num>
  <w:num w:numId="17" w16cid:durableId="213155262">
    <w:abstractNumId w:val="29"/>
  </w:num>
  <w:num w:numId="18" w16cid:durableId="1607695458">
    <w:abstractNumId w:val="37"/>
  </w:num>
  <w:num w:numId="19" w16cid:durableId="1747679861">
    <w:abstractNumId w:val="10"/>
  </w:num>
  <w:num w:numId="20" w16cid:durableId="651524816">
    <w:abstractNumId w:val="6"/>
  </w:num>
  <w:num w:numId="21" w16cid:durableId="262298023">
    <w:abstractNumId w:val="19"/>
  </w:num>
  <w:num w:numId="22" w16cid:durableId="215551693">
    <w:abstractNumId w:val="2"/>
  </w:num>
  <w:num w:numId="23" w16cid:durableId="1453481766">
    <w:abstractNumId w:val="8"/>
  </w:num>
  <w:num w:numId="24" w16cid:durableId="1682463023">
    <w:abstractNumId w:val="18"/>
  </w:num>
  <w:num w:numId="25" w16cid:durableId="1528254690">
    <w:abstractNumId w:val="15"/>
  </w:num>
  <w:num w:numId="26" w16cid:durableId="43674586">
    <w:abstractNumId w:val="30"/>
  </w:num>
  <w:num w:numId="27" w16cid:durableId="418524481">
    <w:abstractNumId w:val="25"/>
  </w:num>
  <w:num w:numId="28" w16cid:durableId="1277446749">
    <w:abstractNumId w:val="44"/>
  </w:num>
  <w:num w:numId="29" w16cid:durableId="1888369646">
    <w:abstractNumId w:val="28"/>
  </w:num>
  <w:num w:numId="30" w16cid:durableId="1276402366">
    <w:abstractNumId w:val="0"/>
  </w:num>
  <w:num w:numId="31" w16cid:durableId="1203518124">
    <w:abstractNumId w:val="24"/>
  </w:num>
  <w:num w:numId="32" w16cid:durableId="167404962">
    <w:abstractNumId w:val="32"/>
  </w:num>
  <w:num w:numId="33" w16cid:durableId="1262446971">
    <w:abstractNumId w:val="9"/>
  </w:num>
  <w:num w:numId="34" w16cid:durableId="112403209">
    <w:abstractNumId w:val="40"/>
  </w:num>
  <w:num w:numId="35" w16cid:durableId="1343362472">
    <w:abstractNumId w:val="33"/>
  </w:num>
  <w:num w:numId="36" w16cid:durableId="204147290">
    <w:abstractNumId w:val="20"/>
  </w:num>
  <w:num w:numId="37" w16cid:durableId="1152604021">
    <w:abstractNumId w:val="42"/>
  </w:num>
  <w:num w:numId="38" w16cid:durableId="376397980">
    <w:abstractNumId w:val="17"/>
  </w:num>
  <w:num w:numId="39" w16cid:durableId="174073960">
    <w:abstractNumId w:val="45"/>
  </w:num>
  <w:num w:numId="40" w16cid:durableId="1668746453">
    <w:abstractNumId w:val="36"/>
  </w:num>
  <w:num w:numId="41" w16cid:durableId="2091076961">
    <w:abstractNumId w:val="31"/>
  </w:num>
  <w:num w:numId="42" w16cid:durableId="1747873420">
    <w:abstractNumId w:val="12"/>
  </w:num>
  <w:num w:numId="43" w16cid:durableId="553351481">
    <w:abstractNumId w:val="31"/>
  </w:num>
  <w:num w:numId="44" w16cid:durableId="1670787084">
    <w:abstractNumId w:val="12"/>
  </w:num>
  <w:num w:numId="45" w16cid:durableId="1321347157">
    <w:abstractNumId w:val="27"/>
  </w:num>
  <w:num w:numId="46" w16cid:durableId="1875077475">
    <w:abstractNumId w:val="39"/>
  </w:num>
  <w:num w:numId="47" w16cid:durableId="265432552">
    <w:abstractNumId w:val="34"/>
  </w:num>
  <w:num w:numId="48" w16cid:durableId="1664090814">
    <w:abstractNumId w:val="38"/>
  </w:num>
  <w:num w:numId="49" w16cid:durableId="97139954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62"/>
    <w:rsid w:val="00006547"/>
    <w:rsid w:val="000136CA"/>
    <w:rsid w:val="0003613B"/>
    <w:rsid w:val="0004670C"/>
    <w:rsid w:val="00054E11"/>
    <w:rsid w:val="00071980"/>
    <w:rsid w:val="00077BC3"/>
    <w:rsid w:val="000975D8"/>
    <w:rsid w:val="000C1151"/>
    <w:rsid w:val="000D6D99"/>
    <w:rsid w:val="000E0CC7"/>
    <w:rsid w:val="00133ACC"/>
    <w:rsid w:val="00143A87"/>
    <w:rsid w:val="00147532"/>
    <w:rsid w:val="001562C2"/>
    <w:rsid w:val="00173F4A"/>
    <w:rsid w:val="001B0E26"/>
    <w:rsid w:val="001C3F42"/>
    <w:rsid w:val="001E46A5"/>
    <w:rsid w:val="001E7DE5"/>
    <w:rsid w:val="00207B9A"/>
    <w:rsid w:val="0021305E"/>
    <w:rsid w:val="00213CB1"/>
    <w:rsid w:val="00281E8B"/>
    <w:rsid w:val="00282EB4"/>
    <w:rsid w:val="0028589A"/>
    <w:rsid w:val="002D2DC1"/>
    <w:rsid w:val="002F0780"/>
    <w:rsid w:val="002F4074"/>
    <w:rsid w:val="0031039F"/>
    <w:rsid w:val="00332518"/>
    <w:rsid w:val="00336128"/>
    <w:rsid w:val="003529BE"/>
    <w:rsid w:val="00376B92"/>
    <w:rsid w:val="003A4C29"/>
    <w:rsid w:val="003A4F0C"/>
    <w:rsid w:val="003B4BA4"/>
    <w:rsid w:val="003B64AD"/>
    <w:rsid w:val="003E2EF6"/>
    <w:rsid w:val="003E452E"/>
    <w:rsid w:val="004076FB"/>
    <w:rsid w:val="00414BA4"/>
    <w:rsid w:val="00456FD5"/>
    <w:rsid w:val="0046653E"/>
    <w:rsid w:val="0046788D"/>
    <w:rsid w:val="004875C0"/>
    <w:rsid w:val="004930EA"/>
    <w:rsid w:val="004A64F9"/>
    <w:rsid w:val="004C0B47"/>
    <w:rsid w:val="004D071D"/>
    <w:rsid w:val="004E3EC6"/>
    <w:rsid w:val="004F10D2"/>
    <w:rsid w:val="00543BC9"/>
    <w:rsid w:val="0055494F"/>
    <w:rsid w:val="00561018"/>
    <w:rsid w:val="00584471"/>
    <w:rsid w:val="005F14E7"/>
    <w:rsid w:val="00604008"/>
    <w:rsid w:val="00605024"/>
    <w:rsid w:val="00612C65"/>
    <w:rsid w:val="00681340"/>
    <w:rsid w:val="00683F19"/>
    <w:rsid w:val="00697186"/>
    <w:rsid w:val="006C2A11"/>
    <w:rsid w:val="006D1073"/>
    <w:rsid w:val="006D509B"/>
    <w:rsid w:val="006D5B37"/>
    <w:rsid w:val="006F2DFE"/>
    <w:rsid w:val="00737B9B"/>
    <w:rsid w:val="0074560A"/>
    <w:rsid w:val="00750133"/>
    <w:rsid w:val="00754E72"/>
    <w:rsid w:val="00776E62"/>
    <w:rsid w:val="007A08D2"/>
    <w:rsid w:val="007A19FB"/>
    <w:rsid w:val="007A3C8D"/>
    <w:rsid w:val="007A7AA8"/>
    <w:rsid w:val="007C79F7"/>
    <w:rsid w:val="007E52CD"/>
    <w:rsid w:val="0081393B"/>
    <w:rsid w:val="00826EA3"/>
    <w:rsid w:val="00833275"/>
    <w:rsid w:val="00834362"/>
    <w:rsid w:val="00835471"/>
    <w:rsid w:val="008B46F1"/>
    <w:rsid w:val="00903255"/>
    <w:rsid w:val="00913D27"/>
    <w:rsid w:val="00921E9D"/>
    <w:rsid w:val="00923B34"/>
    <w:rsid w:val="009330CE"/>
    <w:rsid w:val="00952942"/>
    <w:rsid w:val="00956BC2"/>
    <w:rsid w:val="00963F03"/>
    <w:rsid w:val="00964A3D"/>
    <w:rsid w:val="009A5355"/>
    <w:rsid w:val="009B5EC8"/>
    <w:rsid w:val="009B5F55"/>
    <w:rsid w:val="009F0781"/>
    <w:rsid w:val="00A3090A"/>
    <w:rsid w:val="00A31B61"/>
    <w:rsid w:val="00A4490F"/>
    <w:rsid w:val="00A53539"/>
    <w:rsid w:val="00A90BD1"/>
    <w:rsid w:val="00AC73A1"/>
    <w:rsid w:val="00AD37F6"/>
    <w:rsid w:val="00AD5F61"/>
    <w:rsid w:val="00B1672E"/>
    <w:rsid w:val="00B45994"/>
    <w:rsid w:val="00B64F40"/>
    <w:rsid w:val="00BD1367"/>
    <w:rsid w:val="00BD6CDC"/>
    <w:rsid w:val="00BD7851"/>
    <w:rsid w:val="00C00C09"/>
    <w:rsid w:val="00C1586C"/>
    <w:rsid w:val="00C23F63"/>
    <w:rsid w:val="00C5072C"/>
    <w:rsid w:val="00C54BCE"/>
    <w:rsid w:val="00C54F3B"/>
    <w:rsid w:val="00C60483"/>
    <w:rsid w:val="00C67ED7"/>
    <w:rsid w:val="00CA36D3"/>
    <w:rsid w:val="00CA4BA6"/>
    <w:rsid w:val="00CA7C92"/>
    <w:rsid w:val="00CD502D"/>
    <w:rsid w:val="00CE2D75"/>
    <w:rsid w:val="00D03B41"/>
    <w:rsid w:val="00D04BD8"/>
    <w:rsid w:val="00D2118F"/>
    <w:rsid w:val="00D30EC6"/>
    <w:rsid w:val="00D577D9"/>
    <w:rsid w:val="00D6159F"/>
    <w:rsid w:val="00D67177"/>
    <w:rsid w:val="00D7631D"/>
    <w:rsid w:val="00DA6E20"/>
    <w:rsid w:val="00DB5871"/>
    <w:rsid w:val="00DD7D3D"/>
    <w:rsid w:val="00DF3953"/>
    <w:rsid w:val="00E313DF"/>
    <w:rsid w:val="00E64B45"/>
    <w:rsid w:val="00E81D2D"/>
    <w:rsid w:val="00E86407"/>
    <w:rsid w:val="00E96B7D"/>
    <w:rsid w:val="00EA0A6C"/>
    <w:rsid w:val="00EB02D4"/>
    <w:rsid w:val="00ED4E3F"/>
    <w:rsid w:val="00F13FB4"/>
    <w:rsid w:val="00F73FAC"/>
    <w:rsid w:val="00F86C31"/>
    <w:rsid w:val="00F90620"/>
    <w:rsid w:val="00FA3D6E"/>
    <w:rsid w:val="00FA68FF"/>
    <w:rsid w:val="00FE5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5852C"/>
  <w15:chartTrackingRefBased/>
  <w15:docId w15:val="{47C0986F-B94F-4D2D-982E-C5DDF61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E6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76E62"/>
    <w:rPr>
      <w:b/>
      <w:bCs/>
    </w:rPr>
  </w:style>
  <w:style w:type="paragraph" w:styleId="Nagwek">
    <w:name w:val="header"/>
    <w:basedOn w:val="Normalny"/>
    <w:link w:val="NagwekZnak"/>
    <w:uiPriority w:val="99"/>
    <w:unhideWhenUsed/>
    <w:rsid w:val="004C0B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B47"/>
  </w:style>
  <w:style w:type="paragraph" w:styleId="Stopka">
    <w:name w:val="footer"/>
    <w:basedOn w:val="Normalny"/>
    <w:link w:val="StopkaZnak"/>
    <w:uiPriority w:val="99"/>
    <w:unhideWhenUsed/>
    <w:rsid w:val="004C0B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B47"/>
  </w:style>
  <w:style w:type="character" w:styleId="Hipercze">
    <w:name w:val="Hyperlink"/>
    <w:basedOn w:val="Domylnaczcionkaakapitu"/>
    <w:uiPriority w:val="99"/>
    <w:unhideWhenUsed/>
    <w:rsid w:val="00833275"/>
    <w:rPr>
      <w:color w:val="0563C1" w:themeColor="hyperlink"/>
      <w:u w:val="single"/>
    </w:rPr>
  </w:style>
  <w:style w:type="character" w:styleId="Nierozpoznanawzmianka">
    <w:name w:val="Unresolved Mention"/>
    <w:basedOn w:val="Domylnaczcionkaakapitu"/>
    <w:uiPriority w:val="99"/>
    <w:semiHidden/>
    <w:unhideWhenUsed/>
    <w:rsid w:val="00833275"/>
    <w:rPr>
      <w:color w:val="605E5C"/>
      <w:shd w:val="clear" w:color="auto" w:fill="E1DFDD"/>
    </w:rPr>
  </w:style>
  <w:style w:type="paragraph" w:styleId="Akapitzlist">
    <w:name w:val="List Paragraph"/>
    <w:basedOn w:val="Normalny"/>
    <w:uiPriority w:val="34"/>
    <w:qFormat/>
    <w:rsid w:val="007A19FB"/>
    <w:pPr>
      <w:ind w:left="720"/>
      <w:contextualSpacing/>
    </w:pPr>
  </w:style>
  <w:style w:type="paragraph" w:customStyle="1" w:styleId="Default">
    <w:name w:val="Default"/>
    <w:rsid w:val="007A19FB"/>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AC73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73A1"/>
    <w:rPr>
      <w:sz w:val="20"/>
      <w:szCs w:val="20"/>
    </w:rPr>
  </w:style>
  <w:style w:type="character" w:styleId="Odwoanieprzypisukocowego">
    <w:name w:val="endnote reference"/>
    <w:basedOn w:val="Domylnaczcionkaakapitu"/>
    <w:uiPriority w:val="99"/>
    <w:semiHidden/>
    <w:unhideWhenUsed/>
    <w:rsid w:val="00AC73A1"/>
    <w:rPr>
      <w:vertAlign w:val="superscript"/>
    </w:rPr>
  </w:style>
  <w:style w:type="paragraph" w:styleId="Bezodstpw">
    <w:name w:val="No Spacing"/>
    <w:uiPriority w:val="1"/>
    <w:qFormat/>
    <w:rsid w:val="00CE2D75"/>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9091">
      <w:bodyDiv w:val="1"/>
      <w:marLeft w:val="0"/>
      <w:marRight w:val="0"/>
      <w:marTop w:val="0"/>
      <w:marBottom w:val="0"/>
      <w:divBdr>
        <w:top w:val="none" w:sz="0" w:space="0" w:color="auto"/>
        <w:left w:val="none" w:sz="0" w:space="0" w:color="auto"/>
        <w:bottom w:val="none" w:sz="0" w:space="0" w:color="auto"/>
        <w:right w:val="none" w:sz="0" w:space="0" w:color="auto"/>
      </w:divBdr>
    </w:div>
    <w:div w:id="604459051">
      <w:bodyDiv w:val="1"/>
      <w:marLeft w:val="0"/>
      <w:marRight w:val="0"/>
      <w:marTop w:val="0"/>
      <w:marBottom w:val="0"/>
      <w:divBdr>
        <w:top w:val="none" w:sz="0" w:space="0" w:color="auto"/>
        <w:left w:val="none" w:sz="0" w:space="0" w:color="auto"/>
        <w:bottom w:val="none" w:sz="0" w:space="0" w:color="auto"/>
        <w:right w:val="none" w:sz="0" w:space="0" w:color="auto"/>
      </w:divBdr>
    </w:div>
    <w:div w:id="1007446629">
      <w:bodyDiv w:val="1"/>
      <w:marLeft w:val="0"/>
      <w:marRight w:val="0"/>
      <w:marTop w:val="0"/>
      <w:marBottom w:val="0"/>
      <w:divBdr>
        <w:top w:val="none" w:sz="0" w:space="0" w:color="auto"/>
        <w:left w:val="none" w:sz="0" w:space="0" w:color="auto"/>
        <w:bottom w:val="none" w:sz="0" w:space="0" w:color="auto"/>
        <w:right w:val="none" w:sz="0" w:space="0" w:color="auto"/>
      </w:divBdr>
    </w:div>
    <w:div w:id="1675571345">
      <w:bodyDiv w:val="1"/>
      <w:marLeft w:val="0"/>
      <w:marRight w:val="0"/>
      <w:marTop w:val="0"/>
      <w:marBottom w:val="0"/>
      <w:divBdr>
        <w:top w:val="none" w:sz="0" w:space="0" w:color="auto"/>
        <w:left w:val="none" w:sz="0" w:space="0" w:color="auto"/>
        <w:bottom w:val="none" w:sz="0" w:space="0" w:color="auto"/>
        <w:right w:val="none" w:sz="0" w:space="0" w:color="auto"/>
      </w:divBdr>
    </w:div>
    <w:div w:id="21088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paluch@chmielnik.com" TargetMode="External"/><Relationship Id="rId13" Type="http://schemas.openxmlformats.org/officeDocument/2006/relationships/hyperlink" Target="mailto:chmielnik.parafia.np@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mielnik.parafia.np@gmail.com" TargetMode="External"/><Relationship Id="rId12" Type="http://schemas.openxmlformats.org/officeDocument/2006/relationships/hyperlink" Target="https://www.bgk.pl/programy-i-fundusze/programy/rzadowy-program-odbudowy-zabytkow-edycja-pierwsz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mielni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mielnik.com" TargetMode="External"/><Relationship Id="rId5" Type="http://schemas.openxmlformats.org/officeDocument/2006/relationships/footnotes" Target="footnotes.xml"/><Relationship Id="rId15" Type="http://schemas.openxmlformats.org/officeDocument/2006/relationships/hyperlink" Target="http://www.parafiachmielnik.pl" TargetMode="External"/><Relationship Id="rId10" Type="http://schemas.openxmlformats.org/officeDocument/2006/relationships/hyperlink" Target="http://www.parafiachmielnik.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mielnik.com" TargetMode="External"/><Relationship Id="rId14" Type="http://schemas.openxmlformats.org/officeDocument/2006/relationships/hyperlink" Target="mailto:anna.paluch@chmielni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1892</TotalTime>
  <Pages>14</Pages>
  <Words>4496</Words>
  <Characters>26978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Paluch</dc:creator>
  <cp:keywords/>
  <dc:description/>
  <cp:lastModifiedBy>Anna Paluch</cp:lastModifiedBy>
  <cp:revision>91</cp:revision>
  <cp:lastPrinted>2024-03-05T13:52:00Z</cp:lastPrinted>
  <dcterms:created xsi:type="dcterms:W3CDTF">2024-03-01T13:15:00Z</dcterms:created>
  <dcterms:modified xsi:type="dcterms:W3CDTF">2024-03-07T11:34:00Z</dcterms:modified>
</cp:coreProperties>
</file>