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376D0E4C" w:rsidR="00E97FEF" w:rsidRPr="00226AD6" w:rsidRDefault="00E97FEF" w:rsidP="00E97FEF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val="x-none" w:eastAsia="x-none"/>
        </w:rPr>
      </w:pPr>
      <w:r w:rsidRPr="00226AD6">
        <w:rPr>
          <w:rFonts w:ascii="Times New Roman" w:eastAsia="Times New Roman" w:hAnsi="Times New Roman"/>
          <w:bCs/>
          <w:kern w:val="32"/>
          <w:sz w:val="20"/>
          <w:szCs w:val="20"/>
          <w:lang w:val="x-none" w:eastAsia="x-none"/>
        </w:rPr>
        <w:t>Załącznik nr</w:t>
      </w:r>
      <w:r w:rsidR="00226AD6" w:rsidRPr="00226AD6">
        <w:rPr>
          <w:rFonts w:ascii="Times New Roman" w:eastAsia="Times New Roman" w:hAnsi="Times New Roman"/>
          <w:bCs/>
          <w:kern w:val="32"/>
          <w:sz w:val="20"/>
          <w:szCs w:val="20"/>
          <w:lang w:eastAsia="x-none"/>
        </w:rPr>
        <w:t xml:space="preserve"> 4</w:t>
      </w:r>
      <w:r w:rsidR="00E03082" w:rsidRPr="00226AD6">
        <w:rPr>
          <w:rFonts w:ascii="Times New Roman" w:eastAsia="Times New Roman" w:hAnsi="Times New Roman"/>
          <w:bCs/>
          <w:kern w:val="32"/>
          <w:sz w:val="20"/>
          <w:szCs w:val="20"/>
          <w:lang w:eastAsia="x-none"/>
        </w:rPr>
        <w:t xml:space="preserve"> </w:t>
      </w:r>
    </w:p>
    <w:p w14:paraId="44F7C2FF" w14:textId="77777777" w:rsidR="00C629CD" w:rsidRDefault="00C629CD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AE2D13D" w14:textId="5C9E6E3B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6043C53" w14:textId="1117F727" w:rsidR="00F07A87" w:rsidRPr="00E97FEF" w:rsidRDefault="00E97FEF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bookmarkStart w:id="0" w:name="_Hlk98501518"/>
      <w:r w:rsidR="00662C54" w:rsidRPr="00662C54">
        <w:rPr>
          <w:rFonts w:ascii="Times New Roman" w:hAnsi="Times New Roman"/>
          <w:b/>
          <w:bCs/>
          <w:sz w:val="24"/>
        </w:rPr>
        <w:t>„</w:t>
      </w:r>
      <w:bookmarkEnd w:id="0"/>
      <w:r w:rsidR="00226AD6" w:rsidRPr="00226AD6">
        <w:rPr>
          <w:rFonts w:ascii="Times New Roman" w:hAnsi="Times New Roman"/>
          <w:b/>
          <w:sz w:val="24"/>
        </w:rPr>
        <w:t>pn. Prace konserwatorskie i restauratorskie Kościoła filialnego p.w. Świętej Trójcy w msc. Przededworze</w:t>
      </w:r>
      <w:r w:rsidR="00226AD6">
        <w:rPr>
          <w:rFonts w:ascii="Times New Roman" w:hAnsi="Times New Roman"/>
          <w:b/>
          <w:sz w:val="24"/>
        </w:rPr>
        <w:t>”</w:t>
      </w:r>
      <w:r w:rsidR="00C629CD">
        <w:rPr>
          <w:rFonts w:ascii="Times New Roman" w:hAnsi="Times New Roman"/>
          <w:b/>
          <w:bCs/>
          <w:i/>
          <w:iCs/>
          <w:sz w:val="24"/>
        </w:rPr>
        <w:t xml:space="preserve"> </w:t>
      </w:r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C629CD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 w:val="24"/>
          <w:lang w:eastAsia="pl-PL"/>
        </w:rPr>
      </w:pPr>
      <w:r w:rsidRPr="00C629CD">
        <w:rPr>
          <w:rFonts w:ascii="Times New Roman" w:eastAsia="Times New Roman" w:hAnsi="Times New Roman"/>
          <w:b/>
          <w:iCs/>
          <w:sz w:val="24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226AD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226AD6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226AD6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226AD6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226AD6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D66D" w14:textId="77777777" w:rsidR="00E82D46" w:rsidRDefault="00E82D46" w:rsidP="00D05684">
      <w:pPr>
        <w:spacing w:line="240" w:lineRule="auto"/>
      </w:pPr>
      <w:r>
        <w:separator/>
      </w:r>
    </w:p>
  </w:endnote>
  <w:endnote w:type="continuationSeparator" w:id="0">
    <w:p w14:paraId="0D9C6AC5" w14:textId="77777777" w:rsidR="00E82D46" w:rsidRDefault="00E82D46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DB3D" w14:textId="77777777" w:rsidR="00E82D46" w:rsidRDefault="00E82D46" w:rsidP="00D05684">
      <w:pPr>
        <w:spacing w:line="240" w:lineRule="auto"/>
      </w:pPr>
      <w:r>
        <w:separator/>
      </w:r>
    </w:p>
  </w:footnote>
  <w:footnote w:type="continuationSeparator" w:id="0">
    <w:p w14:paraId="34AF61A3" w14:textId="77777777" w:rsidR="00E82D46" w:rsidRDefault="00E82D46" w:rsidP="00D05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94F6" w14:textId="77777777" w:rsidR="00226AD6" w:rsidRDefault="00226AD6" w:rsidP="00226AD6">
    <w:pPr>
      <w:pStyle w:val="NormalnyWeb"/>
      <w:jc w:val="center"/>
      <w:rPr>
        <w:rStyle w:val="Pogrubienie"/>
        <w:rFonts w:eastAsiaTheme="minorEastAsia"/>
        <w:sz w:val="20"/>
      </w:rPr>
    </w:pPr>
    <w:r>
      <w:rPr>
        <w:rStyle w:val="Pogrubienie"/>
        <w:rFonts w:eastAsiaTheme="minorEastAsia"/>
        <w:sz w:val="20"/>
        <w:szCs w:val="20"/>
      </w:rPr>
      <w:t>RZĄDOWY PROGRAM ODBUDOWY ZABYTKÓW</w:t>
    </w:r>
  </w:p>
  <w:p w14:paraId="2066A35A" w14:textId="74528A96" w:rsidR="00C629CD" w:rsidRPr="00226AD6" w:rsidRDefault="00226AD6" w:rsidP="00226AD6">
    <w:pPr>
      <w:pStyle w:val="NormalnyWeb"/>
      <w:rPr>
        <w:rFonts w:eastAsiaTheme="minorEastAsia"/>
      </w:rPr>
    </w:pPr>
    <w:r>
      <w:rPr>
        <w:noProof/>
      </w:rPr>
      <w:t xml:space="preserve">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4404844C" wp14:editId="46714E7A">
          <wp:extent cx="1438275" cy="502530"/>
          <wp:effectExtent l="0" t="0" r="0" b="0"/>
          <wp:docPr id="19849494" name="Obraz 2" descr="logo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377" cy="50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C542216" wp14:editId="4E560BD3">
          <wp:extent cx="914400" cy="685800"/>
          <wp:effectExtent l="0" t="0" r="0" b="0"/>
          <wp:docPr id="395294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9272120">
    <w:abstractNumId w:val="23"/>
  </w:num>
  <w:num w:numId="2" w16cid:durableId="1266186239">
    <w:abstractNumId w:val="1"/>
  </w:num>
  <w:num w:numId="3" w16cid:durableId="2064405316">
    <w:abstractNumId w:val="19"/>
  </w:num>
  <w:num w:numId="4" w16cid:durableId="2512009">
    <w:abstractNumId w:val="20"/>
  </w:num>
  <w:num w:numId="5" w16cid:durableId="1067612075">
    <w:abstractNumId w:val="21"/>
  </w:num>
  <w:num w:numId="6" w16cid:durableId="1502815967">
    <w:abstractNumId w:val="29"/>
  </w:num>
  <w:num w:numId="7" w16cid:durableId="1146320656">
    <w:abstractNumId w:val="31"/>
  </w:num>
  <w:num w:numId="8" w16cid:durableId="1687057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36052">
    <w:abstractNumId w:val="0"/>
  </w:num>
  <w:num w:numId="10" w16cid:durableId="2001497711">
    <w:abstractNumId w:val="5"/>
  </w:num>
  <w:num w:numId="11" w16cid:durableId="1458329588">
    <w:abstractNumId w:val="27"/>
  </w:num>
  <w:num w:numId="12" w16cid:durableId="153761836">
    <w:abstractNumId w:val="16"/>
  </w:num>
  <w:num w:numId="13" w16cid:durableId="1407725467">
    <w:abstractNumId w:val="30"/>
  </w:num>
  <w:num w:numId="14" w16cid:durableId="1311597920">
    <w:abstractNumId w:val="11"/>
  </w:num>
  <w:num w:numId="15" w16cid:durableId="124280390">
    <w:abstractNumId w:val="32"/>
  </w:num>
  <w:num w:numId="16" w16cid:durableId="995256007">
    <w:abstractNumId w:val="2"/>
  </w:num>
  <w:num w:numId="17" w16cid:durableId="146290363">
    <w:abstractNumId w:val="18"/>
  </w:num>
  <w:num w:numId="18" w16cid:durableId="316618022">
    <w:abstractNumId w:val="8"/>
  </w:num>
  <w:num w:numId="19" w16cid:durableId="335234887">
    <w:abstractNumId w:val="22"/>
    <w:lvlOverride w:ilvl="0">
      <w:startOverride w:val="3"/>
    </w:lvlOverride>
  </w:num>
  <w:num w:numId="20" w16cid:durableId="351567389">
    <w:abstractNumId w:val="7"/>
  </w:num>
  <w:num w:numId="21" w16cid:durableId="59864634">
    <w:abstractNumId w:val="15"/>
  </w:num>
  <w:num w:numId="22" w16cid:durableId="526141162">
    <w:abstractNumId w:val="13"/>
  </w:num>
  <w:num w:numId="23" w16cid:durableId="1603764196">
    <w:abstractNumId w:val="33"/>
  </w:num>
  <w:num w:numId="24" w16cid:durableId="1487087080">
    <w:abstractNumId w:val="12"/>
  </w:num>
  <w:num w:numId="25" w16cid:durableId="1349988440">
    <w:abstractNumId w:val="9"/>
  </w:num>
  <w:num w:numId="26" w16cid:durableId="1789466723">
    <w:abstractNumId w:val="34"/>
  </w:num>
  <w:num w:numId="27" w16cid:durableId="1908488542">
    <w:abstractNumId w:val="28"/>
  </w:num>
  <w:num w:numId="28" w16cid:durableId="951547045">
    <w:abstractNumId w:val="35"/>
  </w:num>
  <w:num w:numId="29" w16cid:durableId="1129784588">
    <w:abstractNumId w:val="17"/>
  </w:num>
  <w:num w:numId="30" w16cid:durableId="1503542354">
    <w:abstractNumId w:val="14"/>
  </w:num>
  <w:num w:numId="31" w16cid:durableId="1772896771">
    <w:abstractNumId w:val="3"/>
  </w:num>
  <w:num w:numId="32" w16cid:durableId="1221089509">
    <w:abstractNumId w:val="25"/>
  </w:num>
  <w:num w:numId="33" w16cid:durableId="1591740129">
    <w:abstractNumId w:val="6"/>
  </w:num>
  <w:num w:numId="34" w16cid:durableId="643852183">
    <w:abstractNumId w:val="10"/>
  </w:num>
  <w:num w:numId="35" w16cid:durableId="1841657587">
    <w:abstractNumId w:val="4"/>
  </w:num>
  <w:num w:numId="36" w16cid:durableId="314182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0B4893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26AD6"/>
    <w:rsid w:val="002308B6"/>
    <w:rsid w:val="00232883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DFA"/>
    <w:rsid w:val="0066111B"/>
    <w:rsid w:val="00662C54"/>
    <w:rsid w:val="006639C1"/>
    <w:rsid w:val="00690AE4"/>
    <w:rsid w:val="006977AF"/>
    <w:rsid w:val="006C0A99"/>
    <w:rsid w:val="006C449E"/>
    <w:rsid w:val="006E64D1"/>
    <w:rsid w:val="006E7489"/>
    <w:rsid w:val="00735352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0230E"/>
    <w:rsid w:val="00B121C1"/>
    <w:rsid w:val="00B41331"/>
    <w:rsid w:val="00B41798"/>
    <w:rsid w:val="00B5161D"/>
    <w:rsid w:val="00B663E2"/>
    <w:rsid w:val="00B67954"/>
    <w:rsid w:val="00BC69AF"/>
    <w:rsid w:val="00BD5687"/>
    <w:rsid w:val="00BE79F4"/>
    <w:rsid w:val="00C017AD"/>
    <w:rsid w:val="00C10098"/>
    <w:rsid w:val="00C10BCA"/>
    <w:rsid w:val="00C44CE9"/>
    <w:rsid w:val="00C51A23"/>
    <w:rsid w:val="00C574D0"/>
    <w:rsid w:val="00C629CD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49FB"/>
    <w:rsid w:val="00E66ACD"/>
    <w:rsid w:val="00E82D46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5</cp:revision>
  <cp:lastPrinted>2022-03-18T13:09:00Z</cp:lastPrinted>
  <dcterms:created xsi:type="dcterms:W3CDTF">2022-12-02T14:31:00Z</dcterms:created>
  <dcterms:modified xsi:type="dcterms:W3CDTF">2024-03-06T09:30:00Z</dcterms:modified>
</cp:coreProperties>
</file>