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6911" w14:textId="5E501511" w:rsidR="004D2837" w:rsidRDefault="004D2837" w:rsidP="004D2837">
      <w:pPr>
        <w:pStyle w:val="Default"/>
        <w:rPr>
          <w:color w:val="auto"/>
        </w:rPr>
      </w:pPr>
      <w:r>
        <w:rPr>
          <w:noProof/>
        </w:rPr>
        <w:t xml:space="preserve">                                                                                                                </w:t>
      </w:r>
    </w:p>
    <w:p w14:paraId="59F38B50" w14:textId="3BF2F8A3" w:rsidR="004D2837" w:rsidRPr="0080430C" w:rsidRDefault="004D2837" w:rsidP="004D2837">
      <w:pPr>
        <w:pStyle w:val="Default"/>
        <w:jc w:val="right"/>
        <w:rPr>
          <w:rFonts w:ascii="Times New Roman" w:hAnsi="Times New Roman" w:cs="Times New Roman"/>
          <w:b/>
          <w:bCs/>
          <w:color w:val="auto"/>
        </w:rPr>
      </w:pPr>
      <w:r w:rsidRPr="0080430C">
        <w:rPr>
          <w:rFonts w:ascii="Times New Roman" w:hAnsi="Times New Roman" w:cs="Times New Roman"/>
          <w:color w:val="auto"/>
        </w:rPr>
        <w:t xml:space="preserve"> </w:t>
      </w:r>
      <w:r w:rsidRPr="0080430C">
        <w:rPr>
          <w:rFonts w:ascii="Times New Roman" w:hAnsi="Times New Roman" w:cs="Times New Roman"/>
          <w:b/>
          <w:bCs/>
          <w:color w:val="auto"/>
        </w:rPr>
        <w:t xml:space="preserve">Załącznik nr </w:t>
      </w:r>
      <w:r w:rsidR="002F45E3">
        <w:rPr>
          <w:rFonts w:ascii="Times New Roman" w:hAnsi="Times New Roman" w:cs="Times New Roman"/>
          <w:b/>
          <w:bCs/>
          <w:color w:val="auto"/>
        </w:rPr>
        <w:t xml:space="preserve">2 </w:t>
      </w:r>
      <w:r w:rsidRPr="0080430C">
        <w:rPr>
          <w:rFonts w:ascii="Times New Roman" w:hAnsi="Times New Roman" w:cs="Times New Roman"/>
          <w:b/>
          <w:bCs/>
          <w:color w:val="auto"/>
        </w:rPr>
        <w:t>do zapytania ofertowego</w:t>
      </w:r>
      <w:r w:rsidR="00880FEF">
        <w:rPr>
          <w:rFonts w:ascii="Times New Roman" w:hAnsi="Times New Roman" w:cs="Times New Roman"/>
          <w:b/>
          <w:bCs/>
          <w:color w:val="auto"/>
        </w:rPr>
        <w:t xml:space="preserve"> 1/2024</w:t>
      </w:r>
      <w:r w:rsidRPr="0080430C">
        <w:rPr>
          <w:rFonts w:ascii="Times New Roman" w:hAnsi="Times New Roman" w:cs="Times New Roman"/>
          <w:b/>
          <w:bCs/>
          <w:color w:val="auto"/>
        </w:rPr>
        <w:t xml:space="preserve"> </w:t>
      </w:r>
    </w:p>
    <w:p w14:paraId="1515FD7C" w14:textId="77777777" w:rsidR="004D2837" w:rsidRPr="0080430C" w:rsidRDefault="004D2837" w:rsidP="004D2837">
      <w:pPr>
        <w:pStyle w:val="Default"/>
        <w:jc w:val="right"/>
        <w:rPr>
          <w:rFonts w:ascii="Times New Roman" w:hAnsi="Times New Roman" w:cs="Times New Roman"/>
          <w:color w:val="auto"/>
        </w:rPr>
      </w:pPr>
    </w:p>
    <w:p w14:paraId="48C44E94" w14:textId="1DEAA9EA" w:rsidR="004D2837" w:rsidRPr="0080430C" w:rsidRDefault="004D2837" w:rsidP="004D2837">
      <w:pPr>
        <w:pStyle w:val="Default"/>
        <w:jc w:val="center"/>
        <w:rPr>
          <w:rFonts w:ascii="Times New Roman" w:hAnsi="Times New Roman" w:cs="Times New Roman"/>
          <w:color w:val="auto"/>
        </w:rPr>
      </w:pPr>
      <w:r w:rsidRPr="0080430C">
        <w:rPr>
          <w:rFonts w:ascii="Times New Roman" w:hAnsi="Times New Roman" w:cs="Times New Roman"/>
          <w:b/>
          <w:bCs/>
          <w:color w:val="auto"/>
        </w:rPr>
        <w:t>Umowa nr …….</w:t>
      </w:r>
    </w:p>
    <w:p w14:paraId="2E075391" w14:textId="26DEB77E" w:rsidR="004D2837" w:rsidRPr="0080430C" w:rsidRDefault="004D2837" w:rsidP="004D2837">
      <w:pPr>
        <w:pStyle w:val="Default"/>
        <w:jc w:val="center"/>
        <w:rPr>
          <w:rFonts w:ascii="Times New Roman" w:hAnsi="Times New Roman" w:cs="Times New Roman"/>
          <w:color w:val="auto"/>
        </w:rPr>
      </w:pPr>
      <w:r w:rsidRPr="0080430C">
        <w:rPr>
          <w:rFonts w:ascii="Times New Roman" w:hAnsi="Times New Roman" w:cs="Times New Roman"/>
          <w:color w:val="auto"/>
        </w:rPr>
        <w:t xml:space="preserve">zawarta w dniu </w:t>
      </w:r>
      <w:r w:rsidRPr="0080430C">
        <w:rPr>
          <w:rFonts w:ascii="Times New Roman" w:hAnsi="Times New Roman" w:cs="Times New Roman"/>
          <w:b/>
          <w:bCs/>
          <w:color w:val="auto"/>
        </w:rPr>
        <w:t xml:space="preserve">………………… 2024 r. </w:t>
      </w:r>
      <w:r w:rsidRPr="0080430C">
        <w:rPr>
          <w:rFonts w:ascii="Times New Roman" w:hAnsi="Times New Roman" w:cs="Times New Roman"/>
          <w:color w:val="auto"/>
        </w:rPr>
        <w:t>pomiędzy:</w:t>
      </w:r>
    </w:p>
    <w:p w14:paraId="34B0594E" w14:textId="77777777" w:rsidR="0080430C" w:rsidRPr="0080430C" w:rsidRDefault="004D2837" w:rsidP="004D2837">
      <w:pPr>
        <w:pStyle w:val="Default"/>
        <w:rPr>
          <w:rFonts w:ascii="Times New Roman" w:hAnsi="Times New Roman" w:cs="Times New Roman"/>
          <w:color w:val="auto"/>
        </w:rPr>
      </w:pPr>
      <w:r w:rsidRPr="0080430C">
        <w:rPr>
          <w:rFonts w:ascii="Times New Roman" w:hAnsi="Times New Roman" w:cs="Times New Roman"/>
          <w:b/>
          <w:bCs/>
          <w:color w:val="auto"/>
        </w:rPr>
        <w:t>Parafią Rzymskokatolicką p.w.</w:t>
      </w:r>
      <w:r w:rsidRPr="0080430C">
        <w:rPr>
          <w:rFonts w:ascii="Times New Roman" w:hAnsi="Times New Roman" w:cs="Times New Roman"/>
          <w:b/>
          <w:bCs/>
        </w:rPr>
        <w:t xml:space="preserve"> Św. Jakuba Apostoła w Sędziejowicach, Sędziejowice 57, </w:t>
      </w:r>
      <w:r w:rsidRPr="0080430C">
        <w:rPr>
          <w:rFonts w:ascii="Times New Roman" w:hAnsi="Times New Roman" w:cs="Times New Roman"/>
          <w:b/>
          <w:bCs/>
        </w:rPr>
        <w:br/>
        <w:t>26-020 Chmielnik</w:t>
      </w:r>
      <w:r w:rsidRPr="0080430C">
        <w:rPr>
          <w:rFonts w:ascii="Times New Roman" w:hAnsi="Times New Roman" w:cs="Times New Roman"/>
          <w:b/>
          <w:bCs/>
          <w:color w:val="auto"/>
        </w:rPr>
        <w:t xml:space="preserve">, </w:t>
      </w:r>
      <w:r w:rsidRPr="0080430C">
        <w:rPr>
          <w:rFonts w:ascii="Times New Roman" w:hAnsi="Times New Roman" w:cs="Times New Roman"/>
          <w:color w:val="auto"/>
        </w:rPr>
        <w:t>zwaną w dalszej części Umowy „Zamawiającym”, reprezentowaną przez:</w:t>
      </w:r>
    </w:p>
    <w:p w14:paraId="369C4A05" w14:textId="6A30AFB7" w:rsidR="0080430C" w:rsidRPr="0080430C" w:rsidRDefault="004D2837" w:rsidP="004D2837">
      <w:pPr>
        <w:pStyle w:val="Default"/>
        <w:rPr>
          <w:rFonts w:ascii="Times New Roman" w:hAnsi="Times New Roman" w:cs="Times New Roman"/>
          <w:b/>
          <w:bCs/>
          <w:color w:val="auto"/>
        </w:rPr>
      </w:pPr>
      <w:r w:rsidRPr="0080430C">
        <w:rPr>
          <w:rFonts w:ascii="Times New Roman" w:hAnsi="Times New Roman" w:cs="Times New Roman"/>
          <w:b/>
          <w:bCs/>
          <w:color w:val="auto"/>
        </w:rPr>
        <w:t xml:space="preserve">Ks. Tomasza Kałuskiego </w:t>
      </w:r>
      <w:r w:rsidR="0080430C" w:rsidRPr="0080430C">
        <w:rPr>
          <w:rFonts w:ascii="Times New Roman" w:hAnsi="Times New Roman" w:cs="Times New Roman"/>
          <w:b/>
          <w:bCs/>
          <w:color w:val="auto"/>
        </w:rPr>
        <w:t>–</w:t>
      </w:r>
      <w:r w:rsidRPr="0080430C">
        <w:rPr>
          <w:rFonts w:ascii="Times New Roman" w:hAnsi="Times New Roman" w:cs="Times New Roman"/>
          <w:b/>
          <w:bCs/>
          <w:color w:val="auto"/>
        </w:rPr>
        <w:t xml:space="preserve"> Proboszcza</w:t>
      </w:r>
    </w:p>
    <w:p w14:paraId="6A1DA64F" w14:textId="68D1E289" w:rsidR="004D2837" w:rsidRPr="0080430C" w:rsidRDefault="004D2837" w:rsidP="004D2837">
      <w:pPr>
        <w:pStyle w:val="Default"/>
        <w:rPr>
          <w:rFonts w:ascii="Times New Roman" w:hAnsi="Times New Roman" w:cs="Times New Roman"/>
          <w:color w:val="auto"/>
        </w:rPr>
      </w:pPr>
      <w:r w:rsidRPr="0080430C">
        <w:rPr>
          <w:rFonts w:ascii="Times New Roman" w:hAnsi="Times New Roman" w:cs="Times New Roman"/>
          <w:color w:val="auto"/>
        </w:rPr>
        <w:t xml:space="preserve">zwaną dalej „Zamawiającym”, </w:t>
      </w:r>
    </w:p>
    <w:p w14:paraId="0E820D3A" w14:textId="77777777" w:rsidR="004D2837" w:rsidRPr="0080430C" w:rsidRDefault="004D2837" w:rsidP="004D2837">
      <w:pPr>
        <w:pStyle w:val="Default"/>
        <w:rPr>
          <w:rFonts w:ascii="Times New Roman" w:hAnsi="Times New Roman" w:cs="Times New Roman"/>
          <w:color w:val="auto"/>
        </w:rPr>
      </w:pPr>
      <w:r w:rsidRPr="0080430C">
        <w:rPr>
          <w:rFonts w:ascii="Times New Roman" w:hAnsi="Times New Roman" w:cs="Times New Roman"/>
          <w:color w:val="auto"/>
        </w:rPr>
        <w:t xml:space="preserve">a </w:t>
      </w:r>
    </w:p>
    <w:p w14:paraId="2E422C75" w14:textId="77777777" w:rsidR="004D2837" w:rsidRPr="0080430C" w:rsidRDefault="004D2837" w:rsidP="004D2837">
      <w:pPr>
        <w:pStyle w:val="Default"/>
        <w:rPr>
          <w:rFonts w:ascii="Times New Roman" w:hAnsi="Times New Roman" w:cs="Times New Roman"/>
          <w:color w:val="auto"/>
        </w:rPr>
      </w:pPr>
      <w:r w:rsidRPr="0080430C">
        <w:rPr>
          <w:rFonts w:ascii="Times New Roman" w:hAnsi="Times New Roman" w:cs="Times New Roman"/>
          <w:color w:val="auto"/>
        </w:rPr>
        <w:t xml:space="preserve">………………………………………………………………………………………….. reprezentowanym przez ……………………………………………………………………… zwanym dalej „Wykonawcą” </w:t>
      </w:r>
    </w:p>
    <w:p w14:paraId="4A0C98CF" w14:textId="77777777" w:rsidR="0080430C" w:rsidRPr="0080430C" w:rsidRDefault="0080430C" w:rsidP="004D2837">
      <w:pPr>
        <w:pStyle w:val="Default"/>
        <w:rPr>
          <w:rFonts w:ascii="Times New Roman" w:hAnsi="Times New Roman" w:cs="Times New Roman"/>
          <w:color w:val="auto"/>
        </w:rPr>
      </w:pPr>
    </w:p>
    <w:p w14:paraId="4E39EC3E" w14:textId="3FE568A8" w:rsidR="004D2837" w:rsidRPr="0080430C" w:rsidRDefault="004D2837" w:rsidP="000250CE">
      <w:pPr>
        <w:pStyle w:val="Default"/>
        <w:jc w:val="both"/>
        <w:rPr>
          <w:rFonts w:ascii="Times New Roman" w:hAnsi="Times New Roman" w:cs="Times New Roman"/>
          <w:b/>
          <w:bCs/>
          <w:color w:val="auto"/>
        </w:rPr>
      </w:pPr>
      <w:r w:rsidRPr="0080430C">
        <w:rPr>
          <w:rFonts w:ascii="Times New Roman" w:hAnsi="Times New Roman" w:cs="Times New Roman"/>
          <w:color w:val="auto"/>
        </w:rPr>
        <w:t xml:space="preserve">Zgodnie z postępowaniem zakupowym o udzielenie zamówienia nr </w:t>
      </w:r>
      <w:r w:rsidR="002F45E3">
        <w:rPr>
          <w:rFonts w:ascii="Times New Roman" w:hAnsi="Times New Roman" w:cs="Times New Roman"/>
          <w:color w:val="auto"/>
        </w:rPr>
        <w:t xml:space="preserve">1/2024 </w:t>
      </w:r>
      <w:r w:rsidRPr="0080430C">
        <w:rPr>
          <w:rFonts w:ascii="Times New Roman" w:hAnsi="Times New Roman" w:cs="Times New Roman"/>
          <w:color w:val="auto"/>
        </w:rPr>
        <w:t>przeprowadzonym w trybie zapytania ofertowego „Zamawiający” zleca a „Wykonawca” przyjmuje do</w:t>
      </w:r>
      <w:r w:rsidR="000250CE">
        <w:rPr>
          <w:rFonts w:ascii="Times New Roman" w:hAnsi="Times New Roman" w:cs="Times New Roman"/>
          <w:color w:val="auto"/>
        </w:rPr>
        <w:t xml:space="preserve"> </w:t>
      </w:r>
      <w:r w:rsidRPr="0080430C">
        <w:rPr>
          <w:rFonts w:ascii="Times New Roman" w:hAnsi="Times New Roman" w:cs="Times New Roman"/>
          <w:color w:val="auto"/>
        </w:rPr>
        <w:t>wykonania</w:t>
      </w:r>
      <w:r w:rsidR="002F45E3">
        <w:rPr>
          <w:rFonts w:ascii="Times New Roman" w:hAnsi="Times New Roman" w:cs="Times New Roman"/>
          <w:color w:val="auto"/>
        </w:rPr>
        <w:t>:</w:t>
      </w:r>
    </w:p>
    <w:p w14:paraId="12A313D5" w14:textId="024C1C36" w:rsidR="004D2837" w:rsidRPr="0080430C" w:rsidRDefault="004D2837" w:rsidP="004D2837">
      <w:pPr>
        <w:widowControl w:val="0"/>
        <w:autoSpaceDE w:val="0"/>
        <w:autoSpaceDN w:val="0"/>
        <w:adjustRightInd w:val="0"/>
        <w:spacing w:after="0" w:line="240" w:lineRule="auto"/>
        <w:ind w:left="19"/>
        <w:jc w:val="both"/>
        <w:rPr>
          <w:rFonts w:ascii="Times New Roman" w:eastAsia="Times New Roman" w:hAnsi="Times New Roman" w:cs="Times New Roman"/>
          <w:b/>
          <w:kern w:val="0"/>
          <w:sz w:val="24"/>
          <w:szCs w:val="24"/>
          <w:lang w:eastAsia="pl-PL"/>
          <w14:ligatures w14:val="none"/>
        </w:rPr>
      </w:pPr>
      <w:r w:rsidRPr="0080430C">
        <w:rPr>
          <w:rFonts w:ascii="Times New Roman" w:eastAsia="Times New Roman" w:hAnsi="Times New Roman" w:cs="Times New Roman"/>
          <w:b/>
          <w:kern w:val="0"/>
          <w:sz w:val="24"/>
          <w:szCs w:val="24"/>
          <w:lang w:eastAsia="pl-PL"/>
          <w14:ligatures w14:val="none"/>
        </w:rPr>
        <w:t>„Prace konserwatorskie i restauratorskie obejmujące zadania:</w:t>
      </w:r>
    </w:p>
    <w:p w14:paraId="153C8CD3" w14:textId="1B1210CE" w:rsidR="004D2837" w:rsidRPr="0080430C" w:rsidRDefault="004D2837" w:rsidP="004D2837">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b/>
          <w:kern w:val="0"/>
          <w:sz w:val="24"/>
          <w:szCs w:val="24"/>
          <w:lang w:eastAsia="pl-PL"/>
          <w14:ligatures w14:val="none"/>
        </w:rPr>
      </w:pPr>
      <w:r w:rsidRPr="0080430C">
        <w:rPr>
          <w:rFonts w:ascii="Times New Roman" w:eastAsia="Times New Roman" w:hAnsi="Times New Roman" w:cs="Times New Roman"/>
          <w:b/>
          <w:kern w:val="0"/>
          <w:sz w:val="24"/>
          <w:szCs w:val="24"/>
          <w:lang w:eastAsia="pl-PL"/>
          <w14:ligatures w14:val="none"/>
        </w:rPr>
        <w:t>Prace konserwatorskie i restauratorskie w obrębie Zespołu Kościoła Parafialnego pw. Jakuba Apostoła Starszego w Sędziejowicach</w:t>
      </w:r>
      <w:r w:rsidR="0080430C" w:rsidRPr="0080430C">
        <w:rPr>
          <w:rFonts w:ascii="Times New Roman" w:hAnsi="Times New Roman" w:cs="Times New Roman"/>
          <w:b/>
          <w:bCs/>
          <w:sz w:val="24"/>
          <w:szCs w:val="24"/>
        </w:rPr>
        <w:t xml:space="preserve"> </w:t>
      </w:r>
      <w:r w:rsidR="0080430C" w:rsidRPr="0080430C">
        <w:rPr>
          <w:rFonts w:ascii="Times New Roman" w:hAnsi="Times New Roman" w:cs="Times New Roman"/>
          <w:sz w:val="24"/>
          <w:szCs w:val="24"/>
        </w:rPr>
        <w:t>dofinasowan</w:t>
      </w:r>
      <w:r w:rsidR="0078485A">
        <w:rPr>
          <w:rFonts w:ascii="Times New Roman" w:hAnsi="Times New Roman" w:cs="Times New Roman"/>
          <w:sz w:val="24"/>
          <w:szCs w:val="24"/>
        </w:rPr>
        <w:t>e</w:t>
      </w:r>
      <w:r w:rsidR="0080430C" w:rsidRPr="0080430C">
        <w:rPr>
          <w:rFonts w:ascii="Times New Roman" w:hAnsi="Times New Roman" w:cs="Times New Roman"/>
          <w:sz w:val="24"/>
          <w:szCs w:val="24"/>
        </w:rPr>
        <w:t xml:space="preserve"> z Rządowego Programu Odbudowy Zabytków NR RPOZ/2022/7823/PolskiLad</w:t>
      </w:r>
      <w:r w:rsidRPr="0080430C">
        <w:rPr>
          <w:rFonts w:ascii="Times New Roman" w:eastAsia="Times New Roman" w:hAnsi="Times New Roman" w:cs="Times New Roman"/>
          <w:kern w:val="0"/>
          <w:sz w:val="24"/>
          <w:szCs w:val="24"/>
          <w:lang w:eastAsia="pl-PL"/>
          <w14:ligatures w14:val="none"/>
        </w:rPr>
        <w:t>,</w:t>
      </w:r>
    </w:p>
    <w:p w14:paraId="3BB05BCC" w14:textId="1698A961" w:rsidR="004D2837" w:rsidRPr="0080430C" w:rsidRDefault="004D2837" w:rsidP="004D2837">
      <w:pPr>
        <w:pStyle w:val="Default"/>
        <w:numPr>
          <w:ilvl w:val="0"/>
          <w:numId w:val="20"/>
        </w:numPr>
        <w:rPr>
          <w:rFonts w:ascii="Times New Roman" w:hAnsi="Times New Roman" w:cs="Times New Roman"/>
          <w:color w:val="auto"/>
        </w:rPr>
      </w:pPr>
      <w:r w:rsidRPr="0080430C">
        <w:rPr>
          <w:rFonts w:ascii="Times New Roman" w:eastAsia="Times New Roman" w:hAnsi="Times New Roman" w:cs="Times New Roman"/>
          <w:b/>
          <w:color w:val="auto"/>
          <w:lang w:eastAsia="pl-PL"/>
          <w14:ligatures w14:val="none"/>
        </w:rPr>
        <w:t>Prace konserwatorskie i restauratorskie przy Kościele Parafialnym pw. Jakuba Apostoła Starszego w  Sędziejowicach – etap II</w:t>
      </w:r>
      <w:r w:rsidRPr="0080430C">
        <w:rPr>
          <w:rFonts w:ascii="Times New Roman" w:hAnsi="Times New Roman" w:cs="Times New Roman"/>
          <w:b/>
          <w:bCs/>
          <w:color w:val="auto"/>
        </w:rPr>
        <w:t xml:space="preserve"> </w:t>
      </w:r>
      <w:r w:rsidR="0080430C" w:rsidRPr="0080430C">
        <w:rPr>
          <w:rFonts w:ascii="Times New Roman" w:hAnsi="Times New Roman" w:cs="Times New Roman"/>
          <w:color w:val="auto"/>
        </w:rPr>
        <w:t>dofinasowan</w:t>
      </w:r>
      <w:r w:rsidR="0078485A">
        <w:rPr>
          <w:rFonts w:ascii="Times New Roman" w:hAnsi="Times New Roman" w:cs="Times New Roman"/>
          <w:color w:val="auto"/>
        </w:rPr>
        <w:t>e</w:t>
      </w:r>
      <w:r w:rsidR="0080430C" w:rsidRPr="0080430C">
        <w:rPr>
          <w:rFonts w:ascii="Times New Roman" w:hAnsi="Times New Roman" w:cs="Times New Roman"/>
          <w:color w:val="auto"/>
        </w:rPr>
        <w:t xml:space="preserve"> z Rządowego Programu Odbudowy Zabytków </w:t>
      </w:r>
      <w:r w:rsidRPr="0080430C">
        <w:rPr>
          <w:rFonts w:ascii="Times New Roman" w:hAnsi="Times New Roman" w:cs="Times New Roman"/>
          <w:color w:val="auto"/>
        </w:rPr>
        <w:t>Nr Edycja2RPOZ/2023/4405/PolskiLad.</w:t>
      </w:r>
      <w:r w:rsidRPr="0080430C">
        <w:rPr>
          <w:rFonts w:ascii="Times New Roman" w:hAnsi="Times New Roman" w:cs="Times New Roman"/>
          <w:b/>
          <w:bCs/>
          <w:color w:val="auto"/>
        </w:rPr>
        <w:t xml:space="preserve"> </w:t>
      </w:r>
    </w:p>
    <w:p w14:paraId="6191B92A" w14:textId="77777777" w:rsidR="004D2837" w:rsidRDefault="004D2837" w:rsidP="004D2837">
      <w:pPr>
        <w:pStyle w:val="Default"/>
        <w:rPr>
          <w:b/>
          <w:bCs/>
          <w:color w:val="auto"/>
          <w:sz w:val="22"/>
          <w:szCs w:val="22"/>
        </w:rPr>
      </w:pPr>
    </w:p>
    <w:p w14:paraId="77BE6C09" w14:textId="2E797513" w:rsidR="004D2837" w:rsidRPr="0080430C" w:rsidRDefault="004D2837" w:rsidP="004D2837">
      <w:pPr>
        <w:pStyle w:val="Default"/>
        <w:jc w:val="center"/>
        <w:rPr>
          <w:rFonts w:ascii="Times New Roman" w:hAnsi="Times New Roman" w:cs="Times New Roman"/>
          <w:color w:val="auto"/>
        </w:rPr>
      </w:pPr>
      <w:r w:rsidRPr="0080430C">
        <w:rPr>
          <w:rFonts w:ascii="Times New Roman" w:hAnsi="Times New Roman" w:cs="Times New Roman"/>
          <w:b/>
          <w:bCs/>
          <w:color w:val="auto"/>
        </w:rPr>
        <w:t>§ 1</w:t>
      </w:r>
    </w:p>
    <w:p w14:paraId="5F4387AF" w14:textId="048D1433" w:rsidR="004D2837" w:rsidRPr="0080430C" w:rsidRDefault="004D2837" w:rsidP="004D2837">
      <w:pPr>
        <w:pStyle w:val="Default"/>
        <w:jc w:val="center"/>
        <w:rPr>
          <w:rFonts w:ascii="Times New Roman" w:hAnsi="Times New Roman" w:cs="Times New Roman"/>
          <w:color w:val="auto"/>
        </w:rPr>
      </w:pPr>
      <w:r w:rsidRPr="0080430C">
        <w:rPr>
          <w:rFonts w:ascii="Times New Roman" w:hAnsi="Times New Roman" w:cs="Times New Roman"/>
          <w:b/>
          <w:bCs/>
          <w:color w:val="auto"/>
        </w:rPr>
        <w:t>PRZEDMIOT UMOWY</w:t>
      </w:r>
    </w:p>
    <w:p w14:paraId="6385860A" w14:textId="53730E07" w:rsidR="007B1B59" w:rsidRPr="0080430C" w:rsidRDefault="004D2837" w:rsidP="0080430C">
      <w:pPr>
        <w:pStyle w:val="Bezodstpw"/>
        <w:numPr>
          <w:ilvl w:val="0"/>
          <w:numId w:val="21"/>
        </w:numPr>
        <w:jc w:val="both"/>
        <w:rPr>
          <w:color w:val="000000"/>
          <w:sz w:val="24"/>
          <w:szCs w:val="24"/>
        </w:rPr>
      </w:pPr>
      <w:r w:rsidRPr="0080430C">
        <w:rPr>
          <w:sz w:val="24"/>
          <w:szCs w:val="24"/>
        </w:rPr>
        <w:t xml:space="preserve">Przedmiotem umowy jest </w:t>
      </w:r>
      <w:r w:rsidR="002F45E3">
        <w:rPr>
          <w:color w:val="000000"/>
          <w:sz w:val="24"/>
          <w:szCs w:val="24"/>
        </w:rPr>
        <w:t>w</w:t>
      </w:r>
      <w:r w:rsidR="007B1B59" w:rsidRPr="0080430C">
        <w:rPr>
          <w:color w:val="000000"/>
          <w:sz w:val="24"/>
          <w:szCs w:val="24"/>
        </w:rPr>
        <w:t>ykonanie p</w:t>
      </w:r>
      <w:r w:rsidR="007B1B59" w:rsidRPr="0080430C">
        <w:rPr>
          <w:sz w:val="24"/>
          <w:szCs w:val="24"/>
        </w:rPr>
        <w:t>rac konserwatorskich i restauratorskich w obrębie Zespołu Kościoła Parafialnego pw. Jakuba Apostoła Starszego w Sędziejowicach</w:t>
      </w:r>
      <w:r w:rsidR="007B1B59" w:rsidRPr="0080430C">
        <w:rPr>
          <w:color w:val="000000"/>
          <w:sz w:val="24"/>
          <w:szCs w:val="24"/>
        </w:rPr>
        <w:t xml:space="preserve"> obejmujących między innymi:</w:t>
      </w:r>
    </w:p>
    <w:p w14:paraId="74B266AA" w14:textId="3C0ECADE" w:rsidR="002F45E3" w:rsidRDefault="007B1B59" w:rsidP="0080430C">
      <w:pPr>
        <w:pStyle w:val="Bezodstpw"/>
        <w:ind w:left="19"/>
        <w:jc w:val="both"/>
        <w:rPr>
          <w:color w:val="000000"/>
          <w:sz w:val="24"/>
          <w:szCs w:val="24"/>
        </w:rPr>
      </w:pPr>
      <w:r w:rsidRPr="0080430C">
        <w:rPr>
          <w:b/>
          <w:bCs/>
          <w:color w:val="000000"/>
          <w:sz w:val="24"/>
          <w:szCs w:val="24"/>
        </w:rPr>
        <w:t>W ramach Zadania 1</w:t>
      </w:r>
      <w:r w:rsidRPr="0080430C">
        <w:rPr>
          <w:color w:val="000000"/>
          <w:sz w:val="24"/>
          <w:szCs w:val="24"/>
        </w:rPr>
        <w:t xml:space="preserve"> – Wykonanie robót konserwatorskich, restauratorskich w obrębie Zespołu Kościoła Parafialnego pw. Św. Jakuba Apostoła Starszego w Sędziejowicach w zakresie wymiany pokrycia dachu oraz hełmu wieży kościoła</w:t>
      </w:r>
      <w:r w:rsidR="002F45E3">
        <w:rPr>
          <w:color w:val="000000"/>
          <w:sz w:val="24"/>
          <w:szCs w:val="24"/>
        </w:rPr>
        <w:t>.</w:t>
      </w:r>
      <w:r w:rsidR="0080430C">
        <w:rPr>
          <w:color w:val="000000"/>
          <w:sz w:val="24"/>
          <w:szCs w:val="24"/>
        </w:rPr>
        <w:t xml:space="preserve"> </w:t>
      </w:r>
    </w:p>
    <w:p w14:paraId="2E17CCF7" w14:textId="69C99051" w:rsidR="0080430C" w:rsidRPr="0080430C" w:rsidRDefault="002F45E3" w:rsidP="0080430C">
      <w:pPr>
        <w:pStyle w:val="Bezodstpw"/>
        <w:ind w:left="19"/>
        <w:jc w:val="both"/>
        <w:rPr>
          <w:color w:val="000000"/>
          <w:sz w:val="24"/>
          <w:szCs w:val="24"/>
        </w:rPr>
      </w:pPr>
      <w:r>
        <w:rPr>
          <w:color w:val="000000"/>
          <w:sz w:val="24"/>
          <w:szCs w:val="24"/>
        </w:rPr>
        <w:t>N</w:t>
      </w:r>
      <w:r w:rsidR="0080430C" w:rsidRPr="0080430C">
        <w:rPr>
          <w:color w:val="000000"/>
          <w:sz w:val="24"/>
          <w:szCs w:val="24"/>
        </w:rPr>
        <w:t xml:space="preserve">ależy wykonać: </w:t>
      </w:r>
    </w:p>
    <w:p w14:paraId="0A6FC9D3" w14:textId="4A55B9B3" w:rsidR="00C62237" w:rsidRDefault="0080430C" w:rsidP="0080430C">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w:t>
      </w:r>
      <w:r w:rsidR="00A9630F" w:rsidRPr="00A9630F">
        <w:rPr>
          <w:rFonts w:ascii="Times New Roman" w:eastAsia="Times New Roman" w:hAnsi="Times New Roman" w:cs="Times New Roman"/>
          <w:color w:val="000000"/>
          <w:kern w:val="0"/>
          <w:sz w:val="24"/>
          <w:szCs w:val="24"/>
          <w:lang w:eastAsia="pl-PL"/>
          <w14:ligatures w14:val="none"/>
        </w:rPr>
        <w:t xml:space="preserve"> </w:t>
      </w:r>
      <w:r w:rsidR="00C62237">
        <w:rPr>
          <w:rFonts w:ascii="Times New Roman" w:eastAsia="Times New Roman" w:hAnsi="Times New Roman" w:cs="Times New Roman"/>
          <w:color w:val="000000"/>
          <w:kern w:val="0"/>
          <w:sz w:val="24"/>
          <w:szCs w:val="24"/>
          <w:lang w:eastAsia="pl-PL"/>
          <w14:ligatures w14:val="none"/>
        </w:rPr>
        <w:t>d</w:t>
      </w:r>
      <w:r w:rsidR="00A9630F" w:rsidRPr="0080430C">
        <w:rPr>
          <w:rFonts w:ascii="Times New Roman" w:eastAsia="Times New Roman" w:hAnsi="Times New Roman" w:cs="Times New Roman"/>
          <w:color w:val="000000"/>
          <w:kern w:val="0"/>
          <w:sz w:val="24"/>
          <w:szCs w:val="24"/>
          <w:lang w:eastAsia="pl-PL"/>
          <w14:ligatures w14:val="none"/>
        </w:rPr>
        <w:t>emontaż istniejącego blaszanego pokrycia, krzyża wraz z kulą</w:t>
      </w:r>
      <w:r w:rsidR="00C62237">
        <w:rPr>
          <w:rFonts w:ascii="Times New Roman" w:eastAsia="Times New Roman" w:hAnsi="Times New Roman" w:cs="Times New Roman"/>
          <w:color w:val="000000"/>
          <w:kern w:val="0"/>
          <w:sz w:val="24"/>
          <w:szCs w:val="24"/>
          <w:lang w:eastAsia="pl-PL"/>
          <w14:ligatures w14:val="none"/>
        </w:rPr>
        <w:t xml:space="preserve"> i</w:t>
      </w:r>
      <w:r w:rsidR="00A9630F" w:rsidRPr="0080430C">
        <w:rPr>
          <w:rFonts w:ascii="Times New Roman" w:eastAsia="Times New Roman" w:hAnsi="Times New Roman" w:cs="Times New Roman"/>
          <w:color w:val="000000"/>
          <w:kern w:val="0"/>
          <w:sz w:val="24"/>
          <w:szCs w:val="24"/>
          <w:lang w:eastAsia="pl-PL"/>
          <w14:ligatures w14:val="none"/>
        </w:rPr>
        <w:t xml:space="preserve"> dzwonów</w:t>
      </w:r>
      <w:r w:rsidR="00C62237">
        <w:rPr>
          <w:rFonts w:ascii="Times New Roman" w:eastAsia="Times New Roman" w:hAnsi="Times New Roman" w:cs="Times New Roman"/>
          <w:color w:val="000000"/>
          <w:kern w:val="0"/>
          <w:sz w:val="24"/>
          <w:szCs w:val="24"/>
          <w:lang w:eastAsia="pl-PL"/>
          <w14:ligatures w14:val="none"/>
        </w:rPr>
        <w:t>,</w:t>
      </w:r>
    </w:p>
    <w:p w14:paraId="0C58B86D" w14:textId="77777777" w:rsidR="00C62237" w:rsidRDefault="00C62237" w:rsidP="0080430C">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 xml:space="preserve">- </w:t>
      </w:r>
      <w:r w:rsidR="00A9630F" w:rsidRPr="0080430C">
        <w:rPr>
          <w:rFonts w:ascii="Times New Roman" w:eastAsia="Times New Roman" w:hAnsi="Times New Roman" w:cs="Times New Roman"/>
          <w:color w:val="000000"/>
          <w:kern w:val="0"/>
          <w:sz w:val="24"/>
          <w:szCs w:val="24"/>
          <w:lang w:eastAsia="pl-PL"/>
          <w14:ligatures w14:val="none"/>
        </w:rPr>
        <w:t>remont drewnianej konstrukcji hełmu wieży kościoła,</w:t>
      </w:r>
    </w:p>
    <w:p w14:paraId="3D999145" w14:textId="02ED03B2" w:rsidR="00A9630F" w:rsidRDefault="00C62237" w:rsidP="0080430C">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w:t>
      </w:r>
      <w:r w:rsidR="00A9630F" w:rsidRPr="0080430C">
        <w:rPr>
          <w:rFonts w:ascii="Times New Roman" w:eastAsia="Times New Roman" w:hAnsi="Times New Roman" w:cs="Times New Roman"/>
          <w:color w:val="000000"/>
          <w:kern w:val="0"/>
          <w:sz w:val="24"/>
          <w:szCs w:val="24"/>
          <w:lang w:eastAsia="pl-PL"/>
          <w14:ligatures w14:val="none"/>
        </w:rPr>
        <w:t xml:space="preserve"> odtworzenie drewnianej konstrukcji hełmu wieży, pokrycie hełmu wieży blachą tytan – cynk wraz z czyszczeniem i  zabezpieczeniem elementów metalowych</w:t>
      </w:r>
      <w:r>
        <w:rPr>
          <w:rFonts w:ascii="Times New Roman" w:eastAsia="Times New Roman" w:hAnsi="Times New Roman" w:cs="Times New Roman"/>
          <w:color w:val="000000"/>
          <w:kern w:val="0"/>
          <w:sz w:val="24"/>
          <w:szCs w:val="24"/>
          <w:lang w:eastAsia="pl-PL"/>
          <w14:ligatures w14:val="none"/>
        </w:rPr>
        <w:t>,</w:t>
      </w:r>
      <w:r w:rsidR="00A9630F" w:rsidRPr="0080430C">
        <w:rPr>
          <w:rFonts w:ascii="Times New Roman" w:eastAsia="Times New Roman" w:hAnsi="Times New Roman" w:cs="Times New Roman"/>
          <w:color w:val="000000"/>
          <w:kern w:val="0"/>
          <w:sz w:val="24"/>
          <w:szCs w:val="24"/>
          <w:lang w:eastAsia="pl-PL"/>
          <w14:ligatures w14:val="none"/>
        </w:rPr>
        <w:t xml:space="preserve"> </w:t>
      </w:r>
    </w:p>
    <w:p w14:paraId="10BD359D" w14:textId="5FCFA58C" w:rsidR="0080430C" w:rsidRDefault="00A9630F" w:rsidP="0080430C">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 xml:space="preserve">- </w:t>
      </w:r>
      <w:r w:rsidR="00C62237">
        <w:rPr>
          <w:rFonts w:ascii="Times New Roman" w:eastAsia="Times New Roman" w:hAnsi="Times New Roman" w:cs="Times New Roman"/>
          <w:color w:val="000000"/>
          <w:kern w:val="0"/>
          <w:sz w:val="24"/>
          <w:szCs w:val="24"/>
          <w:lang w:eastAsia="pl-PL"/>
          <w14:ligatures w14:val="none"/>
        </w:rPr>
        <w:t>w</w:t>
      </w:r>
      <w:r w:rsidR="0080430C" w:rsidRPr="0080430C">
        <w:rPr>
          <w:rFonts w:ascii="Times New Roman" w:eastAsia="Times New Roman" w:hAnsi="Times New Roman" w:cs="Times New Roman"/>
          <w:color w:val="000000"/>
          <w:kern w:val="0"/>
          <w:sz w:val="24"/>
          <w:szCs w:val="24"/>
          <w:lang w:eastAsia="pl-PL"/>
          <w14:ligatures w14:val="none"/>
        </w:rPr>
        <w:t>ymianę pokrycia dachowego i obróbek blacharskich całego kościoła wraz z hełmem wieży i sygnaturką dachu nawy głównej</w:t>
      </w:r>
      <w:r w:rsidR="009D56C7">
        <w:rPr>
          <w:rFonts w:ascii="Times New Roman" w:eastAsia="Times New Roman" w:hAnsi="Times New Roman" w:cs="Times New Roman"/>
          <w:color w:val="000000"/>
          <w:kern w:val="0"/>
          <w:sz w:val="24"/>
          <w:szCs w:val="24"/>
          <w:lang w:eastAsia="pl-PL"/>
          <w14:ligatures w14:val="none"/>
        </w:rPr>
        <w:t>.</w:t>
      </w:r>
    </w:p>
    <w:p w14:paraId="1474433F" w14:textId="77777777" w:rsidR="0080430C" w:rsidRPr="0080430C" w:rsidRDefault="0080430C" w:rsidP="0080430C">
      <w:pPr>
        <w:pStyle w:val="Bezodstpw"/>
        <w:ind w:left="19"/>
        <w:jc w:val="both"/>
        <w:rPr>
          <w:b/>
          <w:sz w:val="24"/>
          <w:szCs w:val="24"/>
        </w:rPr>
      </w:pPr>
    </w:p>
    <w:p w14:paraId="2800B566" w14:textId="69BB0456" w:rsidR="007B1B59" w:rsidRPr="0080430C" w:rsidRDefault="007B1B59" w:rsidP="0080430C">
      <w:pPr>
        <w:pStyle w:val="Bezodstpw"/>
        <w:jc w:val="both"/>
        <w:rPr>
          <w:b/>
          <w:sz w:val="24"/>
          <w:szCs w:val="24"/>
        </w:rPr>
      </w:pPr>
      <w:r w:rsidRPr="0080430C">
        <w:rPr>
          <w:b/>
          <w:bCs/>
          <w:color w:val="000000"/>
          <w:sz w:val="24"/>
          <w:szCs w:val="24"/>
        </w:rPr>
        <w:t>W ramach Zadania 2</w:t>
      </w:r>
      <w:r w:rsidRPr="0080430C">
        <w:rPr>
          <w:color w:val="000000"/>
          <w:sz w:val="24"/>
          <w:szCs w:val="24"/>
        </w:rPr>
        <w:t xml:space="preserve"> – Wykonanie robót konserwatorskich, restauratorskich w obrębie Zespołu Kościoła Parafialnego pw. Św. Jakuba Apostoła Starszego w Sędziejowicach w zakresie naprawy uszkodzonych gzymsów i elewacji wieży kościoła</w:t>
      </w:r>
      <w:r w:rsidR="00EF4037">
        <w:rPr>
          <w:color w:val="000000"/>
          <w:sz w:val="24"/>
          <w:szCs w:val="24"/>
        </w:rPr>
        <w:t>.</w:t>
      </w:r>
    </w:p>
    <w:p w14:paraId="08FCD221" w14:textId="77777777" w:rsidR="00EF4037" w:rsidRDefault="00EF4037" w:rsidP="007B1B59">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r w:rsidRPr="00EF4037">
        <w:rPr>
          <w:rFonts w:ascii="Times New Roman" w:eastAsia="Times New Roman" w:hAnsi="Times New Roman" w:cs="Times New Roman"/>
          <w:color w:val="000000"/>
          <w:kern w:val="0"/>
          <w:sz w:val="24"/>
          <w:szCs w:val="24"/>
          <w:lang w:eastAsia="pl-PL"/>
          <w14:ligatures w14:val="none"/>
        </w:rPr>
        <w:t>N</w:t>
      </w:r>
      <w:r w:rsidR="007B1B59" w:rsidRPr="00EF4037">
        <w:rPr>
          <w:rFonts w:ascii="Times New Roman" w:eastAsia="Times New Roman" w:hAnsi="Times New Roman" w:cs="Times New Roman"/>
          <w:color w:val="000000"/>
          <w:kern w:val="0"/>
          <w:sz w:val="24"/>
          <w:szCs w:val="24"/>
          <w:lang w:eastAsia="pl-PL"/>
          <w14:ligatures w14:val="none"/>
        </w:rPr>
        <w:t>ależy wykonać</w:t>
      </w:r>
      <w:r>
        <w:rPr>
          <w:rFonts w:ascii="Times New Roman" w:eastAsia="Times New Roman" w:hAnsi="Times New Roman" w:cs="Times New Roman"/>
          <w:color w:val="000000"/>
          <w:kern w:val="0"/>
          <w:sz w:val="24"/>
          <w:szCs w:val="24"/>
          <w:lang w:eastAsia="pl-PL"/>
          <w14:ligatures w14:val="none"/>
        </w:rPr>
        <w:t>:</w:t>
      </w:r>
    </w:p>
    <w:p w14:paraId="198A7EE1" w14:textId="77777777" w:rsidR="00EF4037" w:rsidRDefault="00EF4037" w:rsidP="007B1B59">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lastRenderedPageBreak/>
        <w:t>-</w:t>
      </w:r>
      <w:r w:rsidRPr="00EF4037">
        <w:rPr>
          <w:rFonts w:ascii="Times New Roman" w:eastAsia="Times New Roman" w:hAnsi="Times New Roman" w:cs="Times New Roman"/>
          <w:color w:val="000000"/>
          <w:kern w:val="0"/>
          <w:sz w:val="24"/>
          <w:szCs w:val="24"/>
          <w:lang w:eastAsia="pl-PL"/>
          <w14:ligatures w14:val="none"/>
        </w:rPr>
        <w:t xml:space="preserve"> n</w:t>
      </w:r>
      <w:r w:rsidR="007B1B59" w:rsidRPr="00EF4037">
        <w:rPr>
          <w:rFonts w:ascii="Times New Roman" w:eastAsia="Times New Roman" w:hAnsi="Times New Roman" w:cs="Times New Roman"/>
          <w:color w:val="000000"/>
          <w:kern w:val="0"/>
          <w:sz w:val="24"/>
          <w:szCs w:val="24"/>
          <w:lang w:eastAsia="pl-PL"/>
          <w14:ligatures w14:val="none"/>
        </w:rPr>
        <w:t>aprawę</w:t>
      </w:r>
      <w:r w:rsidR="007B1B59" w:rsidRPr="0080430C">
        <w:rPr>
          <w:rFonts w:ascii="Times New Roman" w:eastAsia="Times New Roman" w:hAnsi="Times New Roman" w:cs="Times New Roman"/>
          <w:color w:val="000000"/>
          <w:kern w:val="0"/>
          <w:sz w:val="24"/>
          <w:szCs w:val="24"/>
          <w:lang w:eastAsia="pl-PL"/>
          <w14:ligatures w14:val="none"/>
        </w:rPr>
        <w:t xml:space="preserve"> uszkodzonych gzymsów elewacji wieży,</w:t>
      </w:r>
    </w:p>
    <w:p w14:paraId="728A8957" w14:textId="77777777" w:rsidR="00EF4037" w:rsidRDefault="00EF4037" w:rsidP="007B1B59">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w:t>
      </w:r>
      <w:r w:rsidR="007B1B59" w:rsidRPr="0080430C">
        <w:rPr>
          <w:rFonts w:ascii="Times New Roman" w:eastAsia="Times New Roman" w:hAnsi="Times New Roman" w:cs="Times New Roman"/>
          <w:color w:val="000000"/>
          <w:kern w:val="0"/>
          <w:sz w:val="24"/>
          <w:szCs w:val="24"/>
          <w:lang w:eastAsia="pl-PL"/>
          <w14:ligatures w14:val="none"/>
        </w:rPr>
        <w:t xml:space="preserve"> przemurowanie i uzupełnienie, naprawę tynków i tynki renowacyjne na elewacji wieży, </w:t>
      </w:r>
    </w:p>
    <w:p w14:paraId="254262CF" w14:textId="47C3C777" w:rsidR="007B1B59" w:rsidRPr="0080430C" w:rsidRDefault="00EF4037" w:rsidP="007B1B59">
      <w:pPr>
        <w:widowControl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 xml:space="preserve">- </w:t>
      </w:r>
      <w:r w:rsidR="007B1B59" w:rsidRPr="0080430C">
        <w:rPr>
          <w:rFonts w:ascii="Times New Roman" w:eastAsia="Times New Roman" w:hAnsi="Times New Roman" w:cs="Times New Roman"/>
          <w:color w:val="000000"/>
          <w:kern w:val="0"/>
          <w:sz w:val="24"/>
          <w:szCs w:val="24"/>
          <w:lang w:eastAsia="pl-PL"/>
          <w14:ligatures w14:val="none"/>
        </w:rPr>
        <w:t>montaż instalacji odgromowej, rynien i rur spustowych.</w:t>
      </w:r>
    </w:p>
    <w:p w14:paraId="7F10F29B" w14:textId="7ED573CA" w:rsidR="004D2837" w:rsidRPr="0080430C" w:rsidRDefault="004D2837" w:rsidP="004D2837">
      <w:pPr>
        <w:pStyle w:val="Default"/>
        <w:spacing w:after="17"/>
        <w:rPr>
          <w:rFonts w:ascii="Times New Roman" w:hAnsi="Times New Roman" w:cs="Times New Roman"/>
          <w:color w:val="auto"/>
        </w:rPr>
      </w:pPr>
    </w:p>
    <w:p w14:paraId="4838178C" w14:textId="488FA2B5" w:rsidR="004D2837" w:rsidRPr="0080430C" w:rsidRDefault="004D2837" w:rsidP="002F45E3">
      <w:pPr>
        <w:pStyle w:val="Default"/>
        <w:jc w:val="both"/>
        <w:rPr>
          <w:rFonts w:ascii="Times New Roman" w:hAnsi="Times New Roman" w:cs="Times New Roman"/>
          <w:color w:val="auto"/>
        </w:rPr>
      </w:pPr>
      <w:r w:rsidRPr="0080430C">
        <w:rPr>
          <w:rFonts w:ascii="Times New Roman" w:hAnsi="Times New Roman" w:cs="Times New Roman"/>
          <w:color w:val="auto"/>
        </w:rPr>
        <w:t xml:space="preserve">2. Szczegółowy zakres prac został określony w dokumentacji projektowej, przedmiarze robót, pozwoleniu na budowę nr </w:t>
      </w:r>
      <w:r w:rsidR="007B1B59" w:rsidRPr="0080430C">
        <w:rPr>
          <w:rFonts w:ascii="Times New Roman" w:hAnsi="Times New Roman" w:cs="Times New Roman"/>
          <w:color w:val="auto"/>
        </w:rPr>
        <w:t>1031</w:t>
      </w:r>
      <w:r w:rsidRPr="0080430C">
        <w:rPr>
          <w:rFonts w:ascii="Times New Roman" w:hAnsi="Times New Roman" w:cs="Times New Roman"/>
          <w:color w:val="auto"/>
        </w:rPr>
        <w:t>/202</w:t>
      </w:r>
      <w:r w:rsidR="007B1B59" w:rsidRPr="0080430C">
        <w:rPr>
          <w:rFonts w:ascii="Times New Roman" w:hAnsi="Times New Roman" w:cs="Times New Roman"/>
          <w:color w:val="auto"/>
        </w:rPr>
        <w:t>1</w:t>
      </w:r>
      <w:r w:rsidRPr="0080430C">
        <w:rPr>
          <w:rFonts w:ascii="Times New Roman" w:hAnsi="Times New Roman" w:cs="Times New Roman"/>
          <w:color w:val="auto"/>
        </w:rPr>
        <w:t xml:space="preserve"> z </w:t>
      </w:r>
      <w:r w:rsidR="007B1B59" w:rsidRPr="0080430C">
        <w:rPr>
          <w:rFonts w:ascii="Times New Roman" w:hAnsi="Times New Roman" w:cs="Times New Roman"/>
          <w:color w:val="auto"/>
        </w:rPr>
        <w:t>16</w:t>
      </w:r>
      <w:r w:rsidRPr="0080430C">
        <w:rPr>
          <w:rFonts w:ascii="Times New Roman" w:hAnsi="Times New Roman" w:cs="Times New Roman"/>
          <w:color w:val="auto"/>
        </w:rPr>
        <w:t>.0</w:t>
      </w:r>
      <w:r w:rsidR="007B1B59" w:rsidRPr="0080430C">
        <w:rPr>
          <w:rFonts w:ascii="Times New Roman" w:hAnsi="Times New Roman" w:cs="Times New Roman"/>
          <w:color w:val="auto"/>
        </w:rPr>
        <w:t>6</w:t>
      </w:r>
      <w:r w:rsidRPr="0080430C">
        <w:rPr>
          <w:rFonts w:ascii="Times New Roman" w:hAnsi="Times New Roman" w:cs="Times New Roman"/>
          <w:color w:val="auto"/>
        </w:rPr>
        <w:t>.202</w:t>
      </w:r>
      <w:r w:rsidR="007B1B59" w:rsidRPr="0080430C">
        <w:rPr>
          <w:rFonts w:ascii="Times New Roman" w:hAnsi="Times New Roman" w:cs="Times New Roman"/>
          <w:color w:val="auto"/>
        </w:rPr>
        <w:t>1</w:t>
      </w:r>
      <w:r w:rsidRPr="0080430C">
        <w:rPr>
          <w:rFonts w:ascii="Times New Roman" w:hAnsi="Times New Roman" w:cs="Times New Roman"/>
          <w:color w:val="auto"/>
        </w:rPr>
        <w:t xml:space="preserve"> r. oraz decyzji nr </w:t>
      </w:r>
      <w:r w:rsidR="007B1B59" w:rsidRPr="0080430C">
        <w:rPr>
          <w:rFonts w:ascii="Times New Roman" w:hAnsi="Times New Roman" w:cs="Times New Roman"/>
          <w:color w:val="auto"/>
        </w:rPr>
        <w:t>263A</w:t>
      </w:r>
      <w:r w:rsidRPr="0080430C">
        <w:rPr>
          <w:rFonts w:ascii="Times New Roman" w:hAnsi="Times New Roman" w:cs="Times New Roman"/>
          <w:color w:val="auto"/>
        </w:rPr>
        <w:t>/202</w:t>
      </w:r>
      <w:r w:rsidR="007B1B59" w:rsidRPr="0080430C">
        <w:rPr>
          <w:rFonts w:ascii="Times New Roman" w:hAnsi="Times New Roman" w:cs="Times New Roman"/>
          <w:color w:val="auto"/>
        </w:rPr>
        <w:t>1</w:t>
      </w:r>
      <w:r w:rsidRPr="0080430C">
        <w:rPr>
          <w:rFonts w:ascii="Times New Roman" w:hAnsi="Times New Roman" w:cs="Times New Roman"/>
          <w:color w:val="auto"/>
        </w:rPr>
        <w:t xml:space="preserve"> z dnia </w:t>
      </w:r>
      <w:r w:rsidR="007B1B59" w:rsidRPr="0080430C">
        <w:rPr>
          <w:rFonts w:ascii="Times New Roman" w:hAnsi="Times New Roman" w:cs="Times New Roman"/>
          <w:color w:val="auto"/>
        </w:rPr>
        <w:t>27</w:t>
      </w:r>
      <w:r w:rsidRPr="0080430C">
        <w:rPr>
          <w:rFonts w:ascii="Times New Roman" w:hAnsi="Times New Roman" w:cs="Times New Roman"/>
          <w:color w:val="auto"/>
        </w:rPr>
        <w:t>.</w:t>
      </w:r>
      <w:r w:rsidR="007B1B59" w:rsidRPr="0080430C">
        <w:rPr>
          <w:rFonts w:ascii="Times New Roman" w:hAnsi="Times New Roman" w:cs="Times New Roman"/>
          <w:color w:val="auto"/>
        </w:rPr>
        <w:t>05</w:t>
      </w:r>
      <w:r w:rsidRPr="0080430C">
        <w:rPr>
          <w:rFonts w:ascii="Times New Roman" w:hAnsi="Times New Roman" w:cs="Times New Roman"/>
          <w:color w:val="auto"/>
        </w:rPr>
        <w:t>.202</w:t>
      </w:r>
      <w:r w:rsidR="007B1B59" w:rsidRPr="0080430C">
        <w:rPr>
          <w:rFonts w:ascii="Times New Roman" w:hAnsi="Times New Roman" w:cs="Times New Roman"/>
          <w:color w:val="auto"/>
        </w:rPr>
        <w:t>1</w:t>
      </w:r>
      <w:r w:rsidRPr="0080430C">
        <w:rPr>
          <w:rFonts w:ascii="Times New Roman" w:hAnsi="Times New Roman" w:cs="Times New Roman"/>
          <w:color w:val="auto"/>
        </w:rPr>
        <w:t xml:space="preserve"> r. </w:t>
      </w:r>
      <w:r w:rsidR="007B1B59" w:rsidRPr="0080430C">
        <w:rPr>
          <w:rFonts w:ascii="Times New Roman" w:hAnsi="Times New Roman" w:cs="Times New Roman"/>
          <w:color w:val="auto"/>
        </w:rPr>
        <w:t xml:space="preserve">Świętokrzyskiego </w:t>
      </w:r>
      <w:r w:rsidRPr="0080430C">
        <w:rPr>
          <w:rFonts w:ascii="Times New Roman" w:hAnsi="Times New Roman" w:cs="Times New Roman"/>
          <w:color w:val="auto"/>
        </w:rPr>
        <w:t xml:space="preserve">Konserwatora Zabytków w </w:t>
      </w:r>
      <w:r w:rsidR="007B1B59" w:rsidRPr="0080430C">
        <w:rPr>
          <w:rFonts w:ascii="Times New Roman" w:hAnsi="Times New Roman" w:cs="Times New Roman"/>
          <w:color w:val="auto"/>
        </w:rPr>
        <w:t>Kielcach</w:t>
      </w:r>
      <w:r w:rsidRPr="0080430C">
        <w:rPr>
          <w:rFonts w:ascii="Times New Roman" w:hAnsi="Times New Roman" w:cs="Times New Roman"/>
          <w:color w:val="auto"/>
        </w:rPr>
        <w:t xml:space="preserve">, które stanowią załączniki do umowy. </w:t>
      </w:r>
    </w:p>
    <w:p w14:paraId="440B1F63" w14:textId="5E6CED8E"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 2</w:t>
      </w:r>
    </w:p>
    <w:p w14:paraId="79BFEADC" w14:textId="13E2575A"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TERMINY</w:t>
      </w:r>
    </w:p>
    <w:p w14:paraId="35253158" w14:textId="77777777" w:rsidR="00EF4037" w:rsidRDefault="004D2837" w:rsidP="000250CE">
      <w:pPr>
        <w:pStyle w:val="Default"/>
        <w:jc w:val="both"/>
        <w:rPr>
          <w:rFonts w:ascii="Times New Roman" w:hAnsi="Times New Roman" w:cs="Times New Roman"/>
          <w:color w:val="auto"/>
        </w:rPr>
      </w:pPr>
      <w:r w:rsidRPr="0080430C">
        <w:rPr>
          <w:rFonts w:ascii="Times New Roman" w:hAnsi="Times New Roman" w:cs="Times New Roman"/>
          <w:color w:val="auto"/>
        </w:rPr>
        <w:t>Wykonawca jest zobowiązany wykonać przedmiot umowy w termin</w:t>
      </w:r>
      <w:r w:rsidR="00EF4037">
        <w:rPr>
          <w:rFonts w:ascii="Times New Roman" w:hAnsi="Times New Roman" w:cs="Times New Roman"/>
          <w:color w:val="auto"/>
        </w:rPr>
        <w:t>ach:</w:t>
      </w:r>
    </w:p>
    <w:p w14:paraId="0B377F5A" w14:textId="77777777" w:rsidR="00F62E4B" w:rsidRPr="000250CE" w:rsidRDefault="00EF4037" w:rsidP="000250CE">
      <w:pPr>
        <w:pStyle w:val="Default"/>
        <w:jc w:val="both"/>
        <w:rPr>
          <w:rFonts w:ascii="Times New Roman" w:hAnsi="Times New Roman" w:cs="Times New Roman"/>
          <w:b/>
          <w:bCs/>
          <w:color w:val="auto"/>
        </w:rPr>
      </w:pPr>
      <w:r w:rsidRPr="000250CE">
        <w:rPr>
          <w:rFonts w:ascii="Times New Roman" w:hAnsi="Times New Roman" w:cs="Times New Roman"/>
          <w:b/>
          <w:bCs/>
          <w:color w:val="auto"/>
        </w:rPr>
        <w:t xml:space="preserve">- Zadanie 1 (wymiana dachu) </w:t>
      </w:r>
      <w:r w:rsidR="004D2837" w:rsidRPr="000250CE">
        <w:rPr>
          <w:rFonts w:ascii="Times New Roman" w:hAnsi="Times New Roman" w:cs="Times New Roman"/>
          <w:b/>
          <w:bCs/>
          <w:color w:val="auto"/>
        </w:rPr>
        <w:t xml:space="preserve"> do dnia </w:t>
      </w:r>
      <w:r w:rsidRPr="000250CE">
        <w:rPr>
          <w:rFonts w:ascii="Times New Roman" w:hAnsi="Times New Roman" w:cs="Times New Roman"/>
          <w:b/>
          <w:bCs/>
          <w:color w:val="auto"/>
        </w:rPr>
        <w:t>31.12.2025r.</w:t>
      </w:r>
      <w:r w:rsidR="00F62E4B" w:rsidRPr="000250CE">
        <w:rPr>
          <w:rFonts w:ascii="Times New Roman" w:hAnsi="Times New Roman" w:cs="Times New Roman"/>
          <w:b/>
          <w:bCs/>
          <w:color w:val="auto"/>
        </w:rPr>
        <w:t xml:space="preserve"> ( z uzyskaniem pozwolenia na    </w:t>
      </w:r>
    </w:p>
    <w:p w14:paraId="018B1D81" w14:textId="5DB3A02D" w:rsidR="00EF4037" w:rsidRPr="000250CE" w:rsidRDefault="00F62E4B" w:rsidP="000250CE">
      <w:pPr>
        <w:pStyle w:val="Default"/>
        <w:jc w:val="both"/>
        <w:rPr>
          <w:rFonts w:ascii="Times New Roman" w:hAnsi="Times New Roman" w:cs="Times New Roman"/>
          <w:b/>
          <w:bCs/>
          <w:color w:val="auto"/>
        </w:rPr>
      </w:pPr>
      <w:r w:rsidRPr="000250CE">
        <w:rPr>
          <w:rFonts w:ascii="Times New Roman" w:hAnsi="Times New Roman" w:cs="Times New Roman"/>
          <w:b/>
          <w:bCs/>
          <w:color w:val="auto"/>
        </w:rPr>
        <w:t xml:space="preserve">  użytkowanie),</w:t>
      </w:r>
    </w:p>
    <w:p w14:paraId="52A1E837" w14:textId="16B7FBC8" w:rsidR="004D2837" w:rsidRPr="000250CE" w:rsidRDefault="00EF4037" w:rsidP="000250CE">
      <w:pPr>
        <w:pStyle w:val="Default"/>
        <w:jc w:val="both"/>
        <w:rPr>
          <w:rFonts w:ascii="Times New Roman" w:hAnsi="Times New Roman" w:cs="Times New Roman"/>
          <w:b/>
          <w:bCs/>
          <w:color w:val="auto"/>
        </w:rPr>
      </w:pPr>
      <w:r w:rsidRPr="000250CE">
        <w:rPr>
          <w:rFonts w:ascii="Times New Roman" w:hAnsi="Times New Roman" w:cs="Times New Roman"/>
          <w:b/>
          <w:bCs/>
          <w:color w:val="auto"/>
        </w:rPr>
        <w:t xml:space="preserve">- </w:t>
      </w:r>
      <w:r w:rsidR="004D2837" w:rsidRPr="000250CE">
        <w:rPr>
          <w:rFonts w:ascii="Times New Roman" w:hAnsi="Times New Roman" w:cs="Times New Roman"/>
          <w:b/>
          <w:bCs/>
          <w:color w:val="auto"/>
        </w:rPr>
        <w:t xml:space="preserve"> </w:t>
      </w:r>
      <w:r w:rsidRPr="000250CE">
        <w:rPr>
          <w:rFonts w:ascii="Times New Roman" w:hAnsi="Times New Roman" w:cs="Times New Roman"/>
          <w:b/>
          <w:bCs/>
          <w:color w:val="auto"/>
        </w:rPr>
        <w:t xml:space="preserve">Zadanie 2 </w:t>
      </w:r>
      <w:r w:rsidR="00F62E4B" w:rsidRPr="000250CE">
        <w:rPr>
          <w:rFonts w:ascii="Times New Roman" w:hAnsi="Times New Roman" w:cs="Times New Roman"/>
          <w:b/>
          <w:bCs/>
          <w:color w:val="auto"/>
        </w:rPr>
        <w:t>( gzymsy) do dnia 31.12.2024r.</w:t>
      </w:r>
    </w:p>
    <w:p w14:paraId="1C33EB24" w14:textId="77777777" w:rsidR="0080430C" w:rsidRPr="0080430C" w:rsidRDefault="0080430C" w:rsidP="004D2837">
      <w:pPr>
        <w:pStyle w:val="Default"/>
        <w:rPr>
          <w:rFonts w:ascii="Times New Roman" w:hAnsi="Times New Roman" w:cs="Times New Roman"/>
          <w:color w:val="auto"/>
        </w:rPr>
      </w:pPr>
    </w:p>
    <w:p w14:paraId="28566E35" w14:textId="0ED07FA6"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 3</w:t>
      </w:r>
    </w:p>
    <w:p w14:paraId="16CEB422" w14:textId="6FBDC64A"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OBOWIĄZKI STRON UMOWY</w:t>
      </w:r>
    </w:p>
    <w:p w14:paraId="12E13DC4" w14:textId="77777777" w:rsidR="004D2837" w:rsidRPr="0080430C" w:rsidRDefault="004D2837" w:rsidP="000250CE">
      <w:pPr>
        <w:pStyle w:val="Default"/>
        <w:spacing w:after="18"/>
        <w:jc w:val="both"/>
        <w:rPr>
          <w:rFonts w:ascii="Times New Roman" w:hAnsi="Times New Roman" w:cs="Times New Roman"/>
          <w:color w:val="auto"/>
        </w:rPr>
      </w:pPr>
      <w:r w:rsidRPr="0080430C">
        <w:rPr>
          <w:rFonts w:ascii="Times New Roman" w:hAnsi="Times New Roman" w:cs="Times New Roman"/>
          <w:color w:val="auto"/>
        </w:rPr>
        <w:t xml:space="preserve">1. Zamawiający i wykonawca wybrany w postępowaniu o udzielenie zamówienia zobowiązani są współdziałać przy wykonaniu umowy w celu należytej realizacji zamówienia. </w:t>
      </w:r>
    </w:p>
    <w:p w14:paraId="660B51A1" w14:textId="77777777" w:rsidR="004D2837" w:rsidRPr="0080430C" w:rsidRDefault="004D2837" w:rsidP="004D2837">
      <w:pPr>
        <w:pStyle w:val="Default"/>
        <w:spacing w:after="18"/>
        <w:rPr>
          <w:rFonts w:ascii="Times New Roman" w:hAnsi="Times New Roman" w:cs="Times New Roman"/>
          <w:color w:val="auto"/>
        </w:rPr>
      </w:pPr>
      <w:r w:rsidRPr="0080430C">
        <w:rPr>
          <w:rFonts w:ascii="Times New Roman" w:hAnsi="Times New Roman" w:cs="Times New Roman"/>
          <w:color w:val="auto"/>
        </w:rPr>
        <w:t xml:space="preserve">2. </w:t>
      </w:r>
      <w:r w:rsidRPr="0080430C">
        <w:rPr>
          <w:rFonts w:ascii="Times New Roman" w:hAnsi="Times New Roman" w:cs="Times New Roman"/>
          <w:b/>
          <w:bCs/>
          <w:color w:val="auto"/>
        </w:rPr>
        <w:t xml:space="preserve">Do obowiązków zamawiającego należy, w szczególności: </w:t>
      </w:r>
    </w:p>
    <w:p w14:paraId="5B478DFD" w14:textId="5B27885F" w:rsidR="004D2837" w:rsidRPr="0080430C" w:rsidRDefault="004D2837" w:rsidP="004D2837">
      <w:pPr>
        <w:pStyle w:val="Default"/>
        <w:spacing w:after="18"/>
        <w:rPr>
          <w:rFonts w:ascii="Times New Roman" w:hAnsi="Times New Roman" w:cs="Times New Roman"/>
          <w:color w:val="auto"/>
        </w:rPr>
      </w:pPr>
      <w:r w:rsidRPr="0080430C">
        <w:rPr>
          <w:rFonts w:ascii="Times New Roman" w:hAnsi="Times New Roman" w:cs="Times New Roman"/>
          <w:color w:val="auto"/>
        </w:rPr>
        <w:t>1) wprowadzenie wykonawcy na teren robót</w:t>
      </w:r>
      <w:r w:rsidR="00F62E4B">
        <w:rPr>
          <w:rFonts w:ascii="Times New Roman" w:hAnsi="Times New Roman" w:cs="Times New Roman"/>
          <w:color w:val="auto"/>
        </w:rPr>
        <w:t>;</w:t>
      </w:r>
      <w:r w:rsidRPr="0080430C">
        <w:rPr>
          <w:rFonts w:ascii="Times New Roman" w:hAnsi="Times New Roman" w:cs="Times New Roman"/>
          <w:color w:val="auto"/>
        </w:rPr>
        <w:t xml:space="preserve"> </w:t>
      </w:r>
    </w:p>
    <w:p w14:paraId="631F1074" w14:textId="77777777" w:rsidR="004D2837" w:rsidRPr="0080430C" w:rsidRDefault="004D2837" w:rsidP="004D2837">
      <w:pPr>
        <w:pStyle w:val="Default"/>
        <w:spacing w:after="18"/>
        <w:rPr>
          <w:rFonts w:ascii="Times New Roman" w:hAnsi="Times New Roman" w:cs="Times New Roman"/>
          <w:color w:val="auto"/>
        </w:rPr>
      </w:pPr>
      <w:r w:rsidRPr="0080430C">
        <w:rPr>
          <w:rFonts w:ascii="Times New Roman" w:hAnsi="Times New Roman" w:cs="Times New Roman"/>
          <w:color w:val="auto"/>
        </w:rPr>
        <w:t xml:space="preserve">2) przekazanie dokumentacji projektowej; </w:t>
      </w:r>
    </w:p>
    <w:p w14:paraId="39C72169" w14:textId="77777777" w:rsidR="004D2837" w:rsidRPr="0080430C" w:rsidRDefault="004D2837" w:rsidP="004D2837">
      <w:pPr>
        <w:pStyle w:val="Default"/>
        <w:rPr>
          <w:rFonts w:ascii="Times New Roman" w:hAnsi="Times New Roman" w:cs="Times New Roman"/>
          <w:color w:val="auto"/>
        </w:rPr>
      </w:pPr>
      <w:r w:rsidRPr="0080430C">
        <w:rPr>
          <w:rFonts w:ascii="Times New Roman" w:hAnsi="Times New Roman" w:cs="Times New Roman"/>
          <w:color w:val="auto"/>
        </w:rPr>
        <w:t xml:space="preserve">3) zapewnienie nadzoru inwestorskiego; </w:t>
      </w:r>
    </w:p>
    <w:p w14:paraId="4E37AF26" w14:textId="77777777" w:rsidR="004D2837" w:rsidRPr="0080430C" w:rsidRDefault="004D2837" w:rsidP="004D2837">
      <w:pPr>
        <w:pStyle w:val="Default"/>
        <w:spacing w:after="18"/>
        <w:rPr>
          <w:rFonts w:ascii="Times New Roman" w:hAnsi="Times New Roman" w:cs="Times New Roman"/>
          <w:color w:val="auto"/>
        </w:rPr>
      </w:pPr>
      <w:r w:rsidRPr="0080430C">
        <w:rPr>
          <w:rFonts w:ascii="Times New Roman" w:hAnsi="Times New Roman" w:cs="Times New Roman"/>
          <w:color w:val="auto"/>
        </w:rPr>
        <w:t xml:space="preserve">4) dokonywanie odbiorów, o których mowa § 5 umowy; </w:t>
      </w:r>
    </w:p>
    <w:p w14:paraId="49471F9E" w14:textId="77777777" w:rsidR="004D2837" w:rsidRPr="0080430C" w:rsidRDefault="004D2837" w:rsidP="004D2837">
      <w:pPr>
        <w:pStyle w:val="Default"/>
        <w:spacing w:after="18"/>
        <w:rPr>
          <w:rFonts w:ascii="Times New Roman" w:hAnsi="Times New Roman" w:cs="Times New Roman"/>
          <w:color w:val="auto"/>
        </w:rPr>
      </w:pPr>
      <w:r w:rsidRPr="00F62E4B">
        <w:rPr>
          <w:rFonts w:ascii="Times New Roman" w:hAnsi="Times New Roman" w:cs="Times New Roman"/>
          <w:color w:val="auto"/>
        </w:rPr>
        <w:t>5)</w:t>
      </w:r>
      <w:r w:rsidRPr="0080430C">
        <w:rPr>
          <w:rFonts w:ascii="Times New Roman" w:hAnsi="Times New Roman" w:cs="Times New Roman"/>
          <w:b/>
          <w:bCs/>
          <w:color w:val="auto"/>
        </w:rPr>
        <w:t xml:space="preserve"> </w:t>
      </w:r>
      <w:r w:rsidRPr="0080430C">
        <w:rPr>
          <w:rFonts w:ascii="Times New Roman" w:hAnsi="Times New Roman" w:cs="Times New Roman"/>
          <w:color w:val="auto"/>
        </w:rPr>
        <w:t xml:space="preserve">zapłata wykonawcy wynagrodzenia na zasadach opisanych w § 4 umowy </w:t>
      </w:r>
    </w:p>
    <w:p w14:paraId="33760B0F" w14:textId="77777777" w:rsidR="00F62E4B" w:rsidRDefault="004D2837" w:rsidP="004D2837">
      <w:pPr>
        <w:pStyle w:val="Default"/>
        <w:spacing w:after="17"/>
        <w:rPr>
          <w:rFonts w:ascii="Times New Roman" w:hAnsi="Times New Roman" w:cs="Times New Roman"/>
          <w:color w:val="auto"/>
        </w:rPr>
      </w:pPr>
      <w:r w:rsidRPr="0080430C">
        <w:rPr>
          <w:rFonts w:ascii="Times New Roman" w:hAnsi="Times New Roman" w:cs="Times New Roman"/>
          <w:color w:val="auto"/>
        </w:rPr>
        <w:t>3</w:t>
      </w:r>
      <w:r w:rsidRPr="002F45E3">
        <w:rPr>
          <w:rFonts w:ascii="Times New Roman" w:hAnsi="Times New Roman" w:cs="Times New Roman"/>
          <w:b/>
          <w:bCs/>
          <w:color w:val="auto"/>
        </w:rPr>
        <w:t>. Do obowiązków wykonawcy należy w szczególności:</w:t>
      </w:r>
    </w:p>
    <w:p w14:paraId="4894CFEF" w14:textId="48653EBE" w:rsidR="004D2837" w:rsidRPr="0080430C" w:rsidRDefault="00F62E4B" w:rsidP="004D2837">
      <w:pPr>
        <w:pStyle w:val="Default"/>
        <w:spacing w:after="17"/>
        <w:rPr>
          <w:rFonts w:ascii="Times New Roman" w:hAnsi="Times New Roman" w:cs="Times New Roman"/>
          <w:color w:val="auto"/>
        </w:rPr>
      </w:pPr>
      <w:r>
        <w:rPr>
          <w:rFonts w:ascii="Times New Roman" w:hAnsi="Times New Roman" w:cs="Times New Roman"/>
          <w:color w:val="auto"/>
        </w:rPr>
        <w:t>1</w:t>
      </w:r>
      <w:r w:rsidR="004D2837" w:rsidRPr="0080430C">
        <w:rPr>
          <w:rFonts w:ascii="Times New Roman" w:hAnsi="Times New Roman" w:cs="Times New Roman"/>
          <w:color w:val="auto"/>
        </w:rPr>
        <w:t xml:space="preserve">) pełnienie funkcji koordynatora, w przypadku powierzenia wykonania części zamówienia podwykonawcom; </w:t>
      </w:r>
    </w:p>
    <w:p w14:paraId="0FF9CE02" w14:textId="77777777" w:rsidR="004D2837" w:rsidRPr="0080430C" w:rsidRDefault="004D2837" w:rsidP="000250CE">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2) przygotowanie zaplecza budowy oraz sprawowanie dozoru mienia na terenie robót; </w:t>
      </w:r>
    </w:p>
    <w:p w14:paraId="7D60CF75" w14:textId="77777777" w:rsidR="004D2837" w:rsidRPr="0080430C" w:rsidRDefault="004D2837" w:rsidP="000250CE">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3) zabezpieczenie instalacji, urządzeń i obiektów na terenie robót i w jej bezpośrednim otoczeniu, przed ich zniszczeniem lub uszkodzeniem w trakcie wykonywania robót; </w:t>
      </w:r>
    </w:p>
    <w:p w14:paraId="0603A635" w14:textId="77777777" w:rsidR="004D2837" w:rsidRPr="0080430C" w:rsidRDefault="004D2837" w:rsidP="000250CE">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4) wykonywanie robót oraz innych czynności objętych przedmiotem umowy zgodnie z dokumentacją projektową, decyzją pozwolenia na budowę oraz decyzją konserwatora zabytków, właściwymi przepisami z zakresu ochrony przeciwpożarowej, bezpieczeństwa i higieny pracy, w tym w szczególności odpowiednie oznakowanie i zabezpieczenie miejsc prowadzenia robót, zapewniające podczas wykonywania robót budowlanych bezpieczeństwo osób przebywających na terenie robót i w jego pobliżu, zgodnie z przepisami rozporządzenia ministra infrastruktury z 6 lutego 2003 r. w sprawie bezpieczeństwa i higieny pracy podczas wykonywania robót budowlanych; </w:t>
      </w:r>
    </w:p>
    <w:p w14:paraId="550BE58B" w14:textId="77777777" w:rsidR="004D2837" w:rsidRPr="0080430C" w:rsidRDefault="004D2837" w:rsidP="000250CE">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5) wykonanie robót z </w:t>
      </w:r>
      <w:r w:rsidRPr="00F62E4B">
        <w:rPr>
          <w:rFonts w:ascii="Times New Roman" w:hAnsi="Times New Roman" w:cs="Times New Roman"/>
          <w:color w:val="auto"/>
        </w:rPr>
        <w:t>materiałów własnych</w:t>
      </w:r>
      <w:r w:rsidRPr="0080430C">
        <w:rPr>
          <w:rFonts w:ascii="Times New Roman" w:hAnsi="Times New Roman" w:cs="Times New Roman"/>
          <w:color w:val="auto"/>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w:t>
      </w:r>
      <w:r w:rsidRPr="0080430C">
        <w:rPr>
          <w:rFonts w:ascii="Times New Roman" w:hAnsi="Times New Roman" w:cs="Times New Roman"/>
          <w:color w:val="auto"/>
        </w:rPr>
        <w:lastRenderedPageBreak/>
        <w:t xml:space="preserve">zastosowanych materiałów nie spełnia wymogów, o których mowa, wówczas wykonawca zostanie obciążony kosztem badań i na własny koszt dokona ich wymiany; </w:t>
      </w:r>
    </w:p>
    <w:p w14:paraId="4471D85E" w14:textId="77777777" w:rsidR="004D2837" w:rsidRPr="0080430C" w:rsidRDefault="004D2837" w:rsidP="002F45E3">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6) zapewnienie, aby wszystkie osoby wyznaczone do wykonywania czynności objętych przedmiotem umowy posiadały odpowiednie kwalifikacje oraz przeszkolenia i uprawnienia wymagane przepisami prawa; </w:t>
      </w:r>
    </w:p>
    <w:p w14:paraId="5E8663F1" w14:textId="77777777" w:rsidR="004D2837" w:rsidRPr="0080430C" w:rsidRDefault="004D2837" w:rsidP="002F45E3">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7) ustanowienie kierownika budowy, który spełnia wymagania o których mowa w art. 37a ust.1 i 2 ustawy z dnia 23 lipca 2003 r. o ochronie zabytków i opiece nad zabytkami (Dz. U. z 2022, poz. 840, ze zm.).; </w:t>
      </w:r>
    </w:p>
    <w:p w14:paraId="64B4ED90" w14:textId="77777777" w:rsidR="004D2837" w:rsidRPr="0080430C" w:rsidRDefault="004D2837" w:rsidP="002F45E3">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8) prowadzenie na bieżąco </w:t>
      </w:r>
      <w:r w:rsidRPr="00533D6A">
        <w:rPr>
          <w:rFonts w:ascii="Times New Roman" w:hAnsi="Times New Roman" w:cs="Times New Roman"/>
          <w:color w:val="auto"/>
        </w:rPr>
        <w:t>dziennika budowy</w:t>
      </w:r>
      <w:r w:rsidRPr="0080430C">
        <w:rPr>
          <w:rFonts w:ascii="Times New Roman" w:hAnsi="Times New Roman" w:cs="Times New Roman"/>
          <w:b/>
          <w:bCs/>
          <w:color w:val="auto"/>
        </w:rPr>
        <w:t xml:space="preserve"> </w:t>
      </w:r>
      <w:r w:rsidRPr="0080430C">
        <w:rPr>
          <w:rFonts w:ascii="Times New Roman" w:hAnsi="Times New Roman" w:cs="Times New Roman"/>
          <w:color w:val="auto"/>
        </w:rPr>
        <w:t xml:space="preserve">zgodnie z ustawą Prawo budowlane; </w:t>
      </w:r>
    </w:p>
    <w:p w14:paraId="0C0AA56D" w14:textId="77777777" w:rsidR="004D2837" w:rsidRPr="0080430C" w:rsidRDefault="004D2837" w:rsidP="002F45E3">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9) zgłaszanie inspektorowi nadzoru inwestorskiego do odbioru </w:t>
      </w:r>
      <w:r w:rsidRPr="00533D6A">
        <w:rPr>
          <w:rFonts w:ascii="Times New Roman" w:hAnsi="Times New Roman" w:cs="Times New Roman"/>
          <w:color w:val="auto"/>
        </w:rPr>
        <w:t>robót zanikających i ulegających zakryciu,</w:t>
      </w:r>
      <w:r w:rsidRPr="0080430C">
        <w:rPr>
          <w:rFonts w:ascii="Times New Roman" w:hAnsi="Times New Roman" w:cs="Times New Roman"/>
          <w:b/>
          <w:bCs/>
          <w:color w:val="auto"/>
        </w:rPr>
        <w:t xml:space="preserve"> </w:t>
      </w:r>
      <w:r w:rsidRPr="0080430C">
        <w:rPr>
          <w:rFonts w:ascii="Times New Roman" w:hAnsi="Times New Roman" w:cs="Times New Roman"/>
          <w:color w:val="auto"/>
        </w:rPr>
        <w:t xml:space="preserve">niezgłoszenie tych robót daje zamawiającemu podstawę do żądania odkrycia robót i przywrócenia stanu poprzedniego na koszt i ryzyko wykonawcy; </w:t>
      </w:r>
    </w:p>
    <w:p w14:paraId="0F790098" w14:textId="77777777" w:rsidR="004D2837" w:rsidRPr="0080430C" w:rsidRDefault="004D2837" w:rsidP="002F45E3">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10) uzyskanie zgody inspektora nadzoru inwestorskiego na wbudowanie infrastruktury towarzyszącej, w celu uzyskania zgody wykonawca udokumentuje spełnienie przez dane wyroby norm bezpieczeństwa wymaganych dla danego wyrobu; </w:t>
      </w:r>
    </w:p>
    <w:p w14:paraId="30189153" w14:textId="77777777" w:rsidR="004D2837" w:rsidRPr="0080430C" w:rsidRDefault="004D2837" w:rsidP="002F45E3">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11) zapewnienie bezpieczeństwa i praw właścicielom nieruchomości sąsiadujących z terenem budowy, w zakresie dostępu do nieruchomości i obsługi, przejezdności wszystkich dróg przechodzących w sąsiedztwie przekazanego frontu robót a jeżeli nie będzie to możliwe, zabezpieczenia dojazdu do poszczególnych nieruchomości przez cały okres prowadzenia robót budowlanych, </w:t>
      </w:r>
    </w:p>
    <w:p w14:paraId="398BE948" w14:textId="77777777" w:rsidR="004D2837" w:rsidRPr="0080430C" w:rsidRDefault="004D2837" w:rsidP="002F45E3">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12) umożliwienie zamawiającemu przeprowadzenia kontroli lub wizji lokalnej terenu budowy w każdym terminie; </w:t>
      </w:r>
    </w:p>
    <w:p w14:paraId="4781379D" w14:textId="77777777" w:rsidR="004D2837" w:rsidRPr="0080430C" w:rsidRDefault="004D2837" w:rsidP="002F45E3">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13) bieżące sprzątanie i wywożenie materiałów z rozbiórki, uporządkowanie terenu budowy po zakończeniu prac; </w:t>
      </w:r>
    </w:p>
    <w:p w14:paraId="433F4E50" w14:textId="77777777" w:rsidR="004D2837" w:rsidRPr="0080430C" w:rsidRDefault="004D2837" w:rsidP="002F45E3">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14) 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 </w:t>
      </w:r>
    </w:p>
    <w:p w14:paraId="6EAC2974" w14:textId="524FCF2A" w:rsidR="004D2837" w:rsidRPr="0080430C" w:rsidRDefault="004D2837" w:rsidP="002F45E3">
      <w:pPr>
        <w:pStyle w:val="Default"/>
        <w:jc w:val="both"/>
        <w:rPr>
          <w:rFonts w:ascii="Times New Roman" w:hAnsi="Times New Roman" w:cs="Times New Roman"/>
          <w:color w:val="auto"/>
        </w:rPr>
      </w:pPr>
      <w:r w:rsidRPr="0080430C">
        <w:rPr>
          <w:rFonts w:ascii="Times New Roman" w:hAnsi="Times New Roman" w:cs="Times New Roman"/>
          <w:color w:val="auto"/>
        </w:rPr>
        <w:t>15) udział w przeglądach gwarancyjnych w terminach wyznaczonych prze</w:t>
      </w:r>
      <w:r w:rsidR="00533D6A">
        <w:rPr>
          <w:rFonts w:ascii="Times New Roman" w:hAnsi="Times New Roman" w:cs="Times New Roman"/>
          <w:color w:val="auto"/>
        </w:rPr>
        <w:t>z</w:t>
      </w:r>
      <w:r w:rsidRPr="0080430C">
        <w:rPr>
          <w:rFonts w:ascii="Times New Roman" w:hAnsi="Times New Roman" w:cs="Times New Roman"/>
          <w:color w:val="auto"/>
        </w:rPr>
        <w:t xml:space="preserve"> zamawiającego. </w:t>
      </w:r>
    </w:p>
    <w:p w14:paraId="5DBF318A" w14:textId="77777777" w:rsidR="004D2837" w:rsidRPr="0080430C" w:rsidRDefault="004D2837" w:rsidP="004D2837">
      <w:pPr>
        <w:pStyle w:val="Default"/>
        <w:rPr>
          <w:rFonts w:ascii="Times New Roman" w:hAnsi="Times New Roman" w:cs="Times New Roman"/>
          <w:color w:val="auto"/>
        </w:rPr>
      </w:pPr>
    </w:p>
    <w:p w14:paraId="0ADC5247" w14:textId="77777777" w:rsidR="004D2837" w:rsidRPr="0080430C" w:rsidRDefault="004D2837" w:rsidP="002F45E3">
      <w:pPr>
        <w:pStyle w:val="Default"/>
        <w:jc w:val="both"/>
        <w:rPr>
          <w:rFonts w:ascii="Times New Roman" w:hAnsi="Times New Roman" w:cs="Times New Roman"/>
          <w:color w:val="auto"/>
        </w:rPr>
      </w:pPr>
      <w:r w:rsidRPr="0080430C">
        <w:rPr>
          <w:rFonts w:ascii="Times New Roman" w:hAnsi="Times New Roman" w:cs="Times New Roman"/>
          <w:color w:val="auto"/>
        </w:rPr>
        <w:t xml:space="preserve">4. Wykonawca ponosi pełną odpowiedzialność za: </w:t>
      </w:r>
    </w:p>
    <w:p w14:paraId="414D2AC9" w14:textId="77777777" w:rsidR="004D2837" w:rsidRPr="0080430C" w:rsidRDefault="004D2837" w:rsidP="002F45E3">
      <w:pPr>
        <w:pStyle w:val="Default"/>
        <w:jc w:val="both"/>
        <w:rPr>
          <w:rFonts w:ascii="Times New Roman" w:hAnsi="Times New Roman" w:cs="Times New Roman"/>
          <w:color w:val="auto"/>
        </w:rPr>
      </w:pPr>
      <w:r w:rsidRPr="0080430C">
        <w:rPr>
          <w:rFonts w:ascii="Times New Roman" w:hAnsi="Times New Roman" w:cs="Times New Roman"/>
          <w:color w:val="auto"/>
        </w:rPr>
        <w:t xml:space="preserve">1) przestrzeganie przepisów bhp, ochronę p.poż i dozór mienia na terenie robót, jak i za wszelkie szkody powstałe w trakcie trwania robót na terenie przyjętym od zamawiającego lub mające związek z prowadzonymi robotami, </w:t>
      </w:r>
    </w:p>
    <w:p w14:paraId="486F3550" w14:textId="77777777" w:rsidR="004D2837" w:rsidRPr="0080430C" w:rsidRDefault="004D2837" w:rsidP="002F45E3">
      <w:pPr>
        <w:pStyle w:val="Default"/>
        <w:jc w:val="both"/>
        <w:rPr>
          <w:rFonts w:ascii="Times New Roman" w:hAnsi="Times New Roman" w:cs="Times New Roman"/>
          <w:color w:val="auto"/>
        </w:rPr>
      </w:pPr>
      <w:r w:rsidRPr="0080430C">
        <w:rPr>
          <w:rFonts w:ascii="Times New Roman" w:hAnsi="Times New Roman" w:cs="Times New Roman"/>
          <w:color w:val="auto"/>
        </w:rPr>
        <w:t xml:space="preserve">2) bezpieczeństwo wszelkich działań prowadzonych na terenie robót i poza nim, a związanych z wykonaniem przedmiotu umowy, </w:t>
      </w:r>
    </w:p>
    <w:p w14:paraId="6D5D2529" w14:textId="77777777" w:rsidR="004D2837" w:rsidRPr="0080430C" w:rsidRDefault="004D2837" w:rsidP="002F45E3">
      <w:pPr>
        <w:pStyle w:val="Default"/>
        <w:jc w:val="both"/>
        <w:rPr>
          <w:rFonts w:ascii="Times New Roman" w:hAnsi="Times New Roman" w:cs="Times New Roman"/>
          <w:color w:val="auto"/>
        </w:rPr>
      </w:pPr>
      <w:r w:rsidRPr="0080430C">
        <w:rPr>
          <w:rFonts w:ascii="Times New Roman" w:hAnsi="Times New Roman" w:cs="Times New Roman"/>
          <w:color w:val="auto"/>
        </w:rPr>
        <w:t xml:space="preserve">3) szkody oraz następstwa nieszczęśliwych wypadków pracowników i osób trzecich, powstałe w związku z prowadzonymi robotami, </w:t>
      </w:r>
    </w:p>
    <w:p w14:paraId="79CE157D" w14:textId="77777777" w:rsidR="004D2837" w:rsidRPr="0080430C" w:rsidRDefault="004D2837" w:rsidP="002F45E3">
      <w:pPr>
        <w:pStyle w:val="Default"/>
        <w:spacing w:after="18"/>
        <w:jc w:val="both"/>
        <w:rPr>
          <w:rFonts w:ascii="Times New Roman" w:hAnsi="Times New Roman" w:cs="Times New Roman"/>
          <w:color w:val="auto"/>
        </w:rPr>
      </w:pPr>
      <w:r w:rsidRPr="0080430C">
        <w:rPr>
          <w:rFonts w:ascii="Times New Roman" w:hAnsi="Times New Roman" w:cs="Times New Roman"/>
          <w:color w:val="auto"/>
        </w:rPr>
        <w:t xml:space="preserve">4) wszelkie szkody będące następstwem niewykonania lub nienależytego wykonania przedmiotu umowy, które to szkody wykonawca zobowiązuje się pokryć w pełnej wysokości, </w:t>
      </w:r>
    </w:p>
    <w:p w14:paraId="721B4C81" w14:textId="77777777" w:rsidR="004D2837" w:rsidRPr="0080430C" w:rsidRDefault="004D2837" w:rsidP="002F45E3">
      <w:pPr>
        <w:pStyle w:val="Default"/>
        <w:spacing w:after="18"/>
        <w:jc w:val="both"/>
        <w:rPr>
          <w:rFonts w:ascii="Times New Roman" w:hAnsi="Times New Roman" w:cs="Times New Roman"/>
          <w:color w:val="auto"/>
        </w:rPr>
      </w:pPr>
      <w:r w:rsidRPr="0080430C">
        <w:rPr>
          <w:rFonts w:ascii="Times New Roman" w:hAnsi="Times New Roman" w:cs="Times New Roman"/>
          <w:color w:val="auto"/>
        </w:rPr>
        <w:t xml:space="preserve">5) uszkodzenia lub zniszczenia z winy wykonawcy obiektów, dróg i terenu, a także urządzeń i aparatury znajdujących się na terenie robót. </w:t>
      </w:r>
    </w:p>
    <w:p w14:paraId="1C52D798" w14:textId="77777777" w:rsidR="004D2837" w:rsidRPr="0080430C" w:rsidRDefault="004D2837" w:rsidP="002F45E3">
      <w:pPr>
        <w:pStyle w:val="Default"/>
        <w:spacing w:after="18"/>
        <w:jc w:val="both"/>
        <w:rPr>
          <w:rFonts w:ascii="Times New Roman" w:hAnsi="Times New Roman" w:cs="Times New Roman"/>
          <w:color w:val="auto"/>
        </w:rPr>
      </w:pPr>
      <w:r w:rsidRPr="0080430C">
        <w:rPr>
          <w:rFonts w:ascii="Times New Roman" w:hAnsi="Times New Roman" w:cs="Times New Roman"/>
          <w:color w:val="auto"/>
        </w:rPr>
        <w:t xml:space="preserve">5. Inspektorem nadzoru inwestorskiego ze strony Zamawiającego jest: ……………………………… tel .............................. mail ................................................. </w:t>
      </w:r>
    </w:p>
    <w:p w14:paraId="312596E5" w14:textId="77777777" w:rsidR="004D2837" w:rsidRPr="0080430C" w:rsidRDefault="004D2837" w:rsidP="002F45E3">
      <w:pPr>
        <w:pStyle w:val="Default"/>
        <w:spacing w:after="18"/>
        <w:jc w:val="both"/>
        <w:rPr>
          <w:rFonts w:ascii="Times New Roman" w:hAnsi="Times New Roman" w:cs="Times New Roman"/>
          <w:color w:val="auto"/>
        </w:rPr>
      </w:pPr>
      <w:r w:rsidRPr="0080430C">
        <w:rPr>
          <w:rFonts w:ascii="Times New Roman" w:hAnsi="Times New Roman" w:cs="Times New Roman"/>
          <w:color w:val="auto"/>
        </w:rPr>
        <w:lastRenderedPageBreak/>
        <w:t xml:space="preserve">6. Kierownikiem budowy ze strony Wykonawcy jest: ……………………………………………….. tel .............................. mail ................................................. </w:t>
      </w:r>
    </w:p>
    <w:p w14:paraId="0A1A9D45" w14:textId="77777777" w:rsidR="004D2837" w:rsidRPr="0080430C" w:rsidRDefault="004D2837" w:rsidP="002F45E3">
      <w:pPr>
        <w:pStyle w:val="Default"/>
        <w:spacing w:after="18"/>
        <w:jc w:val="both"/>
        <w:rPr>
          <w:rFonts w:ascii="Times New Roman" w:hAnsi="Times New Roman" w:cs="Times New Roman"/>
          <w:color w:val="auto"/>
        </w:rPr>
      </w:pPr>
      <w:r w:rsidRPr="0080430C">
        <w:rPr>
          <w:rFonts w:ascii="Times New Roman" w:hAnsi="Times New Roman" w:cs="Times New Roman"/>
          <w:color w:val="auto"/>
        </w:rPr>
        <w:t xml:space="preserve">7. W przypadku zmiany przedstawicieli stron, o których mowa w ust. 5 i 6 lub danych do kontaktu, strona umowy dokonująca takiej zmiany jest zobowiązana do niezwłocznego pisemnego zawiadomienia o tym drugiej strony. Zmiana przedstawicieli nie wymaga sporządzenia aneksu do umowy, o ile zostanie potwierdzona pisemnym zawiadomieniem. </w:t>
      </w:r>
    </w:p>
    <w:p w14:paraId="3A101DE2" w14:textId="77777777" w:rsidR="004D2837" w:rsidRPr="0080430C" w:rsidRDefault="004D2837" w:rsidP="002F45E3">
      <w:pPr>
        <w:pStyle w:val="Default"/>
        <w:jc w:val="both"/>
        <w:rPr>
          <w:rFonts w:ascii="Times New Roman" w:hAnsi="Times New Roman" w:cs="Times New Roman"/>
          <w:color w:val="auto"/>
        </w:rPr>
      </w:pPr>
      <w:r w:rsidRPr="0080430C">
        <w:rPr>
          <w:rFonts w:ascii="Times New Roman" w:hAnsi="Times New Roman" w:cs="Times New Roman"/>
          <w:color w:val="auto"/>
        </w:rPr>
        <w:t xml:space="preserve">8. Strony dopuszczają również możliwość porozumiewania się za pośrednictwem poczty elektronicznej z wykorzystaniem adresów wskazanych w ust. 5 i 6, za pośrednictwem poczty elektronicznej strony nie dopuszczalne jest złożenie przez Strony jakichkolwiek oświadczeń dotyczących potwierdzenia i wykonania robót, odstąpienia od umowy czy też wprowadzenie zmian w jej treści. </w:t>
      </w:r>
    </w:p>
    <w:p w14:paraId="17573B53" w14:textId="77777777" w:rsidR="004D2837" w:rsidRPr="0080430C" w:rsidRDefault="004D2837" w:rsidP="004D2837">
      <w:pPr>
        <w:pStyle w:val="Default"/>
        <w:rPr>
          <w:rFonts w:ascii="Times New Roman" w:hAnsi="Times New Roman" w:cs="Times New Roman"/>
          <w:color w:val="auto"/>
        </w:rPr>
      </w:pPr>
    </w:p>
    <w:p w14:paraId="088B98ED" w14:textId="1ADE7A7C"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 4</w:t>
      </w:r>
    </w:p>
    <w:p w14:paraId="6E76714B" w14:textId="640DA622"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WYNAGRODZENIE</w:t>
      </w:r>
    </w:p>
    <w:p w14:paraId="5F8F0328" w14:textId="0F806273" w:rsidR="00533D6A" w:rsidRPr="00533D6A" w:rsidRDefault="004D2837" w:rsidP="00F757E5">
      <w:pPr>
        <w:pStyle w:val="Default"/>
        <w:numPr>
          <w:ilvl w:val="0"/>
          <w:numId w:val="22"/>
        </w:numPr>
        <w:spacing w:after="18"/>
        <w:jc w:val="both"/>
        <w:rPr>
          <w:rFonts w:ascii="Times New Roman" w:hAnsi="Times New Roman" w:cs="Times New Roman"/>
          <w:b/>
          <w:bCs/>
          <w:color w:val="auto"/>
        </w:rPr>
      </w:pPr>
      <w:r w:rsidRPr="0080430C">
        <w:rPr>
          <w:rFonts w:ascii="Times New Roman" w:hAnsi="Times New Roman" w:cs="Times New Roman"/>
          <w:color w:val="auto"/>
        </w:rPr>
        <w:t xml:space="preserve">Wynagrodzenie ryczałtowe zgodnie z ofertą cenową Wykonawcy, wynosi (łącznie z podatkiem VAT) </w:t>
      </w:r>
      <w:r w:rsidRPr="0080430C">
        <w:rPr>
          <w:rFonts w:ascii="Times New Roman" w:hAnsi="Times New Roman" w:cs="Times New Roman"/>
          <w:b/>
          <w:bCs/>
          <w:color w:val="auto"/>
        </w:rPr>
        <w:t xml:space="preserve">………………………………. zł </w:t>
      </w:r>
      <w:r w:rsidRPr="0080430C">
        <w:rPr>
          <w:rFonts w:ascii="Times New Roman" w:hAnsi="Times New Roman" w:cs="Times New Roman"/>
          <w:color w:val="auto"/>
        </w:rPr>
        <w:t xml:space="preserve">(słownie: </w:t>
      </w:r>
      <w:r w:rsidRPr="00533D6A">
        <w:rPr>
          <w:rFonts w:ascii="Times New Roman" w:hAnsi="Times New Roman" w:cs="Times New Roman"/>
          <w:color w:val="auto"/>
        </w:rPr>
        <w:t>.………………………….)</w:t>
      </w:r>
      <w:r w:rsidR="00533D6A" w:rsidRPr="00533D6A">
        <w:rPr>
          <w:rFonts w:ascii="Times New Roman" w:hAnsi="Times New Roman" w:cs="Times New Roman"/>
          <w:color w:val="auto"/>
        </w:rPr>
        <w:t>,</w:t>
      </w:r>
      <w:r w:rsidR="00533D6A">
        <w:rPr>
          <w:rFonts w:ascii="Times New Roman" w:hAnsi="Times New Roman" w:cs="Times New Roman"/>
          <w:color w:val="auto"/>
        </w:rPr>
        <w:t xml:space="preserve"> w tym:</w:t>
      </w:r>
    </w:p>
    <w:p w14:paraId="21F10C0E" w14:textId="06B3C8C3" w:rsidR="00053EBC" w:rsidRDefault="00533D6A" w:rsidP="00F757E5">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hAnsi="Times New Roman" w:cs="Times New Roman"/>
        </w:rPr>
        <w:t xml:space="preserve">– </w:t>
      </w:r>
      <w:r w:rsidRPr="00053EBC">
        <w:rPr>
          <w:rFonts w:ascii="Times New Roman" w:hAnsi="Times New Roman" w:cs="Times New Roman"/>
          <w:b/>
          <w:bCs/>
        </w:rPr>
        <w:t>za Zadanie 1</w:t>
      </w:r>
      <w:r w:rsidR="00053EBC" w:rsidRPr="00053EBC">
        <w:rPr>
          <w:rFonts w:ascii="Times New Roman" w:eastAsia="Times New Roman" w:hAnsi="Times New Roman" w:cs="Times New Roman"/>
          <w:b/>
          <w:kern w:val="0"/>
          <w:sz w:val="24"/>
          <w:szCs w:val="24"/>
          <w:lang w:eastAsia="pl-PL"/>
          <w14:ligatures w14:val="none"/>
        </w:rPr>
        <w:t xml:space="preserve"> </w:t>
      </w:r>
      <w:r w:rsidR="00053EBC">
        <w:rPr>
          <w:rFonts w:ascii="Times New Roman" w:eastAsia="Times New Roman" w:hAnsi="Times New Roman" w:cs="Times New Roman"/>
          <w:b/>
          <w:kern w:val="0"/>
          <w:sz w:val="24"/>
          <w:szCs w:val="24"/>
          <w:lang w:eastAsia="pl-PL"/>
          <w14:ligatures w14:val="none"/>
        </w:rPr>
        <w:t xml:space="preserve">- </w:t>
      </w:r>
      <w:r w:rsidR="00053EBC" w:rsidRPr="00053EBC">
        <w:rPr>
          <w:rFonts w:ascii="Times New Roman" w:eastAsia="Times New Roman" w:hAnsi="Times New Roman" w:cs="Times New Roman"/>
          <w:b/>
          <w:i/>
          <w:iCs/>
          <w:kern w:val="0"/>
          <w:sz w:val="24"/>
          <w:szCs w:val="24"/>
          <w:lang w:eastAsia="pl-PL"/>
          <w14:ligatures w14:val="none"/>
        </w:rPr>
        <w:t>Prace konserwatorskie i restauratorskie w obrębie Zespołu Kościoła Parafialnego pw. Jakuba Apostoła Starszego w Sędziejowicach</w:t>
      </w:r>
      <w:r w:rsidR="00053EBC" w:rsidRPr="0080430C">
        <w:rPr>
          <w:rFonts w:ascii="Times New Roman" w:hAnsi="Times New Roman" w:cs="Times New Roman"/>
          <w:b/>
          <w:bCs/>
          <w:sz w:val="24"/>
          <w:szCs w:val="24"/>
        </w:rPr>
        <w:t xml:space="preserve"> </w:t>
      </w:r>
      <w:r w:rsidR="00053EBC" w:rsidRPr="0080430C">
        <w:rPr>
          <w:rFonts w:ascii="Times New Roman" w:hAnsi="Times New Roman" w:cs="Times New Roman"/>
          <w:sz w:val="24"/>
          <w:szCs w:val="24"/>
        </w:rPr>
        <w:t>dofinasowan</w:t>
      </w:r>
      <w:r w:rsidR="00053EBC">
        <w:rPr>
          <w:rFonts w:ascii="Times New Roman" w:hAnsi="Times New Roman" w:cs="Times New Roman"/>
          <w:sz w:val="24"/>
          <w:szCs w:val="24"/>
        </w:rPr>
        <w:t>e</w:t>
      </w:r>
      <w:r w:rsidR="00053EBC" w:rsidRPr="0080430C">
        <w:rPr>
          <w:rFonts w:ascii="Times New Roman" w:hAnsi="Times New Roman" w:cs="Times New Roman"/>
          <w:sz w:val="24"/>
          <w:szCs w:val="24"/>
        </w:rPr>
        <w:t xml:space="preserve"> z Rządowego Programu Odbudowy Zabytków NR RPOZ/2022/7823/PolskiLad</w:t>
      </w:r>
      <w:r w:rsidR="00053EBC">
        <w:rPr>
          <w:rFonts w:ascii="Times New Roman" w:eastAsia="Times New Roman" w:hAnsi="Times New Roman" w:cs="Times New Roman"/>
          <w:kern w:val="0"/>
          <w:sz w:val="24"/>
          <w:szCs w:val="24"/>
          <w:lang w:eastAsia="pl-PL"/>
          <w14:ligatures w14:val="none"/>
        </w:rPr>
        <w:t>:</w:t>
      </w:r>
    </w:p>
    <w:p w14:paraId="65C774A4" w14:textId="54CE3DF0" w:rsidR="00053EBC" w:rsidRPr="0080430C" w:rsidRDefault="00053EBC" w:rsidP="00F757E5">
      <w:pPr>
        <w:widowControl w:val="0"/>
        <w:autoSpaceDE w:val="0"/>
        <w:autoSpaceDN w:val="0"/>
        <w:adjustRightInd w:val="0"/>
        <w:spacing w:after="0" w:line="240" w:lineRule="auto"/>
        <w:ind w:left="379"/>
        <w:jc w:val="both"/>
        <w:rPr>
          <w:rFonts w:ascii="Times New Roman" w:eastAsia="Times New Roman" w:hAnsi="Times New Roman" w:cs="Times New Roman"/>
          <w:b/>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netto:………………………….…. zł. brutto:………………………….. zł.</w:t>
      </w:r>
    </w:p>
    <w:p w14:paraId="27C1F323" w14:textId="77777777" w:rsidR="00053EBC" w:rsidRDefault="00053EBC" w:rsidP="00F757E5">
      <w:pPr>
        <w:pStyle w:val="Default"/>
        <w:jc w:val="both"/>
        <w:rPr>
          <w:rFonts w:ascii="Times New Roman" w:hAnsi="Times New Roman" w:cs="Times New Roman"/>
          <w:color w:val="auto"/>
        </w:rPr>
      </w:pPr>
      <w:r>
        <w:rPr>
          <w:rFonts w:ascii="Times New Roman" w:eastAsia="Times New Roman" w:hAnsi="Times New Roman" w:cs="Times New Roman"/>
          <w:b/>
          <w:color w:val="auto"/>
          <w:lang w:eastAsia="pl-PL"/>
          <w14:ligatures w14:val="none"/>
        </w:rPr>
        <w:t>- za Zadanie 2 -</w:t>
      </w:r>
      <w:r w:rsidRPr="00053EBC">
        <w:rPr>
          <w:rFonts w:ascii="Times New Roman" w:eastAsia="Times New Roman" w:hAnsi="Times New Roman" w:cs="Times New Roman"/>
          <w:b/>
          <w:i/>
          <w:iCs/>
          <w:color w:val="auto"/>
          <w:lang w:eastAsia="pl-PL"/>
          <w14:ligatures w14:val="none"/>
        </w:rPr>
        <w:t>Prace konserwatorskie i restauratorskie przy Kościele Parafialnym pw. Jakuba Apostoła Starszego w  Sędziejowicach – etap II</w:t>
      </w:r>
      <w:r w:rsidRPr="0080430C">
        <w:rPr>
          <w:rFonts w:ascii="Times New Roman" w:hAnsi="Times New Roman" w:cs="Times New Roman"/>
          <w:b/>
          <w:bCs/>
          <w:color w:val="auto"/>
        </w:rPr>
        <w:t xml:space="preserve"> </w:t>
      </w:r>
      <w:r w:rsidRPr="0080430C">
        <w:rPr>
          <w:rFonts w:ascii="Times New Roman" w:hAnsi="Times New Roman" w:cs="Times New Roman"/>
          <w:color w:val="auto"/>
        </w:rPr>
        <w:t>dofinasowan</w:t>
      </w:r>
      <w:r>
        <w:rPr>
          <w:rFonts w:ascii="Times New Roman" w:hAnsi="Times New Roman" w:cs="Times New Roman"/>
          <w:color w:val="auto"/>
        </w:rPr>
        <w:t>e</w:t>
      </w:r>
      <w:r w:rsidRPr="0080430C">
        <w:rPr>
          <w:rFonts w:ascii="Times New Roman" w:hAnsi="Times New Roman" w:cs="Times New Roman"/>
          <w:color w:val="auto"/>
        </w:rPr>
        <w:t xml:space="preserve"> z Rządowego Programu Odbudowy Zabytków Nr Edycja2RPOZ/2023/4405/PolskiLad</w:t>
      </w:r>
      <w:r>
        <w:rPr>
          <w:rFonts w:ascii="Times New Roman" w:hAnsi="Times New Roman" w:cs="Times New Roman"/>
          <w:color w:val="auto"/>
        </w:rPr>
        <w:t>:</w:t>
      </w:r>
    </w:p>
    <w:p w14:paraId="18FCF6BE" w14:textId="77777777" w:rsidR="00053EBC" w:rsidRPr="0080430C" w:rsidRDefault="00053EBC" w:rsidP="00F757E5">
      <w:pPr>
        <w:widowControl w:val="0"/>
        <w:autoSpaceDE w:val="0"/>
        <w:autoSpaceDN w:val="0"/>
        <w:adjustRightInd w:val="0"/>
        <w:spacing w:after="0" w:line="240" w:lineRule="auto"/>
        <w:ind w:left="379"/>
        <w:jc w:val="both"/>
        <w:rPr>
          <w:rFonts w:ascii="Times New Roman" w:eastAsia="Times New Roman" w:hAnsi="Times New Roman" w:cs="Times New Roman"/>
          <w:b/>
          <w:kern w:val="0"/>
          <w:sz w:val="24"/>
          <w:szCs w:val="24"/>
          <w:lang w:eastAsia="pl-PL"/>
          <w14:ligatures w14:val="none"/>
        </w:rPr>
      </w:pPr>
      <w:r w:rsidRPr="0080430C">
        <w:rPr>
          <w:rFonts w:ascii="Times New Roman" w:hAnsi="Times New Roman" w:cs="Times New Roman"/>
          <w:b/>
          <w:bCs/>
          <w:sz w:val="24"/>
          <w:szCs w:val="24"/>
        </w:rPr>
        <w:t xml:space="preserve"> </w:t>
      </w:r>
      <w:r>
        <w:rPr>
          <w:rFonts w:ascii="Times New Roman" w:eastAsia="Times New Roman" w:hAnsi="Times New Roman" w:cs="Times New Roman"/>
          <w:kern w:val="0"/>
          <w:sz w:val="24"/>
          <w:szCs w:val="24"/>
          <w:lang w:eastAsia="pl-PL"/>
          <w14:ligatures w14:val="none"/>
        </w:rPr>
        <w:t>netto:………………………….…. zł. brutto:………………………….. zł.</w:t>
      </w:r>
    </w:p>
    <w:p w14:paraId="50E54919" w14:textId="7C67B932" w:rsidR="004D2837" w:rsidRPr="0080430C" w:rsidRDefault="004D2837" w:rsidP="00533D6A">
      <w:pPr>
        <w:pStyle w:val="Default"/>
        <w:spacing w:after="18"/>
        <w:ind w:left="720"/>
        <w:rPr>
          <w:rFonts w:ascii="Times New Roman" w:hAnsi="Times New Roman" w:cs="Times New Roman"/>
          <w:color w:val="auto"/>
        </w:rPr>
      </w:pPr>
    </w:p>
    <w:p w14:paraId="073231DB" w14:textId="77777777" w:rsidR="004D2837" w:rsidRPr="0080430C" w:rsidRDefault="004D2837" w:rsidP="00053EBC">
      <w:pPr>
        <w:pStyle w:val="Default"/>
        <w:spacing w:after="18"/>
        <w:jc w:val="both"/>
        <w:rPr>
          <w:rFonts w:ascii="Times New Roman" w:hAnsi="Times New Roman" w:cs="Times New Roman"/>
          <w:color w:val="auto"/>
        </w:rPr>
      </w:pPr>
      <w:r w:rsidRPr="0080430C">
        <w:rPr>
          <w:rFonts w:ascii="Times New Roman" w:hAnsi="Times New Roman" w:cs="Times New Roman"/>
          <w:color w:val="auto"/>
        </w:rPr>
        <w:t xml:space="preserve">2. 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w:t>
      </w:r>
    </w:p>
    <w:p w14:paraId="2BAF5602" w14:textId="77777777" w:rsidR="004D2837" w:rsidRPr="0080430C" w:rsidRDefault="004D2837" w:rsidP="000250CE">
      <w:pPr>
        <w:pStyle w:val="Default"/>
        <w:spacing w:after="18"/>
        <w:jc w:val="both"/>
        <w:rPr>
          <w:rFonts w:ascii="Times New Roman" w:hAnsi="Times New Roman" w:cs="Times New Roman"/>
          <w:color w:val="auto"/>
        </w:rPr>
      </w:pPr>
      <w:r w:rsidRPr="0080430C">
        <w:rPr>
          <w:rFonts w:ascii="Times New Roman" w:hAnsi="Times New Roman" w:cs="Times New Roman"/>
          <w:color w:val="auto"/>
        </w:rPr>
        <w:t xml:space="preserve">3. Niedoszacowanie, pominięcie oraz brak rozpoznania zakresu przedmiotu umowy nie może być podstawą do żądania zmiany wynagrodzenia ryczałtowego określonego w ust. 1 niniejszego paragrafu. </w:t>
      </w:r>
    </w:p>
    <w:p w14:paraId="51648911" w14:textId="6FF935AF" w:rsidR="004D2837" w:rsidRPr="0080430C" w:rsidRDefault="004D2837" w:rsidP="004510CA">
      <w:pPr>
        <w:pStyle w:val="Default"/>
        <w:spacing w:after="18"/>
        <w:rPr>
          <w:rFonts w:ascii="Times New Roman" w:hAnsi="Times New Roman" w:cs="Times New Roman"/>
          <w:color w:val="auto"/>
        </w:rPr>
      </w:pPr>
      <w:r w:rsidRPr="0080430C">
        <w:rPr>
          <w:rFonts w:ascii="Times New Roman" w:hAnsi="Times New Roman" w:cs="Times New Roman"/>
          <w:color w:val="auto"/>
        </w:rPr>
        <w:t xml:space="preserve">4. Wykonawca oświadcza, że jest/nie jest płatnikiem podatku VAT. </w:t>
      </w:r>
    </w:p>
    <w:p w14:paraId="1B9BD9CC" w14:textId="552F5DE5" w:rsidR="00053EBC" w:rsidRDefault="004510CA" w:rsidP="004D2837">
      <w:pPr>
        <w:pStyle w:val="Default"/>
        <w:spacing w:after="18"/>
        <w:rPr>
          <w:rFonts w:ascii="Times New Roman" w:hAnsi="Times New Roman" w:cs="Times New Roman"/>
          <w:b/>
          <w:bCs/>
          <w:color w:val="auto"/>
        </w:rPr>
      </w:pPr>
      <w:r>
        <w:rPr>
          <w:rFonts w:ascii="Times New Roman" w:hAnsi="Times New Roman" w:cs="Times New Roman"/>
          <w:color w:val="auto"/>
        </w:rPr>
        <w:t>5</w:t>
      </w:r>
      <w:r w:rsidR="004D2837" w:rsidRPr="004510CA">
        <w:rPr>
          <w:rFonts w:ascii="Times New Roman" w:hAnsi="Times New Roman" w:cs="Times New Roman"/>
          <w:b/>
          <w:bCs/>
          <w:color w:val="auto"/>
        </w:rPr>
        <w:t xml:space="preserve">. </w:t>
      </w:r>
      <w:r w:rsidR="00053EBC" w:rsidRPr="004510CA">
        <w:rPr>
          <w:rFonts w:ascii="Times New Roman" w:hAnsi="Times New Roman" w:cs="Times New Roman"/>
          <w:b/>
          <w:bCs/>
          <w:color w:val="auto"/>
        </w:rPr>
        <w:t>W</w:t>
      </w:r>
      <w:r w:rsidR="004D2837" w:rsidRPr="004510CA">
        <w:rPr>
          <w:rFonts w:ascii="Times New Roman" w:hAnsi="Times New Roman" w:cs="Times New Roman"/>
          <w:b/>
          <w:bCs/>
          <w:color w:val="auto"/>
        </w:rPr>
        <w:t>ynagrodzeni</w:t>
      </w:r>
      <w:r w:rsidR="00053EBC" w:rsidRPr="004510CA">
        <w:rPr>
          <w:rFonts w:ascii="Times New Roman" w:hAnsi="Times New Roman" w:cs="Times New Roman"/>
          <w:b/>
          <w:bCs/>
          <w:color w:val="auto"/>
        </w:rPr>
        <w:t>e</w:t>
      </w:r>
      <w:r w:rsidR="004D2837" w:rsidRPr="004510CA">
        <w:rPr>
          <w:rFonts w:ascii="Times New Roman" w:hAnsi="Times New Roman" w:cs="Times New Roman"/>
          <w:b/>
          <w:bCs/>
          <w:color w:val="auto"/>
        </w:rPr>
        <w:t xml:space="preserve"> zostanie wypłacon</w:t>
      </w:r>
      <w:r w:rsidR="00053EBC" w:rsidRPr="004510CA">
        <w:rPr>
          <w:rFonts w:ascii="Times New Roman" w:hAnsi="Times New Roman" w:cs="Times New Roman"/>
          <w:b/>
          <w:bCs/>
          <w:color w:val="auto"/>
        </w:rPr>
        <w:t xml:space="preserve">e </w:t>
      </w:r>
      <w:r w:rsidR="00F757E5">
        <w:rPr>
          <w:rFonts w:ascii="Times New Roman" w:hAnsi="Times New Roman" w:cs="Times New Roman"/>
          <w:b/>
          <w:bCs/>
          <w:color w:val="auto"/>
        </w:rPr>
        <w:t xml:space="preserve">wykonawcy </w:t>
      </w:r>
      <w:r w:rsidR="00053EBC" w:rsidRPr="004510CA">
        <w:rPr>
          <w:rFonts w:ascii="Times New Roman" w:hAnsi="Times New Roman" w:cs="Times New Roman"/>
          <w:b/>
          <w:bCs/>
          <w:color w:val="auto"/>
        </w:rPr>
        <w:t>w następujący sposób:</w:t>
      </w:r>
    </w:p>
    <w:p w14:paraId="15E01E74" w14:textId="77777777" w:rsidR="00A35AC8" w:rsidRPr="00140B2A" w:rsidRDefault="00A35AC8" w:rsidP="00A35AC8">
      <w:pPr>
        <w:widowControl w:val="0"/>
        <w:numPr>
          <w:ilvl w:val="1"/>
          <w:numId w:val="24"/>
        </w:numPr>
        <w:autoSpaceDE w:val="0"/>
        <w:autoSpaceDN w:val="0"/>
        <w:adjustRightInd w:val="0"/>
        <w:spacing w:after="0" w:line="240" w:lineRule="auto"/>
        <w:jc w:val="both"/>
        <w:rPr>
          <w:rFonts w:ascii="Times New Roman" w:eastAsia="TimesNewRoman,Bold" w:hAnsi="Times New Roman" w:cs="Times New Roman"/>
          <w:bCs/>
          <w:kern w:val="0"/>
          <w:sz w:val="24"/>
          <w:szCs w:val="24"/>
          <w:u w:val="single"/>
          <w:lang w:eastAsia="ar-SA"/>
          <w14:ligatures w14:val="none"/>
        </w:rPr>
      </w:pPr>
      <w:r>
        <w:rPr>
          <w:rFonts w:ascii="Times New Roman" w:eastAsia="TimesNewRoman,Bold" w:hAnsi="Times New Roman" w:cs="Times New Roman"/>
          <w:b/>
          <w:kern w:val="0"/>
          <w:sz w:val="24"/>
          <w:szCs w:val="24"/>
          <w:u w:val="single"/>
          <w:lang w:eastAsia="ar-SA"/>
          <w14:ligatures w14:val="none"/>
        </w:rPr>
        <w:t>za</w:t>
      </w:r>
      <w:r w:rsidRPr="00140B2A">
        <w:rPr>
          <w:rFonts w:ascii="Times New Roman" w:eastAsia="TimesNewRoman,Bold" w:hAnsi="Times New Roman" w:cs="Times New Roman"/>
          <w:b/>
          <w:kern w:val="0"/>
          <w:sz w:val="24"/>
          <w:szCs w:val="24"/>
          <w:u w:val="single"/>
          <w:lang w:eastAsia="ar-SA"/>
          <w14:ligatures w14:val="none"/>
        </w:rPr>
        <w:t xml:space="preserve"> Zadani</w:t>
      </w:r>
      <w:r>
        <w:rPr>
          <w:rFonts w:ascii="Times New Roman" w:eastAsia="TimesNewRoman,Bold" w:hAnsi="Times New Roman" w:cs="Times New Roman"/>
          <w:b/>
          <w:kern w:val="0"/>
          <w:sz w:val="24"/>
          <w:szCs w:val="24"/>
          <w:u w:val="single"/>
          <w:lang w:eastAsia="ar-SA"/>
          <w14:ligatures w14:val="none"/>
        </w:rPr>
        <w:t xml:space="preserve">e </w:t>
      </w:r>
      <w:r w:rsidRPr="00140B2A">
        <w:rPr>
          <w:rFonts w:ascii="Times New Roman" w:eastAsia="TimesNewRoman,Bold" w:hAnsi="Times New Roman" w:cs="Times New Roman"/>
          <w:b/>
          <w:kern w:val="0"/>
          <w:sz w:val="24"/>
          <w:szCs w:val="24"/>
          <w:u w:val="single"/>
          <w:lang w:eastAsia="ar-SA"/>
          <w14:ligatures w14:val="none"/>
        </w:rPr>
        <w:t>1</w:t>
      </w:r>
      <w:r>
        <w:rPr>
          <w:rFonts w:ascii="Times New Roman" w:eastAsia="TimesNewRoman,Bold" w:hAnsi="Times New Roman" w:cs="Times New Roman"/>
          <w:bCs/>
          <w:kern w:val="0"/>
          <w:sz w:val="24"/>
          <w:szCs w:val="24"/>
          <w:u w:val="single"/>
          <w:lang w:eastAsia="ar-SA"/>
          <w14:ligatures w14:val="none"/>
        </w:rPr>
        <w:t xml:space="preserve"> (</w:t>
      </w:r>
      <w:r w:rsidRPr="00140B2A">
        <w:rPr>
          <w:rFonts w:ascii="Times New Roman" w:eastAsia="TimesNewRoman,Bold" w:hAnsi="Times New Roman" w:cs="Times New Roman"/>
          <w:bCs/>
          <w:kern w:val="0"/>
          <w:sz w:val="24"/>
          <w:szCs w:val="24"/>
          <w:u w:val="single"/>
          <w:lang w:eastAsia="ar-SA"/>
          <w14:ligatures w14:val="none"/>
        </w:rPr>
        <w:t>realizowan</w:t>
      </w:r>
      <w:r>
        <w:rPr>
          <w:rFonts w:ascii="Times New Roman" w:eastAsia="TimesNewRoman,Bold" w:hAnsi="Times New Roman" w:cs="Times New Roman"/>
          <w:bCs/>
          <w:kern w:val="0"/>
          <w:sz w:val="24"/>
          <w:szCs w:val="24"/>
          <w:u w:val="single"/>
          <w:lang w:eastAsia="ar-SA"/>
          <w14:ligatures w14:val="none"/>
        </w:rPr>
        <w:t>e</w:t>
      </w:r>
      <w:r w:rsidRPr="00140B2A">
        <w:rPr>
          <w:rFonts w:ascii="Times New Roman" w:eastAsia="TimesNewRoman,Bold" w:hAnsi="Times New Roman" w:cs="Times New Roman"/>
          <w:bCs/>
          <w:kern w:val="0"/>
          <w:sz w:val="24"/>
          <w:szCs w:val="24"/>
          <w:u w:val="single"/>
          <w:lang w:eastAsia="ar-SA"/>
          <w14:ligatures w14:val="none"/>
        </w:rPr>
        <w:t xml:space="preserve"> w okresie dłuższym niż 12 miesięcy na podstawie jednej umowy</w:t>
      </w:r>
      <w:r>
        <w:rPr>
          <w:rFonts w:ascii="Times New Roman" w:eastAsia="TimesNewRoman,Bold" w:hAnsi="Times New Roman" w:cs="Times New Roman"/>
          <w:bCs/>
          <w:kern w:val="0"/>
          <w:sz w:val="24"/>
          <w:szCs w:val="24"/>
          <w:u w:val="single"/>
          <w:lang w:eastAsia="ar-SA"/>
          <w14:ligatures w14:val="none"/>
        </w:rPr>
        <w:t>)</w:t>
      </w:r>
      <w:r w:rsidRPr="00140B2A">
        <w:rPr>
          <w:rFonts w:ascii="Times New Roman" w:eastAsia="TimesNewRoman,Bold" w:hAnsi="Times New Roman" w:cs="Times New Roman"/>
          <w:bCs/>
          <w:kern w:val="0"/>
          <w:sz w:val="24"/>
          <w:szCs w:val="24"/>
          <w:u w:val="single"/>
          <w:lang w:eastAsia="ar-SA"/>
          <w14:ligatures w14:val="none"/>
        </w:rPr>
        <w:t>:</w:t>
      </w:r>
    </w:p>
    <w:p w14:paraId="51FD02BC" w14:textId="77777777" w:rsidR="00A35AC8" w:rsidRPr="00140B2A" w:rsidRDefault="00A35AC8" w:rsidP="00A35AC8">
      <w:pPr>
        <w:spacing w:after="0" w:line="240" w:lineRule="auto"/>
        <w:ind w:left="142"/>
        <w:jc w:val="both"/>
        <w:rPr>
          <w:rFonts w:ascii="Times New Roman" w:eastAsia="TimesNewRoman,Bold" w:hAnsi="Times New Roman" w:cs="Times New Roman"/>
          <w:bCs/>
          <w:kern w:val="0"/>
          <w:sz w:val="24"/>
          <w:szCs w:val="24"/>
          <w:lang w:eastAsia="ar-SA"/>
          <w14:ligatures w14:val="none"/>
        </w:rPr>
      </w:pPr>
      <w:r w:rsidRPr="00140B2A">
        <w:rPr>
          <w:rFonts w:ascii="Times New Roman" w:eastAsia="TimesNewRoman,Bold" w:hAnsi="Times New Roman" w:cs="Times New Roman"/>
          <w:bCs/>
          <w:kern w:val="0"/>
          <w:sz w:val="24"/>
          <w:szCs w:val="24"/>
          <w:lang w:eastAsia="ar-SA"/>
          <w14:ligatures w14:val="none"/>
        </w:rPr>
        <w:t>– pierwsza płatność przekazywana Wykonawcy w wysokości wkładu własnego Zamawiającego (co najmniej 2% wynagrodzenia)</w:t>
      </w:r>
      <w:r>
        <w:rPr>
          <w:rFonts w:ascii="Times New Roman" w:eastAsia="TimesNewRoman,Bold" w:hAnsi="Times New Roman" w:cs="Times New Roman"/>
          <w:bCs/>
          <w:kern w:val="0"/>
          <w:sz w:val="24"/>
          <w:szCs w:val="24"/>
          <w:lang w:eastAsia="ar-SA"/>
          <w14:ligatures w14:val="none"/>
        </w:rPr>
        <w:t xml:space="preserve"> w wysokości ………………….zł. brutto</w:t>
      </w:r>
      <w:r w:rsidRPr="00140B2A">
        <w:rPr>
          <w:rFonts w:ascii="Times New Roman" w:eastAsia="TimesNewRoman,Bold" w:hAnsi="Times New Roman" w:cs="Times New Roman"/>
          <w:bCs/>
          <w:kern w:val="0"/>
          <w:sz w:val="24"/>
          <w:szCs w:val="24"/>
          <w:lang w:eastAsia="ar-SA"/>
          <w14:ligatures w14:val="none"/>
        </w:rPr>
        <w:t xml:space="preserve">, </w:t>
      </w:r>
    </w:p>
    <w:p w14:paraId="725EC1C8" w14:textId="77777777" w:rsidR="00A35AC8" w:rsidRPr="00140B2A" w:rsidRDefault="00A35AC8" w:rsidP="00A35AC8">
      <w:pPr>
        <w:spacing w:after="0" w:line="240" w:lineRule="auto"/>
        <w:ind w:left="142"/>
        <w:jc w:val="both"/>
        <w:rPr>
          <w:rFonts w:ascii="Times New Roman" w:eastAsia="TimesNewRoman,Bold" w:hAnsi="Times New Roman" w:cs="Times New Roman"/>
          <w:bCs/>
          <w:kern w:val="0"/>
          <w:sz w:val="24"/>
          <w:szCs w:val="24"/>
          <w:lang w:eastAsia="ar-SA"/>
          <w14:ligatures w14:val="none"/>
        </w:rPr>
      </w:pPr>
      <w:r w:rsidRPr="00140B2A">
        <w:rPr>
          <w:rFonts w:ascii="Times New Roman" w:eastAsia="TimesNewRoman,Bold" w:hAnsi="Times New Roman" w:cs="Times New Roman"/>
          <w:bCs/>
          <w:kern w:val="0"/>
          <w:sz w:val="24"/>
          <w:szCs w:val="24"/>
          <w:lang w:eastAsia="ar-SA"/>
          <w14:ligatures w14:val="none"/>
        </w:rPr>
        <w:t xml:space="preserve">- wypłata dofinansowania w dwóch transzach: </w:t>
      </w:r>
    </w:p>
    <w:p w14:paraId="383D0D8B" w14:textId="2503851C" w:rsidR="00A35AC8" w:rsidRPr="00140B2A" w:rsidRDefault="00A35AC8" w:rsidP="00A35AC8">
      <w:pPr>
        <w:widowControl w:val="0"/>
        <w:numPr>
          <w:ilvl w:val="0"/>
          <w:numId w:val="23"/>
        </w:numPr>
        <w:autoSpaceDE w:val="0"/>
        <w:autoSpaceDN w:val="0"/>
        <w:adjustRightInd w:val="0"/>
        <w:spacing w:after="0" w:line="240" w:lineRule="auto"/>
        <w:jc w:val="both"/>
        <w:rPr>
          <w:rFonts w:ascii="Times New Roman" w:eastAsia="TimesNewRoman,Bold" w:hAnsi="Times New Roman" w:cs="Times New Roman"/>
          <w:bCs/>
          <w:kern w:val="0"/>
          <w:sz w:val="24"/>
          <w:szCs w:val="24"/>
          <w:lang w:eastAsia="ar-SA"/>
          <w14:ligatures w14:val="none"/>
        </w:rPr>
      </w:pPr>
      <w:r w:rsidRPr="00140B2A">
        <w:rPr>
          <w:rFonts w:ascii="Times New Roman" w:eastAsia="TimesNewRoman,Bold" w:hAnsi="Times New Roman" w:cs="Times New Roman"/>
          <w:bCs/>
          <w:kern w:val="0"/>
          <w:sz w:val="24"/>
          <w:szCs w:val="24"/>
          <w:lang w:eastAsia="ar-SA"/>
          <w14:ligatures w14:val="none"/>
        </w:rPr>
        <w:t xml:space="preserve">pierwsza transza w wysokości nie wyższej niż 50% kwoty dofinansowania - po zakończeniu wydzielonego etapu prac w ramach realizacji </w:t>
      </w:r>
      <w:r>
        <w:rPr>
          <w:rFonts w:ascii="Times New Roman" w:eastAsia="TimesNewRoman,Bold" w:hAnsi="Times New Roman" w:cs="Times New Roman"/>
          <w:bCs/>
          <w:kern w:val="0"/>
          <w:sz w:val="24"/>
          <w:szCs w:val="24"/>
          <w:lang w:eastAsia="ar-SA"/>
          <w14:ligatures w14:val="none"/>
        </w:rPr>
        <w:t>i</w:t>
      </w:r>
      <w:r w:rsidRPr="00140B2A">
        <w:rPr>
          <w:rFonts w:ascii="Times New Roman" w:eastAsia="TimesNewRoman,Bold" w:hAnsi="Times New Roman" w:cs="Times New Roman"/>
          <w:bCs/>
          <w:kern w:val="0"/>
          <w:sz w:val="24"/>
          <w:szCs w:val="24"/>
          <w:lang w:eastAsia="ar-SA"/>
          <w14:ligatures w14:val="none"/>
        </w:rPr>
        <w:t>nwestycji</w:t>
      </w:r>
      <w:r>
        <w:rPr>
          <w:rFonts w:ascii="Times New Roman" w:eastAsia="TimesNewRoman,Bold" w:hAnsi="Times New Roman" w:cs="Times New Roman"/>
          <w:bCs/>
          <w:kern w:val="0"/>
          <w:sz w:val="24"/>
          <w:szCs w:val="24"/>
          <w:lang w:eastAsia="ar-SA"/>
          <w14:ligatures w14:val="none"/>
        </w:rPr>
        <w:t xml:space="preserve"> w wysokości ……………………… zł. brutto</w:t>
      </w:r>
      <w:r w:rsidRPr="00140B2A">
        <w:rPr>
          <w:rFonts w:ascii="Times New Roman" w:eastAsia="TimesNewRoman,Bold" w:hAnsi="Times New Roman" w:cs="Times New Roman"/>
          <w:bCs/>
          <w:kern w:val="0"/>
          <w:sz w:val="24"/>
          <w:szCs w:val="24"/>
          <w:lang w:eastAsia="ar-SA"/>
          <w14:ligatures w14:val="none"/>
        </w:rPr>
        <w:t>,</w:t>
      </w:r>
    </w:p>
    <w:p w14:paraId="193D58F4" w14:textId="77777777" w:rsidR="00A35AC8" w:rsidRDefault="00A35AC8" w:rsidP="00A35AC8">
      <w:pPr>
        <w:widowControl w:val="0"/>
        <w:numPr>
          <w:ilvl w:val="0"/>
          <w:numId w:val="23"/>
        </w:numPr>
        <w:autoSpaceDE w:val="0"/>
        <w:autoSpaceDN w:val="0"/>
        <w:adjustRightInd w:val="0"/>
        <w:spacing w:after="0" w:line="240" w:lineRule="auto"/>
        <w:jc w:val="both"/>
        <w:rPr>
          <w:rFonts w:ascii="Times New Roman" w:eastAsia="TimesNewRoman,Bold" w:hAnsi="Times New Roman" w:cs="Times New Roman"/>
          <w:bCs/>
          <w:kern w:val="0"/>
          <w:sz w:val="24"/>
          <w:szCs w:val="24"/>
          <w:lang w:eastAsia="ar-SA"/>
          <w14:ligatures w14:val="none"/>
        </w:rPr>
      </w:pPr>
      <w:r w:rsidRPr="00140B2A">
        <w:rPr>
          <w:rFonts w:ascii="Times New Roman" w:eastAsia="TimesNewRoman,Bold" w:hAnsi="Times New Roman" w:cs="Times New Roman"/>
          <w:bCs/>
          <w:kern w:val="0"/>
          <w:sz w:val="24"/>
          <w:szCs w:val="24"/>
          <w:lang w:eastAsia="ar-SA"/>
          <w14:ligatures w14:val="none"/>
        </w:rPr>
        <w:lastRenderedPageBreak/>
        <w:t>druga transza w wysokości pozostałej do zapłaty kwoty dofinansowania - po zakończeniu realizacji inwestycji i uzyskaniu pozwolenia na użytkowanie</w:t>
      </w:r>
      <w:r>
        <w:rPr>
          <w:rFonts w:ascii="Times New Roman" w:eastAsia="TimesNewRoman,Bold" w:hAnsi="Times New Roman" w:cs="Times New Roman"/>
          <w:bCs/>
          <w:kern w:val="0"/>
          <w:sz w:val="24"/>
          <w:szCs w:val="24"/>
          <w:lang w:eastAsia="ar-SA"/>
          <w14:ligatures w14:val="none"/>
        </w:rPr>
        <w:t xml:space="preserve"> w wysokości ………………… zł. brutto</w:t>
      </w:r>
      <w:r w:rsidRPr="00140B2A">
        <w:rPr>
          <w:rFonts w:ascii="Times New Roman" w:eastAsia="TimesNewRoman,Bold" w:hAnsi="Times New Roman" w:cs="Times New Roman"/>
          <w:bCs/>
          <w:kern w:val="0"/>
          <w:sz w:val="24"/>
          <w:szCs w:val="24"/>
          <w:lang w:eastAsia="ar-SA"/>
          <w14:ligatures w14:val="none"/>
        </w:rPr>
        <w:t>.</w:t>
      </w:r>
    </w:p>
    <w:p w14:paraId="59322DD5" w14:textId="77777777" w:rsidR="00A35AC8" w:rsidRPr="00140B2A" w:rsidRDefault="00A35AC8" w:rsidP="00A35AC8">
      <w:pPr>
        <w:widowControl w:val="0"/>
        <w:autoSpaceDE w:val="0"/>
        <w:autoSpaceDN w:val="0"/>
        <w:adjustRightInd w:val="0"/>
        <w:spacing w:after="0" w:line="240" w:lineRule="auto"/>
        <w:ind w:left="720"/>
        <w:jc w:val="both"/>
        <w:rPr>
          <w:rFonts w:ascii="Times New Roman" w:eastAsia="TimesNewRoman,Bold" w:hAnsi="Times New Roman" w:cs="Times New Roman"/>
          <w:bCs/>
          <w:kern w:val="0"/>
          <w:sz w:val="24"/>
          <w:szCs w:val="24"/>
          <w:lang w:eastAsia="ar-SA"/>
          <w14:ligatures w14:val="none"/>
        </w:rPr>
      </w:pPr>
    </w:p>
    <w:p w14:paraId="58A0A9C2" w14:textId="7DC1B2F8" w:rsidR="00140B2A" w:rsidRPr="00140B2A" w:rsidRDefault="00140B2A" w:rsidP="00140B2A">
      <w:pPr>
        <w:widowControl w:val="0"/>
        <w:numPr>
          <w:ilvl w:val="1"/>
          <w:numId w:val="24"/>
        </w:numPr>
        <w:autoSpaceDE w:val="0"/>
        <w:autoSpaceDN w:val="0"/>
        <w:adjustRightInd w:val="0"/>
        <w:spacing w:after="0" w:line="240" w:lineRule="auto"/>
        <w:jc w:val="both"/>
        <w:rPr>
          <w:rFonts w:ascii="Times New Roman" w:eastAsia="TimesNewRoman,Bold" w:hAnsi="Times New Roman" w:cs="Times New Roman"/>
          <w:bCs/>
          <w:kern w:val="0"/>
          <w:sz w:val="24"/>
          <w:szCs w:val="24"/>
          <w:u w:val="single"/>
          <w:lang w:eastAsia="ar-SA"/>
          <w14:ligatures w14:val="none"/>
        </w:rPr>
      </w:pPr>
      <w:r>
        <w:rPr>
          <w:rFonts w:ascii="Times New Roman" w:eastAsia="TimesNewRoman,Bold" w:hAnsi="Times New Roman" w:cs="Times New Roman"/>
          <w:b/>
          <w:kern w:val="0"/>
          <w:sz w:val="24"/>
          <w:szCs w:val="24"/>
          <w:u w:val="single"/>
          <w:lang w:eastAsia="ar-SA"/>
          <w14:ligatures w14:val="none"/>
        </w:rPr>
        <w:t>za</w:t>
      </w:r>
      <w:r w:rsidRPr="00140B2A">
        <w:rPr>
          <w:rFonts w:ascii="Times New Roman" w:eastAsia="TimesNewRoman,Bold" w:hAnsi="Times New Roman" w:cs="Times New Roman"/>
          <w:b/>
          <w:kern w:val="0"/>
          <w:sz w:val="24"/>
          <w:szCs w:val="24"/>
          <w:u w:val="single"/>
          <w:lang w:eastAsia="ar-SA"/>
          <w14:ligatures w14:val="none"/>
        </w:rPr>
        <w:t xml:space="preserve"> Zadani</w:t>
      </w:r>
      <w:r>
        <w:rPr>
          <w:rFonts w:ascii="Times New Roman" w:eastAsia="TimesNewRoman,Bold" w:hAnsi="Times New Roman" w:cs="Times New Roman"/>
          <w:b/>
          <w:kern w:val="0"/>
          <w:sz w:val="24"/>
          <w:szCs w:val="24"/>
          <w:u w:val="single"/>
          <w:lang w:eastAsia="ar-SA"/>
          <w14:ligatures w14:val="none"/>
        </w:rPr>
        <w:t>e</w:t>
      </w:r>
      <w:r w:rsidRPr="00140B2A">
        <w:rPr>
          <w:rFonts w:ascii="Times New Roman" w:eastAsia="TimesNewRoman,Bold" w:hAnsi="Times New Roman" w:cs="Times New Roman"/>
          <w:b/>
          <w:kern w:val="0"/>
          <w:sz w:val="24"/>
          <w:szCs w:val="24"/>
          <w:u w:val="single"/>
          <w:lang w:eastAsia="ar-SA"/>
          <w14:ligatures w14:val="none"/>
        </w:rPr>
        <w:t xml:space="preserve"> 2</w:t>
      </w:r>
      <w:r>
        <w:rPr>
          <w:rFonts w:ascii="Times New Roman" w:eastAsia="TimesNewRoman,Bold" w:hAnsi="Times New Roman" w:cs="Times New Roman"/>
          <w:bCs/>
          <w:kern w:val="0"/>
          <w:sz w:val="24"/>
          <w:szCs w:val="24"/>
          <w:u w:val="single"/>
          <w:lang w:eastAsia="ar-SA"/>
          <w14:ligatures w14:val="none"/>
        </w:rPr>
        <w:t xml:space="preserve"> (</w:t>
      </w:r>
      <w:r w:rsidRPr="00140B2A">
        <w:rPr>
          <w:rFonts w:ascii="Times New Roman" w:eastAsia="TimesNewRoman,Bold" w:hAnsi="Times New Roman" w:cs="Times New Roman"/>
          <w:bCs/>
          <w:kern w:val="0"/>
          <w:sz w:val="24"/>
          <w:szCs w:val="24"/>
          <w:u w:val="single"/>
          <w:lang w:eastAsia="ar-SA"/>
          <w14:ligatures w14:val="none"/>
        </w:rPr>
        <w:t>realizowan</w:t>
      </w:r>
      <w:r>
        <w:rPr>
          <w:rFonts w:ascii="Times New Roman" w:eastAsia="TimesNewRoman,Bold" w:hAnsi="Times New Roman" w:cs="Times New Roman"/>
          <w:bCs/>
          <w:kern w:val="0"/>
          <w:sz w:val="24"/>
          <w:szCs w:val="24"/>
          <w:u w:val="single"/>
          <w:lang w:eastAsia="ar-SA"/>
          <w14:ligatures w14:val="none"/>
        </w:rPr>
        <w:t>e</w:t>
      </w:r>
      <w:r w:rsidRPr="00140B2A">
        <w:rPr>
          <w:rFonts w:ascii="Times New Roman" w:eastAsia="TimesNewRoman,Bold" w:hAnsi="Times New Roman" w:cs="Times New Roman"/>
          <w:bCs/>
          <w:kern w:val="0"/>
          <w:sz w:val="24"/>
          <w:szCs w:val="24"/>
          <w:u w:val="single"/>
          <w:lang w:eastAsia="ar-SA"/>
          <w14:ligatures w14:val="none"/>
        </w:rPr>
        <w:t xml:space="preserve"> w okresie do 12 miesięcy</w:t>
      </w:r>
      <w:r>
        <w:rPr>
          <w:rFonts w:ascii="Times New Roman" w:eastAsia="TimesNewRoman,Bold" w:hAnsi="Times New Roman" w:cs="Times New Roman"/>
          <w:bCs/>
          <w:kern w:val="0"/>
          <w:sz w:val="24"/>
          <w:szCs w:val="24"/>
          <w:u w:val="single"/>
          <w:lang w:eastAsia="ar-SA"/>
          <w14:ligatures w14:val="none"/>
        </w:rPr>
        <w:t>):</w:t>
      </w:r>
      <w:r w:rsidRPr="00140B2A">
        <w:rPr>
          <w:rFonts w:ascii="Times New Roman" w:eastAsia="TimesNewRoman,Bold" w:hAnsi="Times New Roman" w:cs="Times New Roman"/>
          <w:bCs/>
          <w:kern w:val="0"/>
          <w:sz w:val="24"/>
          <w:szCs w:val="24"/>
          <w:u w:val="single"/>
          <w:lang w:eastAsia="ar-SA"/>
          <w14:ligatures w14:val="none"/>
        </w:rPr>
        <w:t xml:space="preserve"> </w:t>
      </w:r>
    </w:p>
    <w:p w14:paraId="269D5537" w14:textId="28B89B81" w:rsidR="00140B2A" w:rsidRPr="00140B2A" w:rsidRDefault="00140B2A" w:rsidP="00140B2A">
      <w:pPr>
        <w:spacing w:after="0" w:line="240" w:lineRule="auto"/>
        <w:jc w:val="both"/>
        <w:rPr>
          <w:rFonts w:ascii="Times New Roman" w:eastAsia="TimesNewRoman,Bold" w:hAnsi="Times New Roman" w:cs="Times New Roman"/>
          <w:bCs/>
          <w:kern w:val="0"/>
          <w:sz w:val="24"/>
          <w:szCs w:val="24"/>
          <w:lang w:eastAsia="ar-SA"/>
          <w14:ligatures w14:val="none"/>
        </w:rPr>
      </w:pPr>
      <w:r w:rsidRPr="00140B2A">
        <w:rPr>
          <w:rFonts w:ascii="Times New Roman" w:eastAsia="TimesNewRoman,Bold" w:hAnsi="Times New Roman" w:cs="Times New Roman"/>
          <w:bCs/>
          <w:kern w:val="0"/>
          <w:sz w:val="24"/>
          <w:szCs w:val="24"/>
          <w:lang w:eastAsia="ar-SA"/>
          <w14:ligatures w14:val="none"/>
        </w:rPr>
        <w:t xml:space="preserve">- pierwsza płatność przekazywana Wykonawcy w wysokości </w:t>
      </w:r>
      <w:bookmarkStart w:id="0" w:name="_Hlk160182402"/>
      <w:r w:rsidRPr="00140B2A">
        <w:rPr>
          <w:rFonts w:ascii="Times New Roman" w:eastAsia="TimesNewRoman,Bold" w:hAnsi="Times New Roman" w:cs="Times New Roman"/>
          <w:bCs/>
          <w:kern w:val="0"/>
          <w:sz w:val="24"/>
          <w:szCs w:val="24"/>
          <w:lang w:eastAsia="ar-SA"/>
          <w14:ligatures w14:val="none"/>
        </w:rPr>
        <w:t>wkładu własnego Zamawiającego (co najmniej 2% wynagrodzenia)</w:t>
      </w:r>
      <w:bookmarkEnd w:id="0"/>
      <w:r>
        <w:rPr>
          <w:rFonts w:ascii="Times New Roman" w:eastAsia="TimesNewRoman,Bold" w:hAnsi="Times New Roman" w:cs="Times New Roman"/>
          <w:bCs/>
          <w:kern w:val="0"/>
          <w:sz w:val="24"/>
          <w:szCs w:val="24"/>
          <w:lang w:eastAsia="ar-SA"/>
          <w14:ligatures w14:val="none"/>
        </w:rPr>
        <w:t xml:space="preserve"> w wysokości …………………………………… zł. brutto</w:t>
      </w:r>
      <w:r w:rsidRPr="00140B2A">
        <w:rPr>
          <w:rFonts w:ascii="Times New Roman" w:eastAsia="TimesNewRoman,Bold" w:hAnsi="Times New Roman" w:cs="Times New Roman"/>
          <w:bCs/>
          <w:kern w:val="0"/>
          <w:sz w:val="24"/>
          <w:szCs w:val="24"/>
          <w:lang w:eastAsia="ar-SA"/>
          <w14:ligatures w14:val="none"/>
        </w:rPr>
        <w:t>,</w:t>
      </w:r>
    </w:p>
    <w:p w14:paraId="7CDADB5F" w14:textId="5790593C" w:rsidR="00140B2A" w:rsidRPr="00140B2A" w:rsidRDefault="00140B2A" w:rsidP="00140B2A">
      <w:pPr>
        <w:spacing w:after="0" w:line="240" w:lineRule="auto"/>
        <w:jc w:val="both"/>
        <w:rPr>
          <w:rFonts w:ascii="Times New Roman" w:eastAsia="TimesNewRoman,Bold" w:hAnsi="Times New Roman" w:cs="Times New Roman"/>
          <w:bCs/>
          <w:kern w:val="0"/>
          <w:sz w:val="24"/>
          <w:szCs w:val="24"/>
          <w:lang w:eastAsia="ar-SA"/>
          <w14:ligatures w14:val="none"/>
        </w:rPr>
      </w:pPr>
      <w:r w:rsidRPr="00140B2A">
        <w:rPr>
          <w:rFonts w:ascii="Times New Roman" w:eastAsia="TimesNewRoman,Bold" w:hAnsi="Times New Roman" w:cs="Times New Roman"/>
          <w:bCs/>
          <w:kern w:val="0"/>
          <w:sz w:val="24"/>
          <w:szCs w:val="24"/>
          <w:lang w:eastAsia="ar-SA"/>
          <w14:ligatures w14:val="none"/>
        </w:rPr>
        <w:t>- pozostała część wynagrodzenia wypłacana z dofinansowania po zakończeniu inwestycji</w:t>
      </w:r>
      <w:r>
        <w:rPr>
          <w:rFonts w:ascii="Times New Roman" w:eastAsia="TimesNewRoman,Bold" w:hAnsi="Times New Roman" w:cs="Times New Roman"/>
          <w:bCs/>
          <w:kern w:val="0"/>
          <w:sz w:val="24"/>
          <w:szCs w:val="24"/>
          <w:lang w:eastAsia="ar-SA"/>
          <w14:ligatures w14:val="none"/>
        </w:rPr>
        <w:t xml:space="preserve"> w wysokości ………………………………… zł. brutto</w:t>
      </w:r>
      <w:r w:rsidRPr="00140B2A">
        <w:rPr>
          <w:rFonts w:ascii="Times New Roman" w:eastAsia="TimesNewRoman,Bold" w:hAnsi="Times New Roman" w:cs="Times New Roman"/>
          <w:bCs/>
          <w:kern w:val="0"/>
          <w:sz w:val="24"/>
          <w:szCs w:val="24"/>
          <w:lang w:eastAsia="ar-SA"/>
          <w14:ligatures w14:val="none"/>
        </w:rPr>
        <w:t>.</w:t>
      </w:r>
    </w:p>
    <w:p w14:paraId="731EB4C8" w14:textId="77777777" w:rsidR="00140B2A" w:rsidRPr="00140B2A" w:rsidRDefault="00140B2A" w:rsidP="00140B2A">
      <w:pPr>
        <w:spacing w:after="0" w:line="240" w:lineRule="auto"/>
        <w:ind w:left="720"/>
        <w:jc w:val="both"/>
        <w:rPr>
          <w:rFonts w:ascii="Times New Roman" w:eastAsia="TimesNewRoman,Bold" w:hAnsi="Times New Roman" w:cs="Times New Roman"/>
          <w:bCs/>
          <w:kern w:val="0"/>
          <w:sz w:val="24"/>
          <w:szCs w:val="24"/>
          <w:lang w:eastAsia="ar-SA"/>
          <w14:ligatures w14:val="none"/>
        </w:rPr>
      </w:pPr>
    </w:p>
    <w:p w14:paraId="10A76C96" w14:textId="6D54E745" w:rsidR="004D2837" w:rsidRPr="0080430C" w:rsidRDefault="004E04D4" w:rsidP="00F757E5">
      <w:pPr>
        <w:pStyle w:val="Default"/>
        <w:spacing w:after="18"/>
        <w:jc w:val="both"/>
        <w:rPr>
          <w:rFonts w:ascii="Times New Roman" w:hAnsi="Times New Roman" w:cs="Times New Roman"/>
          <w:color w:val="auto"/>
        </w:rPr>
      </w:pPr>
      <w:r>
        <w:rPr>
          <w:rFonts w:ascii="Times New Roman" w:hAnsi="Times New Roman" w:cs="Times New Roman"/>
          <w:color w:val="auto"/>
        </w:rPr>
        <w:t>6</w:t>
      </w:r>
      <w:r w:rsidR="004D2837" w:rsidRPr="0080430C">
        <w:rPr>
          <w:rFonts w:ascii="Times New Roman" w:hAnsi="Times New Roman" w:cs="Times New Roman"/>
          <w:color w:val="auto"/>
        </w:rPr>
        <w:t xml:space="preserve">. Zapłata wynagrodzenia należnego Wykonawcy za wykonanie przedmiotu umowy nastąpi w terminie nie dłuższym niż 30 dni od dnia </w:t>
      </w:r>
      <w:r>
        <w:rPr>
          <w:rFonts w:ascii="Times New Roman" w:hAnsi="Times New Roman" w:cs="Times New Roman"/>
          <w:color w:val="auto"/>
        </w:rPr>
        <w:t xml:space="preserve">dostarczenia </w:t>
      </w:r>
      <w:r w:rsidR="00F757E5">
        <w:rPr>
          <w:rFonts w:ascii="Times New Roman" w:hAnsi="Times New Roman" w:cs="Times New Roman"/>
          <w:color w:val="auto"/>
        </w:rPr>
        <w:t xml:space="preserve">do siedziby Zamawiającego </w:t>
      </w:r>
      <w:r>
        <w:rPr>
          <w:rFonts w:ascii="Times New Roman" w:hAnsi="Times New Roman" w:cs="Times New Roman"/>
          <w:color w:val="auto"/>
        </w:rPr>
        <w:t xml:space="preserve">prawidłowo wystawionej faktury. </w:t>
      </w:r>
    </w:p>
    <w:p w14:paraId="01FD6B19" w14:textId="40034529" w:rsidR="004D2837" w:rsidRPr="0080430C" w:rsidRDefault="004E04D4" w:rsidP="00F757E5">
      <w:pPr>
        <w:pStyle w:val="Default"/>
        <w:spacing w:after="18"/>
        <w:jc w:val="both"/>
        <w:rPr>
          <w:rFonts w:ascii="Times New Roman" w:hAnsi="Times New Roman" w:cs="Times New Roman"/>
          <w:color w:val="auto"/>
        </w:rPr>
      </w:pPr>
      <w:r>
        <w:rPr>
          <w:rFonts w:ascii="Times New Roman" w:hAnsi="Times New Roman" w:cs="Times New Roman"/>
          <w:color w:val="auto"/>
        </w:rPr>
        <w:t>7</w:t>
      </w:r>
      <w:r w:rsidR="004D2837" w:rsidRPr="0080430C">
        <w:rPr>
          <w:rFonts w:ascii="Times New Roman" w:hAnsi="Times New Roman" w:cs="Times New Roman"/>
          <w:color w:val="auto"/>
        </w:rPr>
        <w:t>. Rozliczenie między stronami za wykonane roboty nastąpi na podstawie faktur</w:t>
      </w:r>
      <w:r w:rsidR="00F757E5">
        <w:rPr>
          <w:rFonts w:ascii="Times New Roman" w:hAnsi="Times New Roman" w:cs="Times New Roman"/>
          <w:color w:val="auto"/>
        </w:rPr>
        <w:t>/y</w:t>
      </w:r>
      <w:r>
        <w:rPr>
          <w:rFonts w:ascii="Times New Roman" w:hAnsi="Times New Roman" w:cs="Times New Roman"/>
          <w:color w:val="auto"/>
        </w:rPr>
        <w:t xml:space="preserve"> częściowych</w:t>
      </w:r>
      <w:r w:rsidR="00F757E5">
        <w:rPr>
          <w:rFonts w:ascii="Times New Roman" w:hAnsi="Times New Roman" w:cs="Times New Roman"/>
          <w:color w:val="auto"/>
        </w:rPr>
        <w:t>/ej</w:t>
      </w:r>
      <w:r>
        <w:rPr>
          <w:rFonts w:ascii="Times New Roman" w:hAnsi="Times New Roman" w:cs="Times New Roman"/>
          <w:color w:val="auto"/>
        </w:rPr>
        <w:t xml:space="preserve"> i faktury</w:t>
      </w:r>
      <w:r w:rsidR="004D2837" w:rsidRPr="0080430C">
        <w:rPr>
          <w:rFonts w:ascii="Times New Roman" w:hAnsi="Times New Roman" w:cs="Times New Roman"/>
          <w:color w:val="auto"/>
        </w:rPr>
        <w:t xml:space="preserve"> końcowej wystawionej przez wykonawcę, na podstawie protokołu odbioru, podpisanego przez upoważnionych przedstawicieli zamawiającego i wykonawcy. </w:t>
      </w:r>
    </w:p>
    <w:p w14:paraId="72023ED3" w14:textId="22B68803" w:rsidR="004D2837" w:rsidRPr="0080430C" w:rsidRDefault="004E04D4" w:rsidP="00F757E5">
      <w:pPr>
        <w:pStyle w:val="Default"/>
        <w:spacing w:after="18"/>
        <w:jc w:val="both"/>
        <w:rPr>
          <w:rFonts w:ascii="Times New Roman" w:hAnsi="Times New Roman" w:cs="Times New Roman"/>
          <w:color w:val="auto"/>
        </w:rPr>
      </w:pPr>
      <w:r>
        <w:rPr>
          <w:rFonts w:ascii="Times New Roman" w:hAnsi="Times New Roman" w:cs="Times New Roman"/>
          <w:color w:val="auto"/>
        </w:rPr>
        <w:t>8</w:t>
      </w:r>
      <w:r w:rsidR="004D2837" w:rsidRPr="0080430C">
        <w:rPr>
          <w:rFonts w:ascii="Times New Roman" w:hAnsi="Times New Roman" w:cs="Times New Roman"/>
          <w:color w:val="auto"/>
        </w:rPr>
        <w:t xml:space="preserve">. Płatność będzie dokonana przelewem, na numer rachunku bankowego wskazany w fakturze. Za datę zapłaty uważa się dzień, w którym zamawiający zleci bankowi wykonanie przelewu. </w:t>
      </w:r>
    </w:p>
    <w:p w14:paraId="5B310CF4" w14:textId="5EE71B1B" w:rsidR="004D2837" w:rsidRPr="0080430C" w:rsidRDefault="004E04D4" w:rsidP="00F757E5">
      <w:pPr>
        <w:pStyle w:val="Default"/>
        <w:spacing w:after="18"/>
        <w:jc w:val="both"/>
        <w:rPr>
          <w:rFonts w:ascii="Times New Roman" w:hAnsi="Times New Roman" w:cs="Times New Roman"/>
          <w:color w:val="auto"/>
        </w:rPr>
      </w:pPr>
      <w:r>
        <w:rPr>
          <w:rFonts w:ascii="Times New Roman" w:hAnsi="Times New Roman" w:cs="Times New Roman"/>
          <w:color w:val="auto"/>
        </w:rPr>
        <w:t>9</w:t>
      </w:r>
      <w:r w:rsidR="004D2837" w:rsidRPr="0080430C">
        <w:rPr>
          <w:rFonts w:ascii="Times New Roman" w:hAnsi="Times New Roman" w:cs="Times New Roman"/>
          <w:color w:val="auto"/>
        </w:rPr>
        <w:t xml:space="preserve">. Do faktury wykonawca jest zobowiązany dołączyć oświadczenia wszystkich podwykonawców i dalszych podwykonawców, że wykonawca dokonał zapłaty wszelkich należności wynikających z zawartych umów z tytułu realizacji przedmiotu umowy. </w:t>
      </w:r>
    </w:p>
    <w:p w14:paraId="03CAD791" w14:textId="1CC55BB0" w:rsidR="004D2837" w:rsidRPr="0080430C" w:rsidRDefault="004D2837" w:rsidP="00F757E5">
      <w:pPr>
        <w:pStyle w:val="Default"/>
        <w:spacing w:after="18"/>
        <w:jc w:val="both"/>
        <w:rPr>
          <w:rFonts w:ascii="Times New Roman" w:hAnsi="Times New Roman" w:cs="Times New Roman"/>
          <w:color w:val="auto"/>
        </w:rPr>
      </w:pPr>
      <w:r w:rsidRPr="0080430C">
        <w:rPr>
          <w:rFonts w:ascii="Times New Roman" w:hAnsi="Times New Roman" w:cs="Times New Roman"/>
          <w:color w:val="auto"/>
        </w:rPr>
        <w:t>1</w:t>
      </w:r>
      <w:r w:rsidR="004E04D4">
        <w:rPr>
          <w:rFonts w:ascii="Times New Roman" w:hAnsi="Times New Roman" w:cs="Times New Roman"/>
          <w:color w:val="auto"/>
        </w:rPr>
        <w:t>0</w:t>
      </w:r>
      <w:r w:rsidRPr="0080430C">
        <w:rPr>
          <w:rFonts w:ascii="Times New Roman" w:hAnsi="Times New Roman" w:cs="Times New Roman"/>
          <w:color w:val="auto"/>
        </w:rPr>
        <w:t xml:space="preserve">. W przypadku nieprzedstawienia przez wykonawcę wszystkich dowodów zapłaty, o których mowa w ust. </w:t>
      </w:r>
      <w:r w:rsidR="004E04D4">
        <w:rPr>
          <w:rFonts w:ascii="Times New Roman" w:hAnsi="Times New Roman" w:cs="Times New Roman"/>
          <w:color w:val="auto"/>
        </w:rPr>
        <w:t>9</w:t>
      </w:r>
      <w:r w:rsidRPr="0080430C">
        <w:rPr>
          <w:rFonts w:ascii="Times New Roman" w:hAnsi="Times New Roman" w:cs="Times New Roman"/>
          <w:color w:val="auto"/>
        </w:rPr>
        <w:t xml:space="preserve">, wstrzymuje się wypłatę należnego wynagrodzenia za odebrane roboty budowlane, w części równej sumie kwot wynikających z nieprzedstawionych dowodów zapłaty. </w:t>
      </w:r>
    </w:p>
    <w:p w14:paraId="17BC90DF" w14:textId="491B1001" w:rsidR="004D2837" w:rsidRPr="0080430C" w:rsidRDefault="004D2837" w:rsidP="00F757E5">
      <w:pPr>
        <w:pStyle w:val="Default"/>
        <w:spacing w:after="18"/>
        <w:jc w:val="both"/>
        <w:rPr>
          <w:rFonts w:ascii="Times New Roman" w:hAnsi="Times New Roman" w:cs="Times New Roman"/>
          <w:color w:val="auto"/>
        </w:rPr>
      </w:pPr>
      <w:r w:rsidRPr="0080430C">
        <w:rPr>
          <w:rFonts w:ascii="Times New Roman" w:hAnsi="Times New Roman" w:cs="Times New Roman"/>
          <w:color w:val="auto"/>
        </w:rPr>
        <w:t>1</w:t>
      </w:r>
      <w:r w:rsidR="004E04D4">
        <w:rPr>
          <w:rFonts w:ascii="Times New Roman" w:hAnsi="Times New Roman" w:cs="Times New Roman"/>
          <w:color w:val="auto"/>
        </w:rPr>
        <w:t>1</w:t>
      </w:r>
      <w:r w:rsidRPr="0080430C">
        <w:rPr>
          <w:rFonts w:ascii="Times New Roman" w:hAnsi="Times New Roman" w:cs="Times New Roman"/>
          <w:color w:val="auto"/>
        </w:rPr>
        <w:t xml:space="preserve">. Wszelkie rozliczenia finansowe między zamawiającym, a wykonawcą będą prowadzone w złotych polskich, w zaokrągleniu do dwóch miejsc po przecinku. </w:t>
      </w:r>
    </w:p>
    <w:p w14:paraId="380E8185" w14:textId="75E7E6CE" w:rsidR="004D2837" w:rsidRPr="0080430C" w:rsidRDefault="004D2837" w:rsidP="00F757E5">
      <w:pPr>
        <w:pStyle w:val="Default"/>
        <w:spacing w:after="18"/>
        <w:jc w:val="both"/>
        <w:rPr>
          <w:rFonts w:ascii="Times New Roman" w:hAnsi="Times New Roman" w:cs="Times New Roman"/>
          <w:color w:val="auto"/>
        </w:rPr>
      </w:pPr>
      <w:r w:rsidRPr="0080430C">
        <w:rPr>
          <w:rFonts w:ascii="Times New Roman" w:hAnsi="Times New Roman" w:cs="Times New Roman"/>
          <w:color w:val="auto"/>
        </w:rPr>
        <w:t>1</w:t>
      </w:r>
      <w:r w:rsidR="004E04D4">
        <w:rPr>
          <w:rFonts w:ascii="Times New Roman" w:hAnsi="Times New Roman" w:cs="Times New Roman"/>
          <w:color w:val="auto"/>
        </w:rPr>
        <w:t>2</w:t>
      </w:r>
      <w:r w:rsidRPr="0080430C">
        <w:rPr>
          <w:rFonts w:ascii="Times New Roman" w:hAnsi="Times New Roman" w:cs="Times New Roman"/>
          <w:color w:val="auto"/>
        </w:rPr>
        <w:t xml:space="preserve">. Wykonawca upoważnia zamawiającego do potrącenia: </w:t>
      </w:r>
    </w:p>
    <w:p w14:paraId="0C467D7A" w14:textId="6AB0C766" w:rsidR="004D2837" w:rsidRPr="0080430C" w:rsidRDefault="004D2837" w:rsidP="00F757E5">
      <w:pPr>
        <w:pStyle w:val="Default"/>
        <w:jc w:val="both"/>
        <w:rPr>
          <w:rFonts w:ascii="Times New Roman" w:hAnsi="Times New Roman" w:cs="Times New Roman"/>
          <w:color w:val="auto"/>
        </w:rPr>
      </w:pPr>
      <w:r w:rsidRPr="0080430C">
        <w:rPr>
          <w:rFonts w:ascii="Times New Roman" w:hAnsi="Times New Roman" w:cs="Times New Roman"/>
          <w:color w:val="auto"/>
        </w:rPr>
        <w:t xml:space="preserve">1) kar umownych określonych w niniejszej umowie, </w:t>
      </w:r>
    </w:p>
    <w:p w14:paraId="07486CF8" w14:textId="77777777" w:rsidR="004D2837" w:rsidRPr="0080430C" w:rsidRDefault="004D2837" w:rsidP="00F757E5">
      <w:pPr>
        <w:pStyle w:val="Default"/>
        <w:spacing w:after="18"/>
        <w:jc w:val="both"/>
        <w:rPr>
          <w:rFonts w:ascii="Times New Roman" w:hAnsi="Times New Roman" w:cs="Times New Roman"/>
          <w:color w:val="auto"/>
        </w:rPr>
      </w:pPr>
      <w:r w:rsidRPr="0080430C">
        <w:rPr>
          <w:rFonts w:ascii="Times New Roman" w:hAnsi="Times New Roman" w:cs="Times New Roman"/>
          <w:color w:val="auto"/>
        </w:rPr>
        <w:t xml:space="preserve">2) płatności na rzecz podwykonawców oraz dalszych podwykonawców, w przypadku niedokonania płatności przez wykonawcę. </w:t>
      </w:r>
    </w:p>
    <w:p w14:paraId="008909B0" w14:textId="5E339360" w:rsidR="004D2837" w:rsidRPr="0080430C" w:rsidRDefault="004D2837" w:rsidP="00F757E5">
      <w:pPr>
        <w:pStyle w:val="Default"/>
        <w:spacing w:after="18"/>
        <w:jc w:val="both"/>
        <w:rPr>
          <w:rFonts w:ascii="Times New Roman" w:hAnsi="Times New Roman" w:cs="Times New Roman"/>
          <w:color w:val="auto"/>
        </w:rPr>
      </w:pPr>
      <w:r w:rsidRPr="0080430C">
        <w:rPr>
          <w:rFonts w:ascii="Times New Roman" w:hAnsi="Times New Roman" w:cs="Times New Roman"/>
          <w:color w:val="auto"/>
        </w:rPr>
        <w:t>1</w:t>
      </w:r>
      <w:r w:rsidR="004E04D4">
        <w:rPr>
          <w:rFonts w:ascii="Times New Roman" w:hAnsi="Times New Roman" w:cs="Times New Roman"/>
          <w:color w:val="auto"/>
        </w:rPr>
        <w:t>3</w:t>
      </w:r>
      <w:r w:rsidRPr="0080430C">
        <w:rPr>
          <w:rFonts w:ascii="Times New Roman" w:hAnsi="Times New Roman" w:cs="Times New Roman"/>
          <w:color w:val="auto"/>
        </w:rPr>
        <w:t xml:space="preserve">. Zamawiający będzie stosował mechanizm podzielonej płatności wynikający z art. 108a ustawy z dnia 11 marca 2004 r. o podatku od towarów i usług. </w:t>
      </w:r>
    </w:p>
    <w:p w14:paraId="55CAC553" w14:textId="58811A26" w:rsidR="004E04D4" w:rsidRDefault="004D2837" w:rsidP="00F757E5">
      <w:pPr>
        <w:pStyle w:val="Default"/>
        <w:jc w:val="both"/>
        <w:rPr>
          <w:rFonts w:ascii="Times New Roman" w:hAnsi="Times New Roman" w:cs="Times New Roman"/>
          <w:color w:val="auto"/>
        </w:rPr>
      </w:pPr>
      <w:r w:rsidRPr="0080430C">
        <w:rPr>
          <w:rFonts w:ascii="Times New Roman" w:hAnsi="Times New Roman" w:cs="Times New Roman"/>
          <w:color w:val="auto"/>
        </w:rPr>
        <w:t>1</w:t>
      </w:r>
      <w:r w:rsidR="004E04D4">
        <w:rPr>
          <w:rFonts w:ascii="Times New Roman" w:hAnsi="Times New Roman" w:cs="Times New Roman"/>
          <w:color w:val="auto"/>
        </w:rPr>
        <w:t>4</w:t>
      </w:r>
      <w:r w:rsidRPr="0080430C">
        <w:rPr>
          <w:rFonts w:ascii="Times New Roman" w:hAnsi="Times New Roman" w:cs="Times New Roman"/>
          <w:color w:val="auto"/>
        </w:rPr>
        <w:t xml:space="preserve">. Rachunek bankowy podany przez wykonawcę umowy jest rachunkiem zgłoszonym w organie podatkowym i wymienionym w rejestrze podatników VAT tzw. „białej liście”. </w:t>
      </w:r>
      <w:r w:rsidR="00F757E5">
        <w:rPr>
          <w:rFonts w:ascii="Times New Roman" w:hAnsi="Times New Roman" w:cs="Times New Roman"/>
          <w:color w:val="auto"/>
        </w:rPr>
        <w:br/>
      </w:r>
      <w:r w:rsidRPr="0080430C">
        <w:rPr>
          <w:rFonts w:ascii="Times New Roman" w:hAnsi="Times New Roman" w:cs="Times New Roman"/>
          <w:color w:val="auto"/>
        </w:rPr>
        <w:t>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wiążą się z niespełnieniem świadczenia w terminie.</w:t>
      </w:r>
    </w:p>
    <w:p w14:paraId="09433365" w14:textId="77777777" w:rsidR="000250CE" w:rsidRDefault="000250CE" w:rsidP="0080430C">
      <w:pPr>
        <w:pStyle w:val="Default"/>
        <w:jc w:val="center"/>
        <w:rPr>
          <w:rFonts w:ascii="Times New Roman" w:hAnsi="Times New Roman" w:cs="Times New Roman"/>
          <w:b/>
          <w:bCs/>
          <w:color w:val="auto"/>
        </w:rPr>
      </w:pPr>
    </w:p>
    <w:p w14:paraId="0BEA1DD9" w14:textId="79A6A635"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 5</w:t>
      </w:r>
    </w:p>
    <w:p w14:paraId="4173F047" w14:textId="198D30A1" w:rsidR="004E04D4" w:rsidRDefault="004D2837" w:rsidP="004E04D4">
      <w:pPr>
        <w:pStyle w:val="Default"/>
        <w:jc w:val="center"/>
        <w:rPr>
          <w:rFonts w:ascii="Times New Roman" w:hAnsi="Times New Roman" w:cs="Times New Roman"/>
          <w:color w:val="auto"/>
        </w:rPr>
      </w:pPr>
      <w:r w:rsidRPr="0080430C">
        <w:rPr>
          <w:rFonts w:ascii="Times New Roman" w:hAnsi="Times New Roman" w:cs="Times New Roman"/>
          <w:b/>
          <w:bCs/>
          <w:color w:val="auto"/>
        </w:rPr>
        <w:t>ODBIORY</w:t>
      </w:r>
    </w:p>
    <w:p w14:paraId="0DFDCC13" w14:textId="2D157E9A" w:rsidR="004E04D4" w:rsidRDefault="004E04D4" w:rsidP="00F757E5">
      <w:pPr>
        <w:pStyle w:val="Default"/>
        <w:jc w:val="both"/>
        <w:rPr>
          <w:rFonts w:ascii="Times New Roman" w:hAnsi="Times New Roman" w:cs="Times New Roman"/>
          <w:color w:val="auto"/>
        </w:rPr>
      </w:pPr>
      <w:r>
        <w:rPr>
          <w:rFonts w:ascii="Times New Roman" w:hAnsi="Times New Roman" w:cs="Times New Roman"/>
          <w:color w:val="auto"/>
        </w:rPr>
        <w:t xml:space="preserve">1. </w:t>
      </w:r>
      <w:r w:rsidRPr="0080430C">
        <w:rPr>
          <w:rFonts w:ascii="Times New Roman" w:hAnsi="Times New Roman" w:cs="Times New Roman"/>
          <w:color w:val="auto"/>
        </w:rPr>
        <w:t xml:space="preserve">Strony zgodnie postanawiają, że będą stosowane następujące rodzaje odbiorów: </w:t>
      </w:r>
    </w:p>
    <w:p w14:paraId="08D8A54D" w14:textId="77777777" w:rsidR="004D2837" w:rsidRPr="0080430C" w:rsidRDefault="004D2837" w:rsidP="00F757E5">
      <w:pPr>
        <w:pStyle w:val="Default"/>
        <w:spacing w:after="17"/>
        <w:jc w:val="both"/>
        <w:rPr>
          <w:rFonts w:ascii="Times New Roman" w:hAnsi="Times New Roman" w:cs="Times New Roman"/>
          <w:color w:val="auto"/>
        </w:rPr>
      </w:pPr>
      <w:r w:rsidRPr="0080430C">
        <w:rPr>
          <w:rFonts w:ascii="Times New Roman" w:hAnsi="Times New Roman" w:cs="Times New Roman"/>
          <w:b/>
          <w:bCs/>
          <w:color w:val="auto"/>
        </w:rPr>
        <w:lastRenderedPageBreak/>
        <w:t xml:space="preserve">1) odbiór końcowy robót </w:t>
      </w:r>
      <w:r w:rsidRPr="0080430C">
        <w:rPr>
          <w:rFonts w:ascii="Times New Roman" w:hAnsi="Times New Roman" w:cs="Times New Roman"/>
          <w:color w:val="auto"/>
        </w:rPr>
        <w:t xml:space="preserve">– na podstawie protokołu odbioru końcowego; </w:t>
      </w:r>
    </w:p>
    <w:p w14:paraId="7A4A3BC8" w14:textId="77777777" w:rsidR="004D2837" w:rsidRPr="0080430C" w:rsidRDefault="004D2837" w:rsidP="00F757E5">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2) </w:t>
      </w:r>
      <w:r w:rsidRPr="0080430C">
        <w:rPr>
          <w:rFonts w:ascii="Times New Roman" w:hAnsi="Times New Roman" w:cs="Times New Roman"/>
          <w:b/>
          <w:bCs/>
          <w:color w:val="auto"/>
        </w:rPr>
        <w:t xml:space="preserve">odbiory robót zanikających i ulegających zakryciu </w:t>
      </w:r>
      <w:r w:rsidRPr="0080430C">
        <w:rPr>
          <w:rFonts w:ascii="Times New Roman" w:hAnsi="Times New Roman" w:cs="Times New Roman"/>
          <w:color w:val="auto"/>
        </w:rPr>
        <w:t xml:space="preserve">– na podstawie wpisów dokonywanych w dzienniku budowy. </w:t>
      </w:r>
    </w:p>
    <w:p w14:paraId="0CE46C6F" w14:textId="5BBCF849" w:rsidR="004D2837" w:rsidRPr="0080430C" w:rsidRDefault="004E04D4" w:rsidP="00F757E5">
      <w:pPr>
        <w:pStyle w:val="Default"/>
        <w:spacing w:after="17"/>
        <w:jc w:val="both"/>
        <w:rPr>
          <w:rFonts w:ascii="Times New Roman" w:hAnsi="Times New Roman" w:cs="Times New Roman"/>
          <w:color w:val="auto"/>
        </w:rPr>
      </w:pPr>
      <w:r>
        <w:rPr>
          <w:rFonts w:ascii="Times New Roman" w:hAnsi="Times New Roman" w:cs="Times New Roman"/>
          <w:color w:val="auto"/>
        </w:rPr>
        <w:t>2.</w:t>
      </w:r>
      <w:r w:rsidR="004D2837" w:rsidRPr="0080430C">
        <w:rPr>
          <w:rFonts w:ascii="Times New Roman" w:hAnsi="Times New Roman" w:cs="Times New Roman"/>
          <w:color w:val="auto"/>
        </w:rPr>
        <w:t xml:space="preserve"> Wykonawca zgłosi </w:t>
      </w:r>
      <w:r>
        <w:rPr>
          <w:rFonts w:ascii="Times New Roman" w:hAnsi="Times New Roman" w:cs="Times New Roman"/>
          <w:color w:val="auto"/>
        </w:rPr>
        <w:t xml:space="preserve">pisemnie </w:t>
      </w:r>
      <w:r w:rsidR="004D2837" w:rsidRPr="0080430C">
        <w:rPr>
          <w:rFonts w:ascii="Times New Roman" w:hAnsi="Times New Roman" w:cs="Times New Roman"/>
          <w:color w:val="auto"/>
        </w:rPr>
        <w:t>gotowość do odbioru końcowego robót</w:t>
      </w:r>
      <w:r>
        <w:rPr>
          <w:rFonts w:ascii="Times New Roman" w:hAnsi="Times New Roman" w:cs="Times New Roman"/>
          <w:color w:val="auto"/>
        </w:rPr>
        <w:t>.</w:t>
      </w:r>
      <w:r w:rsidR="004D2837" w:rsidRPr="0080430C">
        <w:rPr>
          <w:rFonts w:ascii="Times New Roman" w:hAnsi="Times New Roman" w:cs="Times New Roman"/>
          <w:color w:val="auto"/>
        </w:rPr>
        <w:t xml:space="preserve"> </w:t>
      </w:r>
    </w:p>
    <w:p w14:paraId="32208CB5" w14:textId="72CC3C84" w:rsidR="004D2837" w:rsidRPr="0080430C" w:rsidRDefault="004E04D4" w:rsidP="00F757E5">
      <w:pPr>
        <w:pStyle w:val="Default"/>
        <w:spacing w:after="17"/>
        <w:jc w:val="both"/>
        <w:rPr>
          <w:rFonts w:ascii="Times New Roman" w:hAnsi="Times New Roman" w:cs="Times New Roman"/>
          <w:color w:val="auto"/>
        </w:rPr>
      </w:pPr>
      <w:r>
        <w:rPr>
          <w:rFonts w:ascii="Times New Roman" w:hAnsi="Times New Roman" w:cs="Times New Roman"/>
          <w:color w:val="auto"/>
        </w:rPr>
        <w:t>3.</w:t>
      </w:r>
      <w:r w:rsidR="004D2837" w:rsidRPr="0080430C">
        <w:rPr>
          <w:rFonts w:ascii="Times New Roman" w:hAnsi="Times New Roman" w:cs="Times New Roman"/>
          <w:color w:val="auto"/>
        </w:rPr>
        <w:t xml:space="preserve"> Zamawiający wyznaczy i rozpocznie czynności odbioru końcowego robót w terminie do </w:t>
      </w:r>
      <w:r>
        <w:rPr>
          <w:rFonts w:ascii="Times New Roman" w:hAnsi="Times New Roman" w:cs="Times New Roman"/>
          <w:color w:val="auto"/>
        </w:rPr>
        <w:t>14</w:t>
      </w:r>
      <w:r w:rsidR="004D2837" w:rsidRPr="0080430C">
        <w:rPr>
          <w:rFonts w:ascii="Times New Roman" w:hAnsi="Times New Roman" w:cs="Times New Roman"/>
          <w:color w:val="auto"/>
        </w:rPr>
        <w:t xml:space="preserve"> dni od daty zawiadomienia, o którym mowa w pkt </w:t>
      </w:r>
      <w:r>
        <w:rPr>
          <w:rFonts w:ascii="Times New Roman" w:hAnsi="Times New Roman" w:cs="Times New Roman"/>
          <w:color w:val="auto"/>
        </w:rPr>
        <w:t>2</w:t>
      </w:r>
      <w:r w:rsidR="004D2837" w:rsidRPr="0080430C">
        <w:rPr>
          <w:rFonts w:ascii="Times New Roman" w:hAnsi="Times New Roman" w:cs="Times New Roman"/>
          <w:color w:val="auto"/>
        </w:rPr>
        <w:t xml:space="preserve">. </w:t>
      </w:r>
    </w:p>
    <w:p w14:paraId="25C2BFF1" w14:textId="5E5B76A3" w:rsidR="004D2837" w:rsidRPr="0080430C" w:rsidRDefault="004E04D4" w:rsidP="00F757E5">
      <w:pPr>
        <w:pStyle w:val="Default"/>
        <w:spacing w:after="17"/>
        <w:jc w:val="both"/>
        <w:rPr>
          <w:rFonts w:ascii="Times New Roman" w:hAnsi="Times New Roman" w:cs="Times New Roman"/>
          <w:color w:val="auto"/>
        </w:rPr>
      </w:pPr>
      <w:r>
        <w:rPr>
          <w:rFonts w:ascii="Times New Roman" w:hAnsi="Times New Roman" w:cs="Times New Roman"/>
          <w:color w:val="auto"/>
        </w:rPr>
        <w:t>4.</w:t>
      </w:r>
      <w:r w:rsidR="004D2837" w:rsidRPr="0080430C">
        <w:rPr>
          <w:rFonts w:ascii="Times New Roman" w:hAnsi="Times New Roman" w:cs="Times New Roman"/>
          <w:color w:val="auto"/>
        </w:rPr>
        <w:t xml:space="preserve"> Pozytywny odbiór zostanie potwierdzony protokołem odbioru</w:t>
      </w:r>
      <w:r w:rsidR="00F757E5">
        <w:rPr>
          <w:rFonts w:ascii="Times New Roman" w:hAnsi="Times New Roman" w:cs="Times New Roman"/>
          <w:color w:val="auto"/>
        </w:rPr>
        <w:t xml:space="preserve"> częściowego i</w:t>
      </w:r>
      <w:r w:rsidR="004D2837" w:rsidRPr="0080430C">
        <w:rPr>
          <w:rFonts w:ascii="Times New Roman" w:hAnsi="Times New Roman" w:cs="Times New Roman"/>
          <w:color w:val="auto"/>
        </w:rPr>
        <w:t xml:space="preserve"> końcowego, podpisanym przez upoważnionych przedstawicieli zamawiającego i wykonawcy. </w:t>
      </w:r>
    </w:p>
    <w:p w14:paraId="3B4A3F44" w14:textId="552AAD18" w:rsidR="004D2837" w:rsidRPr="0080430C" w:rsidRDefault="004E04D4" w:rsidP="00F757E5">
      <w:pPr>
        <w:pStyle w:val="Default"/>
        <w:spacing w:after="17"/>
        <w:jc w:val="both"/>
        <w:rPr>
          <w:rFonts w:ascii="Times New Roman" w:hAnsi="Times New Roman" w:cs="Times New Roman"/>
          <w:color w:val="auto"/>
        </w:rPr>
      </w:pPr>
      <w:r>
        <w:rPr>
          <w:rFonts w:ascii="Times New Roman" w:hAnsi="Times New Roman" w:cs="Times New Roman"/>
          <w:color w:val="auto"/>
        </w:rPr>
        <w:t>5.</w:t>
      </w:r>
      <w:r w:rsidR="004D2837" w:rsidRPr="0080430C">
        <w:rPr>
          <w:rFonts w:ascii="Times New Roman" w:hAnsi="Times New Roman" w:cs="Times New Roman"/>
          <w:color w:val="auto"/>
        </w:rPr>
        <w:t xml:space="preserve"> Zamawiający ma prawo przerwać odbiór jeżeli wykonawca nie wykonał przedmiotu umowy w całości, roboty zostały wykonane z użyciem materiałów, które nie uzyskały atestu lub świadectwa potwierdzającego ich dopuszczenie do stosowania, wykonawca nie wykonał wymaganych prób i sprawdzeń oraz nie przedstawił wymaganej dokumentacji powykonawczej: </w:t>
      </w:r>
    </w:p>
    <w:p w14:paraId="2A69EED1" w14:textId="77777777" w:rsidR="004D2837" w:rsidRPr="0080430C" w:rsidRDefault="004D2837" w:rsidP="00F757E5">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a) dokumentacja budowy z naniesionymi zmianami dokonanymi w toku wykonywania robót; </w:t>
      </w:r>
    </w:p>
    <w:p w14:paraId="3CFB9CF8" w14:textId="77777777" w:rsidR="004D2837" w:rsidRPr="0080430C" w:rsidRDefault="004D2837" w:rsidP="00F757E5">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b) atesty i świadectwa potwierdzające dopuszczenie do stosowania użytych przy realizacji zamówienia materiałów budowlanych, elementów wykończenia stałego wyposażenia i technologii; </w:t>
      </w:r>
    </w:p>
    <w:p w14:paraId="1BC1B628" w14:textId="77777777" w:rsidR="004D2837" w:rsidRPr="0080430C" w:rsidRDefault="004D2837" w:rsidP="00F757E5">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c) oświadczenie kierownika budowy, zgodnie z prawem budowlanym, o zgodności wykonania projektu z projektem budowlanym i doprowadzeniu do należytego stanu i porządku terenu budowy; </w:t>
      </w:r>
    </w:p>
    <w:p w14:paraId="7175CAC2" w14:textId="77777777" w:rsidR="004D2837" w:rsidRPr="0080430C" w:rsidRDefault="004D2837" w:rsidP="00F757E5">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d) oświadczenie projektanta o wystąpieniu zmian nieistotnych do projektu; </w:t>
      </w:r>
    </w:p>
    <w:p w14:paraId="4EF07773" w14:textId="77777777" w:rsidR="004D2837" w:rsidRPr="0080430C" w:rsidRDefault="004D2837" w:rsidP="00F757E5">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e) dziennik budowy; </w:t>
      </w:r>
    </w:p>
    <w:p w14:paraId="7A236418" w14:textId="77777777" w:rsidR="004D2837" w:rsidRPr="0080430C" w:rsidRDefault="004D2837" w:rsidP="00F757E5">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f) protokoły utylizacji wszelkich odpadów. </w:t>
      </w:r>
    </w:p>
    <w:p w14:paraId="60EE1D47" w14:textId="77777777" w:rsidR="00A95186" w:rsidRDefault="004E04D4" w:rsidP="00F757E5">
      <w:pPr>
        <w:pStyle w:val="Default"/>
        <w:jc w:val="both"/>
        <w:rPr>
          <w:rFonts w:ascii="Times New Roman" w:hAnsi="Times New Roman" w:cs="Times New Roman"/>
          <w:color w:val="auto"/>
        </w:rPr>
      </w:pPr>
      <w:r>
        <w:rPr>
          <w:rFonts w:ascii="Times New Roman" w:hAnsi="Times New Roman" w:cs="Times New Roman"/>
          <w:color w:val="auto"/>
        </w:rPr>
        <w:t>6.</w:t>
      </w:r>
      <w:r w:rsidR="004D2837" w:rsidRPr="0080430C">
        <w:rPr>
          <w:rFonts w:ascii="Times New Roman" w:hAnsi="Times New Roman" w:cs="Times New Roman"/>
          <w:color w:val="auto"/>
        </w:rPr>
        <w:t xml:space="preserve"> Strony postanawiają, że termin usunięcia przez wykonawcę wad stwierdzonych przy odbiorze wynosić będzie 14 dni, chyba że w trakcie odbioru strony postanowią inaczej. </w:t>
      </w:r>
    </w:p>
    <w:p w14:paraId="3F8DF062" w14:textId="77777777" w:rsidR="00DA53E4" w:rsidRDefault="00DA53E4" w:rsidP="00A95186">
      <w:pPr>
        <w:pStyle w:val="Default"/>
        <w:jc w:val="center"/>
        <w:rPr>
          <w:rFonts w:ascii="Times New Roman" w:hAnsi="Times New Roman" w:cs="Times New Roman"/>
          <w:b/>
          <w:bCs/>
          <w:color w:val="auto"/>
        </w:rPr>
      </w:pPr>
    </w:p>
    <w:p w14:paraId="67B6AB89" w14:textId="0A35731E" w:rsidR="004D2837" w:rsidRPr="0080430C" w:rsidRDefault="004D2837" w:rsidP="00A95186">
      <w:pPr>
        <w:pStyle w:val="Default"/>
        <w:jc w:val="center"/>
        <w:rPr>
          <w:rFonts w:ascii="Times New Roman" w:hAnsi="Times New Roman" w:cs="Times New Roman"/>
          <w:color w:val="auto"/>
        </w:rPr>
      </w:pPr>
      <w:r w:rsidRPr="0080430C">
        <w:rPr>
          <w:rFonts w:ascii="Times New Roman" w:hAnsi="Times New Roman" w:cs="Times New Roman"/>
          <w:b/>
          <w:bCs/>
          <w:color w:val="auto"/>
        </w:rPr>
        <w:t>§ 6</w:t>
      </w:r>
    </w:p>
    <w:p w14:paraId="65DF8746" w14:textId="50824E07" w:rsidR="004D2837" w:rsidRPr="000250CE" w:rsidRDefault="004D2837" w:rsidP="00A95186">
      <w:pPr>
        <w:pStyle w:val="Default"/>
        <w:jc w:val="center"/>
        <w:rPr>
          <w:rFonts w:ascii="Times New Roman" w:hAnsi="Times New Roman" w:cs="Times New Roman"/>
          <w:b/>
          <w:bCs/>
          <w:color w:val="auto"/>
        </w:rPr>
      </w:pPr>
      <w:r w:rsidRPr="000250CE">
        <w:rPr>
          <w:rFonts w:ascii="Times New Roman" w:hAnsi="Times New Roman" w:cs="Times New Roman"/>
          <w:b/>
          <w:bCs/>
          <w:color w:val="auto"/>
        </w:rPr>
        <w:t>PODWYKONAWSTWO</w:t>
      </w:r>
    </w:p>
    <w:p w14:paraId="4B5586D5" w14:textId="77777777" w:rsidR="004D2837" w:rsidRPr="0080430C" w:rsidRDefault="004D2837" w:rsidP="00DA53E4">
      <w:pPr>
        <w:pStyle w:val="Default"/>
        <w:numPr>
          <w:ilvl w:val="0"/>
          <w:numId w:val="8"/>
        </w:numPr>
        <w:ind w:left="360" w:hanging="360"/>
        <w:jc w:val="both"/>
        <w:rPr>
          <w:rFonts w:ascii="Times New Roman" w:hAnsi="Times New Roman" w:cs="Times New Roman"/>
          <w:color w:val="auto"/>
        </w:rPr>
      </w:pPr>
      <w:r w:rsidRPr="0080430C">
        <w:rPr>
          <w:rFonts w:ascii="Times New Roman" w:hAnsi="Times New Roman" w:cs="Times New Roman"/>
          <w:color w:val="auto"/>
        </w:rPr>
        <w:t xml:space="preserve">Strony umowy ustalają, że roboty zostaną wykonane przez wykonawcę osobiście bądź z udziałem podwykonawców. </w:t>
      </w:r>
    </w:p>
    <w:p w14:paraId="2B2283A1" w14:textId="77777777" w:rsidR="004D2837" w:rsidRPr="0080430C" w:rsidRDefault="004D2837" w:rsidP="00DA53E4">
      <w:pPr>
        <w:pStyle w:val="Default"/>
        <w:numPr>
          <w:ilvl w:val="0"/>
          <w:numId w:val="8"/>
        </w:numPr>
        <w:spacing w:after="18"/>
        <w:ind w:left="360" w:hanging="360"/>
        <w:jc w:val="both"/>
        <w:rPr>
          <w:rFonts w:ascii="Times New Roman" w:hAnsi="Times New Roman" w:cs="Times New Roman"/>
          <w:color w:val="auto"/>
        </w:rPr>
      </w:pPr>
      <w:r w:rsidRPr="0080430C">
        <w:rPr>
          <w:rFonts w:ascii="Times New Roman" w:hAnsi="Times New Roman" w:cs="Times New Roman"/>
          <w:color w:val="auto"/>
        </w:rPr>
        <w:t xml:space="preserve">Zamawiający nie zastrzega obowiązku osobistego wykonania przez wykonawcę kluczowych części zamówienia. </w:t>
      </w:r>
    </w:p>
    <w:p w14:paraId="662080B1" w14:textId="77777777" w:rsidR="004D2837" w:rsidRPr="0080430C" w:rsidRDefault="004D2837" w:rsidP="00DA53E4">
      <w:pPr>
        <w:pStyle w:val="Default"/>
        <w:numPr>
          <w:ilvl w:val="0"/>
          <w:numId w:val="8"/>
        </w:numPr>
        <w:spacing w:after="18"/>
        <w:ind w:left="360" w:hanging="360"/>
        <w:jc w:val="both"/>
        <w:rPr>
          <w:rFonts w:ascii="Times New Roman" w:hAnsi="Times New Roman" w:cs="Times New Roman"/>
          <w:color w:val="auto"/>
        </w:rPr>
      </w:pPr>
      <w:r w:rsidRPr="0080430C">
        <w:rPr>
          <w:rFonts w:ascii="Times New Roman" w:hAnsi="Times New Roman" w:cs="Times New Roman"/>
          <w:color w:val="auto"/>
        </w:rPr>
        <w:t xml:space="preserve">Wykonawca jest zobowiązany do zawiadomienia zamawiającego o podwykonawcach, którym w zamierza powierzyć realizację części zamówienia. </w:t>
      </w:r>
    </w:p>
    <w:p w14:paraId="07F5F1E7" w14:textId="77777777" w:rsidR="004D2837" w:rsidRPr="0080430C" w:rsidRDefault="004D2837" w:rsidP="00DA53E4">
      <w:pPr>
        <w:pStyle w:val="Default"/>
        <w:numPr>
          <w:ilvl w:val="0"/>
          <w:numId w:val="8"/>
        </w:numPr>
        <w:spacing w:after="18"/>
        <w:ind w:left="360" w:hanging="360"/>
        <w:jc w:val="both"/>
        <w:rPr>
          <w:rFonts w:ascii="Times New Roman" w:hAnsi="Times New Roman" w:cs="Times New Roman"/>
          <w:color w:val="auto"/>
        </w:rPr>
      </w:pPr>
      <w:r w:rsidRPr="0080430C">
        <w:rPr>
          <w:rFonts w:ascii="Times New Roman" w:hAnsi="Times New Roman" w:cs="Times New Roman"/>
          <w:color w:val="auto"/>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014DD81B" w14:textId="77777777" w:rsidR="004D2837" w:rsidRPr="0080430C" w:rsidRDefault="004D2837" w:rsidP="00DA53E4">
      <w:pPr>
        <w:pStyle w:val="Default"/>
        <w:numPr>
          <w:ilvl w:val="0"/>
          <w:numId w:val="8"/>
        </w:numPr>
        <w:spacing w:after="18"/>
        <w:ind w:left="360" w:hanging="360"/>
        <w:jc w:val="both"/>
        <w:rPr>
          <w:rFonts w:ascii="Times New Roman" w:hAnsi="Times New Roman" w:cs="Times New Roman"/>
          <w:color w:val="auto"/>
        </w:rPr>
      </w:pPr>
      <w:r w:rsidRPr="0080430C">
        <w:rPr>
          <w:rFonts w:ascii="Times New Roman" w:hAnsi="Times New Roman" w:cs="Times New Roman"/>
          <w:color w:val="auto"/>
        </w:rPr>
        <w:t xml:space="preserve">W celu powierzenia wykonania części zamówienia podwykonawcy, wykonawca zawiera umowę o podwykonawstwo. </w:t>
      </w:r>
    </w:p>
    <w:p w14:paraId="2268253B" w14:textId="77777777" w:rsidR="004D2837" w:rsidRPr="0080430C" w:rsidRDefault="004D2837" w:rsidP="00DA53E4">
      <w:pPr>
        <w:pStyle w:val="Default"/>
        <w:numPr>
          <w:ilvl w:val="0"/>
          <w:numId w:val="8"/>
        </w:numPr>
        <w:spacing w:after="18"/>
        <w:ind w:left="360" w:hanging="360"/>
        <w:jc w:val="both"/>
        <w:rPr>
          <w:rFonts w:ascii="Times New Roman" w:hAnsi="Times New Roman" w:cs="Times New Roman"/>
          <w:color w:val="auto"/>
        </w:rPr>
      </w:pPr>
      <w:r w:rsidRPr="0080430C">
        <w:rPr>
          <w:rFonts w:ascii="Times New Roman" w:hAnsi="Times New Roman" w:cs="Times New Roman"/>
          <w:color w:val="auto"/>
        </w:rPr>
        <w:t xml:space="preserve">Każdy projekt umowy i umowa o podwykonawstwo musi zawierać postanowienia niesprzeczne z postanowieniami niniejszej umowy. </w:t>
      </w:r>
    </w:p>
    <w:p w14:paraId="1068FC5D" w14:textId="011C0346" w:rsidR="004D2837" w:rsidRPr="0080430C" w:rsidRDefault="004D2837" w:rsidP="000250CE">
      <w:pPr>
        <w:pStyle w:val="Default"/>
        <w:numPr>
          <w:ilvl w:val="0"/>
          <w:numId w:val="8"/>
        </w:numPr>
        <w:ind w:hanging="360"/>
        <w:jc w:val="both"/>
        <w:rPr>
          <w:rFonts w:ascii="Times New Roman" w:hAnsi="Times New Roman" w:cs="Times New Roman"/>
          <w:color w:val="auto"/>
        </w:rPr>
      </w:pPr>
      <w:r w:rsidRPr="0080430C">
        <w:rPr>
          <w:rFonts w:ascii="Times New Roman" w:hAnsi="Times New Roman" w:cs="Times New Roman"/>
          <w:color w:val="auto"/>
        </w:rPr>
        <w:t xml:space="preserve">Wykonawca jest zobowiązany do przekazania Zamawiającemu kopii umowy, o której mowa w ust. 6, w terminie 5 dni od jej zawarcia. 1. Wykonawca udziela zamawiającemu gwarancji </w:t>
      </w:r>
      <w:r w:rsidRPr="0080430C">
        <w:rPr>
          <w:rFonts w:ascii="Times New Roman" w:hAnsi="Times New Roman" w:cs="Times New Roman"/>
          <w:color w:val="auto"/>
        </w:rPr>
        <w:lastRenderedPageBreak/>
        <w:t xml:space="preserve">jakości na przedmiot umowy obejmujący: 2. Okres rękojmi na roboty budowlane, o których mowa w § 1 umowy, wynosi </w:t>
      </w:r>
      <w:r w:rsidR="00DA53E4">
        <w:rPr>
          <w:rFonts w:ascii="Times New Roman" w:hAnsi="Times New Roman" w:cs="Times New Roman"/>
          <w:color w:val="auto"/>
        </w:rPr>
        <w:t>36</w:t>
      </w:r>
      <w:r w:rsidRPr="0080430C">
        <w:rPr>
          <w:rFonts w:ascii="Times New Roman" w:hAnsi="Times New Roman" w:cs="Times New Roman"/>
          <w:color w:val="auto"/>
        </w:rPr>
        <w:t xml:space="preserve"> miesięcy od dnia podpisania protokołu odbioru końcowego. </w:t>
      </w:r>
    </w:p>
    <w:p w14:paraId="26A6360B" w14:textId="1ADE3244" w:rsidR="004D2837" w:rsidRPr="0080430C" w:rsidRDefault="004D2837" w:rsidP="00DA53E4">
      <w:pPr>
        <w:pStyle w:val="Default"/>
        <w:numPr>
          <w:ilvl w:val="0"/>
          <w:numId w:val="8"/>
        </w:numPr>
        <w:ind w:hanging="360"/>
        <w:jc w:val="both"/>
        <w:rPr>
          <w:rFonts w:ascii="Times New Roman" w:hAnsi="Times New Roman" w:cs="Times New Roman"/>
          <w:color w:val="auto"/>
        </w:rPr>
      </w:pPr>
      <w:r w:rsidRPr="0080430C">
        <w:rPr>
          <w:rFonts w:ascii="Times New Roman" w:hAnsi="Times New Roman" w:cs="Times New Roman"/>
          <w:color w:val="auto"/>
        </w:rPr>
        <w:t>Dokumentem gwarancyjnym w rozumieniu art. 577</w:t>
      </w:r>
      <w:r w:rsidR="00DA53E4">
        <w:rPr>
          <w:rFonts w:ascii="Times New Roman" w:hAnsi="Times New Roman" w:cs="Times New Roman"/>
          <w:color w:val="auto"/>
        </w:rPr>
        <w:t xml:space="preserve"> </w:t>
      </w:r>
      <w:r w:rsidRPr="0080430C">
        <w:rPr>
          <w:rFonts w:ascii="Times New Roman" w:hAnsi="Times New Roman" w:cs="Times New Roman"/>
          <w:color w:val="auto"/>
        </w:rPr>
        <w:t xml:space="preserve">2 Kodeksu cywilnego jest niniejsza umowa. </w:t>
      </w:r>
    </w:p>
    <w:p w14:paraId="5174134F" w14:textId="70E4A04E" w:rsidR="004D2837" w:rsidRPr="0080430C" w:rsidRDefault="004D2837" w:rsidP="00201EB1">
      <w:pPr>
        <w:pStyle w:val="Default"/>
        <w:numPr>
          <w:ilvl w:val="0"/>
          <w:numId w:val="8"/>
        </w:numPr>
        <w:ind w:hanging="360"/>
        <w:jc w:val="both"/>
        <w:rPr>
          <w:rFonts w:ascii="Times New Roman" w:hAnsi="Times New Roman" w:cs="Times New Roman"/>
          <w:color w:val="auto"/>
        </w:rPr>
      </w:pPr>
      <w:r w:rsidRPr="0080430C">
        <w:rPr>
          <w:rFonts w:ascii="Times New Roman" w:hAnsi="Times New Roman" w:cs="Times New Roman"/>
          <w:color w:val="auto"/>
        </w:rPr>
        <w:t xml:space="preserve">Jeżeli z powodu wad, które ujawnią się w okresie gwarancji i rękojmi, osoby trzecie wystąpią z uzasadnionymi roszczeniami o naprawienie szkody, której przyczyną powstania była wada, wykonawca poniesie wszelkie koszty związane z naprawą szkody. </w:t>
      </w:r>
    </w:p>
    <w:p w14:paraId="6D158E95" w14:textId="33160705" w:rsidR="004D2837" w:rsidRPr="0080430C" w:rsidRDefault="004D2837" w:rsidP="00201EB1">
      <w:pPr>
        <w:pStyle w:val="Default"/>
        <w:numPr>
          <w:ilvl w:val="0"/>
          <w:numId w:val="8"/>
        </w:numPr>
        <w:ind w:hanging="360"/>
        <w:jc w:val="both"/>
        <w:rPr>
          <w:rFonts w:ascii="Times New Roman" w:hAnsi="Times New Roman" w:cs="Times New Roman"/>
          <w:color w:val="auto"/>
        </w:rPr>
      </w:pPr>
      <w:r w:rsidRPr="0080430C">
        <w:rPr>
          <w:rFonts w:ascii="Times New Roman" w:hAnsi="Times New Roman" w:cs="Times New Roman"/>
          <w:color w:val="auto"/>
        </w:rPr>
        <w:t xml:space="preserve">O powstałych w okresie gwarancji i rękojmi wadach lub usterkach, zamawiający powiadomi wykonawcę na piśmie, niezwłocznie po powzięciu takiej informacji. </w:t>
      </w:r>
    </w:p>
    <w:p w14:paraId="6F0BDA38" w14:textId="7A70AE3E" w:rsidR="004D2837" w:rsidRPr="0080430C" w:rsidRDefault="004D2837" w:rsidP="00201EB1">
      <w:pPr>
        <w:pStyle w:val="Default"/>
        <w:numPr>
          <w:ilvl w:val="0"/>
          <w:numId w:val="8"/>
        </w:numPr>
        <w:ind w:hanging="360"/>
        <w:jc w:val="both"/>
        <w:rPr>
          <w:rFonts w:ascii="Times New Roman" w:hAnsi="Times New Roman" w:cs="Times New Roman"/>
          <w:color w:val="auto"/>
        </w:rPr>
      </w:pPr>
      <w:r w:rsidRPr="0080430C">
        <w:rPr>
          <w:rFonts w:ascii="Times New Roman" w:hAnsi="Times New Roman" w:cs="Times New Roman"/>
          <w:color w:val="auto"/>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o którym mowa w ust. 5. Termin ten w technicznie uzasadnionych przypadkach może zostać wydłużony za zgodą zamawiającego. </w:t>
      </w:r>
    </w:p>
    <w:p w14:paraId="1CD1C1DC" w14:textId="77777777" w:rsidR="00201EB1" w:rsidRDefault="004D2837" w:rsidP="00201EB1">
      <w:pPr>
        <w:pStyle w:val="Default"/>
        <w:numPr>
          <w:ilvl w:val="0"/>
          <w:numId w:val="8"/>
        </w:numPr>
        <w:ind w:hanging="360"/>
        <w:jc w:val="both"/>
        <w:rPr>
          <w:rFonts w:ascii="Times New Roman" w:hAnsi="Times New Roman" w:cs="Times New Roman"/>
          <w:color w:val="auto"/>
        </w:rPr>
      </w:pPr>
      <w:r w:rsidRPr="0080430C">
        <w:rPr>
          <w:rFonts w:ascii="Times New Roman" w:hAnsi="Times New Roman" w:cs="Times New Roman"/>
          <w:color w:val="auto"/>
        </w:rPr>
        <w:t xml:space="preserve">W okresie gwarancji wykonawca jest zobowiązany do udziału w przeglądach gwarancyjnych w terminach określonych przez zamawiającego. </w:t>
      </w:r>
    </w:p>
    <w:p w14:paraId="33785C32" w14:textId="63710A46" w:rsidR="004D2837" w:rsidRPr="00201EB1" w:rsidRDefault="004D2837" w:rsidP="00201EB1">
      <w:pPr>
        <w:pStyle w:val="Default"/>
        <w:numPr>
          <w:ilvl w:val="0"/>
          <w:numId w:val="8"/>
        </w:numPr>
        <w:ind w:hanging="360"/>
        <w:jc w:val="both"/>
        <w:rPr>
          <w:rFonts w:ascii="Times New Roman" w:hAnsi="Times New Roman" w:cs="Times New Roman"/>
          <w:color w:val="auto"/>
        </w:rPr>
      </w:pPr>
      <w:r w:rsidRPr="00201EB1">
        <w:rPr>
          <w:rFonts w:ascii="Times New Roman" w:hAnsi="Times New Roman" w:cs="Times New Roman"/>
          <w:color w:val="auto"/>
        </w:rPr>
        <w:t xml:space="preserve">Wykonawca usuwa zgłoszone w okresie gwarancji i rękojmi wady i usterki w ramach wynagrodzenia, o którym mowa w § 4 ust. 1 umowy. </w:t>
      </w:r>
    </w:p>
    <w:p w14:paraId="28F6A9E5" w14:textId="77777777" w:rsidR="004D2837" w:rsidRPr="0080430C" w:rsidRDefault="004D2837" w:rsidP="0080430C">
      <w:pPr>
        <w:pStyle w:val="Default"/>
        <w:ind w:left="360"/>
        <w:rPr>
          <w:rFonts w:ascii="Times New Roman" w:hAnsi="Times New Roman" w:cs="Times New Roman"/>
          <w:color w:val="auto"/>
        </w:rPr>
      </w:pPr>
    </w:p>
    <w:p w14:paraId="543694C8" w14:textId="684E9ACD"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 7</w:t>
      </w:r>
    </w:p>
    <w:p w14:paraId="4CF68C61" w14:textId="2A958BBB"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GWARANCJA</w:t>
      </w:r>
    </w:p>
    <w:p w14:paraId="29744945" w14:textId="75A460AC" w:rsidR="004D2837" w:rsidRPr="0080430C" w:rsidRDefault="00A95186" w:rsidP="004D2837">
      <w:pPr>
        <w:pStyle w:val="Default"/>
        <w:spacing w:after="8"/>
        <w:rPr>
          <w:rFonts w:ascii="Times New Roman" w:hAnsi="Times New Roman" w:cs="Times New Roman"/>
          <w:color w:val="auto"/>
        </w:rPr>
      </w:pPr>
      <w:r>
        <w:rPr>
          <w:rFonts w:ascii="Times New Roman" w:hAnsi="Times New Roman" w:cs="Times New Roman"/>
          <w:color w:val="auto"/>
        </w:rPr>
        <w:t>Wykonawca</w:t>
      </w:r>
      <w:r>
        <w:rPr>
          <w:rFonts w:ascii="Times New Roman" w:hAnsi="Times New Roman" w:cs="Times New Roman"/>
          <w:color w:val="auto"/>
        </w:rPr>
        <w:tab/>
        <w:t>udziela gwarancji i rękojmi na</w:t>
      </w:r>
      <w:r w:rsidR="004D2837" w:rsidRPr="0080430C">
        <w:rPr>
          <w:rFonts w:ascii="Times New Roman" w:hAnsi="Times New Roman" w:cs="Times New Roman"/>
          <w:color w:val="auto"/>
        </w:rPr>
        <w:t xml:space="preserve"> </w:t>
      </w:r>
      <w:r>
        <w:rPr>
          <w:rFonts w:ascii="Times New Roman" w:hAnsi="Times New Roman" w:cs="Times New Roman"/>
          <w:color w:val="auto"/>
        </w:rPr>
        <w:t xml:space="preserve">wykonany przedmiot zamówienia </w:t>
      </w:r>
      <w:r w:rsidR="004D2837" w:rsidRPr="0080430C">
        <w:rPr>
          <w:rFonts w:ascii="Times New Roman" w:hAnsi="Times New Roman" w:cs="Times New Roman"/>
          <w:color w:val="auto"/>
        </w:rPr>
        <w:t xml:space="preserve"> </w:t>
      </w:r>
      <w:r>
        <w:rPr>
          <w:rFonts w:ascii="Times New Roman" w:hAnsi="Times New Roman" w:cs="Times New Roman"/>
          <w:color w:val="auto"/>
        </w:rPr>
        <w:t>w ilości</w:t>
      </w:r>
      <w:r w:rsidR="004D2837" w:rsidRPr="0080430C">
        <w:rPr>
          <w:rFonts w:ascii="Times New Roman" w:hAnsi="Times New Roman" w:cs="Times New Roman"/>
          <w:color w:val="auto"/>
        </w:rPr>
        <w:t xml:space="preserve"> </w:t>
      </w:r>
      <w:r>
        <w:rPr>
          <w:rFonts w:ascii="Times New Roman" w:hAnsi="Times New Roman" w:cs="Times New Roman"/>
          <w:color w:val="auto"/>
        </w:rPr>
        <w:t xml:space="preserve">36 miesięcy </w:t>
      </w:r>
      <w:r w:rsidR="004D2837" w:rsidRPr="0080430C">
        <w:rPr>
          <w:rFonts w:ascii="Times New Roman" w:hAnsi="Times New Roman" w:cs="Times New Roman"/>
          <w:color w:val="auto"/>
        </w:rPr>
        <w:t>od dnia podpisania protokołu odbioru końcowego</w:t>
      </w:r>
      <w:r>
        <w:rPr>
          <w:rFonts w:ascii="Times New Roman" w:hAnsi="Times New Roman" w:cs="Times New Roman"/>
          <w:color w:val="auto"/>
        </w:rPr>
        <w:t>.</w:t>
      </w:r>
      <w:r w:rsidR="004D2837" w:rsidRPr="0080430C">
        <w:rPr>
          <w:rFonts w:ascii="Times New Roman" w:hAnsi="Times New Roman" w:cs="Times New Roman"/>
          <w:color w:val="auto"/>
        </w:rPr>
        <w:t xml:space="preserve"> </w:t>
      </w:r>
    </w:p>
    <w:p w14:paraId="3E0018B5" w14:textId="77777777" w:rsidR="004D2837" w:rsidRPr="0080430C" w:rsidRDefault="004D2837" w:rsidP="004D2837">
      <w:pPr>
        <w:pStyle w:val="Default"/>
        <w:rPr>
          <w:rFonts w:ascii="Times New Roman" w:hAnsi="Times New Roman" w:cs="Times New Roman"/>
          <w:color w:val="auto"/>
        </w:rPr>
      </w:pPr>
    </w:p>
    <w:p w14:paraId="24C0B2A5" w14:textId="185F6C56"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 8</w:t>
      </w:r>
    </w:p>
    <w:p w14:paraId="0F922415" w14:textId="1FCBCB9A" w:rsidR="004D2837" w:rsidRDefault="004D2837" w:rsidP="0080430C">
      <w:pPr>
        <w:pStyle w:val="Default"/>
        <w:jc w:val="center"/>
        <w:rPr>
          <w:rFonts w:ascii="Times New Roman" w:hAnsi="Times New Roman" w:cs="Times New Roman"/>
          <w:b/>
          <w:bCs/>
          <w:color w:val="auto"/>
        </w:rPr>
      </w:pPr>
      <w:r w:rsidRPr="0080430C">
        <w:rPr>
          <w:rFonts w:ascii="Times New Roman" w:hAnsi="Times New Roman" w:cs="Times New Roman"/>
          <w:b/>
          <w:bCs/>
          <w:color w:val="auto"/>
        </w:rPr>
        <w:t>ODSTĄPIENIE OD UMOWY</w:t>
      </w:r>
    </w:p>
    <w:p w14:paraId="1C9307EF" w14:textId="670498E0" w:rsidR="002D1B23" w:rsidRPr="002D1B23" w:rsidRDefault="002D1B23" w:rsidP="002D1B23">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Pr>
          <w:rFonts w:ascii="Times New Roman" w:eastAsia="Times New Roman" w:hAnsi="Times New Roman" w:cs="Calibri"/>
          <w:bCs/>
          <w:iCs/>
          <w:kern w:val="0"/>
          <w:sz w:val="24"/>
          <w:szCs w:val="24"/>
          <w:lang w:eastAsia="pl-PL"/>
          <w14:ligatures w14:val="none"/>
        </w:rPr>
        <w:t>1</w:t>
      </w:r>
      <w:r w:rsidRPr="002D1B23">
        <w:rPr>
          <w:rFonts w:ascii="Times New Roman" w:eastAsia="Times New Roman" w:hAnsi="Times New Roman" w:cs="Calibri"/>
          <w:bCs/>
          <w:iCs/>
          <w:kern w:val="0"/>
          <w:sz w:val="24"/>
          <w:szCs w:val="24"/>
          <w:lang w:eastAsia="pl-PL"/>
          <w14:ligatures w14:val="none"/>
        </w:rPr>
        <w:t xml:space="preserve">. </w:t>
      </w:r>
      <w:r w:rsidRPr="002D1B23">
        <w:rPr>
          <w:rFonts w:ascii="Times New Roman" w:eastAsia="Calibri" w:hAnsi="Times New Roman" w:cs="Times New Roman"/>
          <w:kern w:val="0"/>
          <w:sz w:val="24"/>
          <w:szCs w:val="24"/>
          <w14:ligatures w14:val="none"/>
        </w:rPr>
        <w:t xml:space="preserve">Zamawiającemu przysługuje prawo odstąpienia od umowy w następujących przypadkach: </w:t>
      </w:r>
    </w:p>
    <w:p w14:paraId="4FA42601" w14:textId="77777777" w:rsidR="002D1B23" w:rsidRPr="002D1B23" w:rsidRDefault="002D1B23" w:rsidP="002D1B23">
      <w:pPr>
        <w:autoSpaceDE w:val="0"/>
        <w:autoSpaceDN w:val="0"/>
        <w:adjustRightInd w:val="0"/>
        <w:spacing w:after="0" w:line="240" w:lineRule="auto"/>
        <w:jc w:val="both"/>
        <w:rPr>
          <w:rFonts w:ascii="Times New Roman" w:eastAsia="Times New Roman" w:hAnsi="Times New Roman" w:cs="Calibri"/>
          <w:bCs/>
          <w:iCs/>
          <w:kern w:val="0"/>
          <w:sz w:val="24"/>
          <w:szCs w:val="24"/>
          <w:lang w:eastAsia="pl-PL"/>
          <w14:ligatures w14:val="none"/>
        </w:rPr>
      </w:pPr>
      <w:r w:rsidRPr="002D1B23">
        <w:rPr>
          <w:rFonts w:ascii="Times New Roman" w:eastAsia="Calibri" w:hAnsi="Times New Roman" w:cs="Times New Roman"/>
          <w:kern w:val="0"/>
          <w:sz w:val="24"/>
          <w:szCs w:val="24"/>
          <w14:ligatures w14:val="none"/>
        </w:rPr>
        <w:t xml:space="preserve">1) w razie wystąpienia istotnej zmiany okoliczności powodującej, że wykonanie umowy nie leży w interesie zamawiającego, czego nie można było przewidzieć w chwili zawarcia umowy </w:t>
      </w:r>
      <w:r w:rsidRPr="002D1B23">
        <w:rPr>
          <w:rFonts w:ascii="Times New Roman" w:eastAsia="Times New Roman" w:hAnsi="Times New Roman" w:cs="Calibri"/>
          <w:bCs/>
          <w:iCs/>
          <w:kern w:val="0"/>
          <w:sz w:val="24"/>
          <w:szCs w:val="24"/>
          <w:lang w:eastAsia="pl-PL"/>
          <w14:ligatures w14:val="none"/>
        </w:rPr>
        <w:t>lub dalsze wykonywanie umowy może zagrozić podstawowemu interesowi bezpieczeństwa państwa lub bezpieczeństwu publicznemu</w:t>
      </w:r>
      <w:r w:rsidRPr="002D1B23">
        <w:rPr>
          <w:rFonts w:ascii="Times New Roman" w:eastAsia="Calibri" w:hAnsi="Times New Roman" w:cs="Times New Roman"/>
          <w:kern w:val="0"/>
          <w:sz w:val="24"/>
          <w:szCs w:val="24"/>
          <w14:ligatures w14:val="none"/>
        </w:rPr>
        <w:t xml:space="preserve"> – odstąpienie od umowy w tym przypadku może nastąpić w terminie 30 dni od powzięcia wiadomości o powyższych okolicznościach,</w:t>
      </w:r>
    </w:p>
    <w:p w14:paraId="6752C775" w14:textId="77777777" w:rsidR="002D1B23" w:rsidRPr="002D1B23" w:rsidRDefault="002D1B23" w:rsidP="002D1B23">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6DBABE33" w14:textId="77777777" w:rsidR="002D1B23" w:rsidRPr="002D1B23" w:rsidRDefault="002D1B23" w:rsidP="002D1B23">
      <w:pPr>
        <w:autoSpaceDE w:val="0"/>
        <w:autoSpaceDN w:val="0"/>
        <w:adjustRightInd w:val="0"/>
        <w:spacing w:after="284" w:line="240" w:lineRule="auto"/>
        <w:rPr>
          <w:rFonts w:ascii="Times New Roman" w:eastAsia="Calibri" w:hAnsi="Times New Roman" w:cs="Times New Roman"/>
          <w:kern w:val="0"/>
          <w:sz w:val="24"/>
          <w:szCs w:val="24"/>
          <w14:ligatures w14:val="none"/>
        </w:rPr>
      </w:pPr>
      <w:r w:rsidRPr="002D1B23">
        <w:rPr>
          <w:rFonts w:ascii="Times New Roman" w:eastAsia="Calibri" w:hAnsi="Times New Roman" w:cs="Times New Roman"/>
          <w:kern w:val="0"/>
          <w:sz w:val="24"/>
          <w:szCs w:val="24"/>
          <w14:ligatures w14:val="none"/>
        </w:rPr>
        <w:t xml:space="preserve">2) Zamawiający zawiadomi Wykonawcę, iż wobec zaistnienia uprzednio nieprzewidzianych okoliczności nie będzie mógł spełnić swoich zobowiązań wobec Wykonawcy. </w:t>
      </w:r>
    </w:p>
    <w:p w14:paraId="301F9D8B" w14:textId="12FCA93A" w:rsidR="002D1B23" w:rsidRPr="002D1B23" w:rsidRDefault="002D1B23" w:rsidP="002D1B23">
      <w:pPr>
        <w:autoSpaceDE w:val="0"/>
        <w:autoSpaceDN w:val="0"/>
        <w:adjustRightInd w:val="0"/>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w:t>
      </w:r>
      <w:r w:rsidRPr="002D1B23">
        <w:rPr>
          <w:rFonts w:ascii="Times New Roman" w:eastAsia="Calibri" w:hAnsi="Times New Roman" w:cs="Times New Roman"/>
          <w:kern w:val="0"/>
          <w:sz w:val="24"/>
          <w:szCs w:val="24"/>
          <w14:ligatures w14:val="none"/>
        </w:rPr>
        <w:t>. Wykonawcy przysługuje prawo odstąpienia od umowy w następujących przypadkach:</w:t>
      </w:r>
    </w:p>
    <w:p w14:paraId="47EBB071" w14:textId="77777777" w:rsidR="002D1B23" w:rsidRPr="002D1B23" w:rsidRDefault="002D1B23" w:rsidP="002D1B23">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2D1B23">
        <w:rPr>
          <w:rFonts w:ascii="Times New Roman" w:eastAsia="Calibri" w:hAnsi="Times New Roman" w:cs="Times New Roman"/>
          <w:kern w:val="0"/>
          <w:sz w:val="24"/>
          <w:szCs w:val="24"/>
          <w14:ligatures w14:val="none"/>
        </w:rPr>
        <w:t>1) Zamawiający odmawia, bez uzasadnionej przyczyny, przekazania terenu inwestycji lub podpisania protokołu przekazania terenu inwestycji,</w:t>
      </w:r>
    </w:p>
    <w:p w14:paraId="37DCBBD0" w14:textId="77777777" w:rsidR="002D1B23" w:rsidRPr="002D1B23" w:rsidRDefault="002D1B23" w:rsidP="002D1B23">
      <w:pPr>
        <w:autoSpaceDE w:val="0"/>
        <w:autoSpaceDN w:val="0"/>
        <w:adjustRightInd w:val="0"/>
        <w:spacing w:after="18" w:line="240" w:lineRule="auto"/>
        <w:rPr>
          <w:rFonts w:ascii="Times New Roman" w:eastAsia="Calibri" w:hAnsi="Times New Roman" w:cs="Times New Roman"/>
          <w:kern w:val="0"/>
          <w:sz w:val="24"/>
          <w:szCs w:val="24"/>
          <w14:ligatures w14:val="none"/>
        </w:rPr>
      </w:pPr>
    </w:p>
    <w:p w14:paraId="2A1DEF75" w14:textId="26AE33FE" w:rsidR="002D1B23" w:rsidRPr="002D1B23" w:rsidRDefault="002D1B23" w:rsidP="002D1B23">
      <w:pPr>
        <w:spacing w:after="18"/>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w:t>
      </w:r>
      <w:r w:rsidRPr="002D1B23">
        <w:rPr>
          <w:rFonts w:ascii="Times New Roman" w:eastAsia="Calibri" w:hAnsi="Times New Roman" w:cs="Times New Roman"/>
          <w:kern w:val="0"/>
          <w:sz w:val="24"/>
          <w:szCs w:val="24"/>
          <w14:ligatures w14:val="none"/>
        </w:rPr>
        <w:t xml:space="preserve">. W przypadku odstąpienia od umowy, Wykonawca przy udziale Zamawiającego sporządzi szczegółowy protokół inwentaryzacji potwierdzający zaawansowanie wykonanych prac, według stanu na dzień odstąpienia. </w:t>
      </w:r>
    </w:p>
    <w:p w14:paraId="59782DA0" w14:textId="0D24AE7D" w:rsidR="002D1B23" w:rsidRPr="002D1B23" w:rsidRDefault="002D1B23" w:rsidP="002D1B23">
      <w:pPr>
        <w:ind w:left="19"/>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4</w:t>
      </w:r>
      <w:r w:rsidRPr="002D1B23">
        <w:rPr>
          <w:rFonts w:ascii="Times New Roman" w:eastAsia="Calibri" w:hAnsi="Times New Roman" w:cs="Times New Roman"/>
          <w:kern w:val="0"/>
          <w:sz w:val="24"/>
          <w:szCs w:val="24"/>
          <w14:ligatures w14:val="none"/>
        </w:rPr>
        <w:t xml:space="preserve">. Zamawiający w razie odstąpienia od umowy z przyczyn, za które Wykonawca nie ponosi odpowiedzialności, zobowiązany jest do: </w:t>
      </w:r>
    </w:p>
    <w:p w14:paraId="727B2FF5" w14:textId="77777777" w:rsidR="002D1B23" w:rsidRPr="002D1B23" w:rsidRDefault="002D1B23" w:rsidP="002D1B23">
      <w:pPr>
        <w:autoSpaceDE w:val="0"/>
        <w:autoSpaceDN w:val="0"/>
        <w:adjustRightInd w:val="0"/>
        <w:spacing w:after="18" w:line="240" w:lineRule="auto"/>
        <w:rPr>
          <w:rFonts w:ascii="Times New Roman" w:eastAsia="Calibri" w:hAnsi="Times New Roman" w:cs="Times New Roman"/>
          <w:kern w:val="0"/>
          <w:sz w:val="24"/>
          <w:szCs w:val="24"/>
          <w14:ligatures w14:val="none"/>
        </w:rPr>
      </w:pPr>
      <w:r w:rsidRPr="002D1B23">
        <w:rPr>
          <w:rFonts w:ascii="Times New Roman" w:eastAsia="Calibri" w:hAnsi="Times New Roman" w:cs="Times New Roman"/>
          <w:kern w:val="0"/>
          <w:sz w:val="24"/>
          <w:szCs w:val="24"/>
          <w14:ligatures w14:val="none"/>
        </w:rPr>
        <w:t xml:space="preserve">1) dokonania odbioru części wykonanych prac oraz zapłaty wynagrodzenia za zakres, który został wykonany do dnia odstąpienia od umowy, </w:t>
      </w:r>
    </w:p>
    <w:p w14:paraId="7AEBCC3A" w14:textId="77777777" w:rsidR="002D1B23" w:rsidRPr="002D1B23" w:rsidRDefault="002D1B23" w:rsidP="002D1B23">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2D1B23">
        <w:rPr>
          <w:rFonts w:ascii="Times New Roman" w:eastAsia="Calibri" w:hAnsi="Times New Roman" w:cs="Times New Roman"/>
          <w:kern w:val="0"/>
          <w:sz w:val="24"/>
          <w:szCs w:val="24"/>
          <w14:ligatures w14:val="none"/>
        </w:rPr>
        <w:t xml:space="preserve">2) wysokość wynagrodzenia w tym wypadku zostanie określona procentowo w oparciu o protokół zdawczo-odbiorczy, w którym szczegółowo określony zostanie zakres wykonanych prac. </w:t>
      </w:r>
    </w:p>
    <w:p w14:paraId="4306C195" w14:textId="77777777" w:rsidR="002D1B23" w:rsidRPr="002D1B23" w:rsidRDefault="002D1B23" w:rsidP="002D1B23">
      <w:pPr>
        <w:autoSpaceDE w:val="0"/>
        <w:autoSpaceDN w:val="0"/>
        <w:adjustRightInd w:val="0"/>
        <w:spacing w:after="284" w:line="240" w:lineRule="auto"/>
        <w:rPr>
          <w:rFonts w:ascii="Times New Roman" w:eastAsia="Calibri" w:hAnsi="Times New Roman" w:cs="Times New Roman"/>
          <w:kern w:val="0"/>
          <w:sz w:val="24"/>
          <w:szCs w:val="24"/>
          <w14:ligatures w14:val="none"/>
        </w:rPr>
      </w:pPr>
      <w:r w:rsidRPr="002D1B23">
        <w:rPr>
          <w:rFonts w:ascii="Times New Roman" w:eastAsia="Calibri" w:hAnsi="Times New Roman" w:cs="Times New Roman"/>
          <w:kern w:val="0"/>
          <w:sz w:val="24"/>
          <w:szCs w:val="24"/>
          <w14:ligatures w14:val="none"/>
        </w:rPr>
        <w:t xml:space="preserve">5. Odstąpienie od umowy winno nastąpić w formie pisemnej pod rygorem nieważności takiego oświadczenia i powinno zawierać uzasadnienie. </w:t>
      </w:r>
    </w:p>
    <w:p w14:paraId="4120A29C" w14:textId="3F4E8A92" w:rsidR="004D2837" w:rsidRPr="002D1B23" w:rsidRDefault="004D2837" w:rsidP="0080430C">
      <w:pPr>
        <w:pStyle w:val="Default"/>
        <w:jc w:val="center"/>
        <w:rPr>
          <w:rFonts w:ascii="Times New Roman" w:hAnsi="Times New Roman" w:cs="Times New Roman"/>
          <w:b/>
          <w:bCs/>
          <w:color w:val="auto"/>
        </w:rPr>
      </w:pPr>
      <w:r w:rsidRPr="002D1B23">
        <w:rPr>
          <w:rFonts w:ascii="Times New Roman" w:hAnsi="Times New Roman" w:cs="Times New Roman"/>
          <w:b/>
          <w:bCs/>
          <w:color w:val="auto"/>
        </w:rPr>
        <w:t>§ 9</w:t>
      </w:r>
    </w:p>
    <w:p w14:paraId="1C0B17E3" w14:textId="4326EA24" w:rsidR="004D2837" w:rsidRDefault="004D2837" w:rsidP="0080430C">
      <w:pPr>
        <w:pStyle w:val="Default"/>
        <w:jc w:val="center"/>
        <w:rPr>
          <w:rFonts w:ascii="Times New Roman" w:hAnsi="Times New Roman" w:cs="Times New Roman"/>
          <w:b/>
          <w:bCs/>
          <w:color w:val="auto"/>
        </w:rPr>
      </w:pPr>
      <w:r w:rsidRPr="0080430C">
        <w:rPr>
          <w:rFonts w:ascii="Times New Roman" w:hAnsi="Times New Roman" w:cs="Times New Roman"/>
          <w:b/>
          <w:bCs/>
          <w:color w:val="auto"/>
        </w:rPr>
        <w:t>KARY UMOWNE</w:t>
      </w:r>
    </w:p>
    <w:p w14:paraId="6DE5701D" w14:textId="398A6C70" w:rsidR="00201EB1" w:rsidRPr="0080430C" w:rsidRDefault="000D5D70" w:rsidP="000D5D70">
      <w:pPr>
        <w:pStyle w:val="Default"/>
        <w:jc w:val="both"/>
        <w:rPr>
          <w:rFonts w:ascii="Times New Roman" w:hAnsi="Times New Roman" w:cs="Times New Roman"/>
          <w:color w:val="auto"/>
        </w:rPr>
      </w:pPr>
      <w:r>
        <w:rPr>
          <w:rFonts w:ascii="Times New Roman" w:hAnsi="Times New Roman" w:cs="Times New Roman"/>
          <w:color w:val="auto"/>
        </w:rPr>
        <w:t xml:space="preserve">1. </w:t>
      </w:r>
      <w:r w:rsidR="00201EB1" w:rsidRPr="0080430C">
        <w:rPr>
          <w:rFonts w:ascii="Times New Roman" w:hAnsi="Times New Roman" w:cs="Times New Roman"/>
          <w:color w:val="auto"/>
        </w:rPr>
        <w:t xml:space="preserve">Wykonawca zapłaci Zamawiającemu karę umowną: </w:t>
      </w:r>
    </w:p>
    <w:p w14:paraId="70A01170" w14:textId="3915A33D" w:rsidR="004D2837" w:rsidRPr="0080430C" w:rsidRDefault="004D2837" w:rsidP="000D5D70">
      <w:pPr>
        <w:pStyle w:val="Default"/>
        <w:spacing w:after="17"/>
        <w:jc w:val="both"/>
        <w:rPr>
          <w:rFonts w:ascii="Times New Roman" w:hAnsi="Times New Roman" w:cs="Times New Roman"/>
          <w:color w:val="auto"/>
        </w:rPr>
      </w:pPr>
      <w:r w:rsidRPr="0080430C">
        <w:rPr>
          <w:rFonts w:ascii="Times New Roman" w:hAnsi="Times New Roman" w:cs="Times New Roman"/>
          <w:color w:val="auto"/>
        </w:rPr>
        <w:t xml:space="preserve">1) za odstąpienie od umowy przez Zamawiającego z przyczyn leżących po stronie Wykonawcy – w wysokości </w:t>
      </w:r>
      <w:r w:rsidR="002D1B23">
        <w:rPr>
          <w:rFonts w:ascii="Times New Roman" w:hAnsi="Times New Roman" w:cs="Times New Roman"/>
          <w:color w:val="auto"/>
        </w:rPr>
        <w:t>2</w:t>
      </w:r>
      <w:r w:rsidRPr="0080430C">
        <w:rPr>
          <w:rFonts w:ascii="Times New Roman" w:hAnsi="Times New Roman" w:cs="Times New Roman"/>
          <w:color w:val="auto"/>
        </w:rPr>
        <w:t xml:space="preserve">0% wynagrodzenia ryczałtowego brutto, o którym mowa w § 4 ust. 1 umowy, </w:t>
      </w:r>
    </w:p>
    <w:p w14:paraId="47C9FBCF" w14:textId="77777777" w:rsidR="004D2837" w:rsidRPr="0080430C" w:rsidRDefault="004D2837" w:rsidP="000D5D70">
      <w:pPr>
        <w:pStyle w:val="Default"/>
        <w:jc w:val="both"/>
        <w:rPr>
          <w:rFonts w:ascii="Times New Roman" w:hAnsi="Times New Roman" w:cs="Times New Roman"/>
          <w:color w:val="auto"/>
        </w:rPr>
      </w:pPr>
      <w:r w:rsidRPr="0080430C">
        <w:rPr>
          <w:rFonts w:ascii="Times New Roman" w:hAnsi="Times New Roman" w:cs="Times New Roman"/>
          <w:color w:val="auto"/>
        </w:rPr>
        <w:t xml:space="preserve">2) za zwłokę w terminie realizacji umowy – w wysokości 0,2 % wynagrodzenia umownego o którym mowa § 4 ust. 1 za każdy dzień zwłoki. </w:t>
      </w:r>
    </w:p>
    <w:p w14:paraId="2ACE136F" w14:textId="77777777" w:rsidR="004D2837" w:rsidRPr="0080430C" w:rsidRDefault="004D2837" w:rsidP="000D5D70">
      <w:pPr>
        <w:pStyle w:val="Default"/>
        <w:jc w:val="both"/>
        <w:rPr>
          <w:rFonts w:ascii="Times New Roman" w:hAnsi="Times New Roman" w:cs="Times New Roman"/>
          <w:color w:val="auto"/>
        </w:rPr>
      </w:pPr>
    </w:p>
    <w:p w14:paraId="3ECC5DFE" w14:textId="77777777" w:rsidR="004D2837" w:rsidRPr="0080430C" w:rsidRDefault="004D2837" w:rsidP="000D5D70">
      <w:pPr>
        <w:pStyle w:val="Default"/>
        <w:jc w:val="both"/>
        <w:rPr>
          <w:rFonts w:ascii="Times New Roman" w:hAnsi="Times New Roman" w:cs="Times New Roman"/>
          <w:color w:val="auto"/>
        </w:rPr>
      </w:pPr>
      <w:r w:rsidRPr="0080430C">
        <w:rPr>
          <w:rFonts w:ascii="Times New Roman" w:hAnsi="Times New Roman" w:cs="Times New Roman"/>
          <w:color w:val="auto"/>
        </w:rPr>
        <w:t xml:space="preserve">2. W wysokości 1000,00 zł, za każdy przypadek opisanego tu naruszenia z tytułu: </w:t>
      </w:r>
    </w:p>
    <w:p w14:paraId="413EBCDA" w14:textId="77777777" w:rsidR="004D2837" w:rsidRPr="0080430C" w:rsidRDefault="004D2837" w:rsidP="000D5D70">
      <w:pPr>
        <w:pStyle w:val="Default"/>
        <w:spacing w:after="15"/>
        <w:jc w:val="both"/>
        <w:rPr>
          <w:rFonts w:ascii="Times New Roman" w:hAnsi="Times New Roman" w:cs="Times New Roman"/>
          <w:color w:val="auto"/>
        </w:rPr>
      </w:pPr>
      <w:r w:rsidRPr="0080430C">
        <w:rPr>
          <w:rFonts w:ascii="Times New Roman" w:hAnsi="Times New Roman" w:cs="Times New Roman"/>
          <w:color w:val="auto"/>
        </w:rPr>
        <w:t xml:space="preserve">1) nieprzedłożenia poświadczonej za zgodność z oryginałem kopii umowy o podwykonawstwo lub jej zmiany; </w:t>
      </w:r>
    </w:p>
    <w:p w14:paraId="1EDFE066" w14:textId="77777777" w:rsidR="004D2837" w:rsidRPr="0080430C" w:rsidRDefault="004D2837" w:rsidP="000D5D70">
      <w:pPr>
        <w:pStyle w:val="Default"/>
        <w:spacing w:after="15"/>
        <w:jc w:val="both"/>
        <w:rPr>
          <w:rFonts w:ascii="Times New Roman" w:hAnsi="Times New Roman" w:cs="Times New Roman"/>
          <w:color w:val="auto"/>
        </w:rPr>
      </w:pPr>
      <w:r w:rsidRPr="0080430C">
        <w:rPr>
          <w:rFonts w:ascii="Times New Roman" w:hAnsi="Times New Roman" w:cs="Times New Roman"/>
          <w:color w:val="auto"/>
        </w:rPr>
        <w:t xml:space="preserve">2) braku zapłaty lub nieterminowej zapłaty wynagrodzenia należnego podwykonawcom lub dalszym podwykonawcom; </w:t>
      </w:r>
    </w:p>
    <w:p w14:paraId="0DB05D6F" w14:textId="77777777" w:rsidR="004D2837" w:rsidRPr="0080430C" w:rsidRDefault="004D2837" w:rsidP="000D5D70">
      <w:pPr>
        <w:pStyle w:val="Default"/>
        <w:spacing w:after="15"/>
        <w:jc w:val="both"/>
        <w:rPr>
          <w:rFonts w:ascii="Times New Roman" w:hAnsi="Times New Roman" w:cs="Times New Roman"/>
          <w:color w:val="auto"/>
        </w:rPr>
      </w:pPr>
      <w:r w:rsidRPr="0080430C">
        <w:rPr>
          <w:rFonts w:ascii="Times New Roman" w:hAnsi="Times New Roman" w:cs="Times New Roman"/>
          <w:color w:val="auto"/>
        </w:rPr>
        <w:t xml:space="preserve">3. Zamawiający ma prawo dochodzić odszkodowania uzupełniającego na zasadach Kodeksu Cywilnego, jeżeli szkoda przewyższy wysokość kar umownych. </w:t>
      </w:r>
    </w:p>
    <w:p w14:paraId="41FD1D87" w14:textId="77777777" w:rsidR="004D2837" w:rsidRPr="0080430C" w:rsidRDefault="004D2837" w:rsidP="000D5D70">
      <w:pPr>
        <w:pStyle w:val="Default"/>
        <w:jc w:val="both"/>
        <w:rPr>
          <w:rFonts w:ascii="Times New Roman" w:hAnsi="Times New Roman" w:cs="Times New Roman"/>
          <w:color w:val="auto"/>
        </w:rPr>
      </w:pPr>
      <w:r w:rsidRPr="0080430C">
        <w:rPr>
          <w:rFonts w:ascii="Times New Roman" w:hAnsi="Times New Roman" w:cs="Times New Roman"/>
          <w:color w:val="auto"/>
        </w:rPr>
        <w:t xml:space="preserve">4. Zapłata kar umownych nie zwalnia wykonawcy z wypełnienia innych obowiązków wynikających z umowy. </w:t>
      </w:r>
    </w:p>
    <w:p w14:paraId="26629258" w14:textId="77777777" w:rsidR="004D2837" w:rsidRPr="0080430C" w:rsidRDefault="004D2837" w:rsidP="004D2837">
      <w:pPr>
        <w:pStyle w:val="Default"/>
        <w:rPr>
          <w:rFonts w:ascii="Times New Roman" w:hAnsi="Times New Roman" w:cs="Times New Roman"/>
          <w:color w:val="auto"/>
        </w:rPr>
      </w:pPr>
    </w:p>
    <w:p w14:paraId="2E950CB1" w14:textId="13B87679"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 10</w:t>
      </w:r>
    </w:p>
    <w:p w14:paraId="2714AA29" w14:textId="26A5BCF3"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UBEZPIECZENIE</w:t>
      </w:r>
    </w:p>
    <w:p w14:paraId="5ED0A1C9" w14:textId="77777777" w:rsidR="004D2837" w:rsidRPr="0080430C" w:rsidRDefault="004D2837" w:rsidP="000D5D70">
      <w:pPr>
        <w:pStyle w:val="Default"/>
        <w:numPr>
          <w:ilvl w:val="0"/>
          <w:numId w:val="15"/>
        </w:numPr>
        <w:spacing w:after="22"/>
        <w:ind w:left="360" w:hanging="360"/>
        <w:jc w:val="both"/>
        <w:rPr>
          <w:rFonts w:ascii="Times New Roman" w:hAnsi="Times New Roman" w:cs="Times New Roman"/>
          <w:color w:val="auto"/>
        </w:rPr>
      </w:pPr>
      <w:r w:rsidRPr="0080430C">
        <w:rPr>
          <w:rFonts w:ascii="Times New Roman" w:hAnsi="Times New Roman" w:cs="Times New Roman"/>
          <w:color w:val="auto"/>
        </w:rPr>
        <w:t xml:space="preserve">Wykonawca oświadcza, że posiada ubezpieczenie od odpowiedzialności cywilnej w zakresie prowadzonej działalności związanej z przedmiotem zamówienia, kwota ubezpieczenia jest nie niższa niż 20% wartości brutto umowy. </w:t>
      </w:r>
    </w:p>
    <w:p w14:paraId="04DB9362" w14:textId="77777777" w:rsidR="004D2837" w:rsidRPr="0080430C" w:rsidRDefault="004D2837" w:rsidP="000D5D70">
      <w:pPr>
        <w:pStyle w:val="Default"/>
        <w:numPr>
          <w:ilvl w:val="0"/>
          <w:numId w:val="15"/>
        </w:numPr>
        <w:ind w:left="360" w:hanging="360"/>
        <w:jc w:val="both"/>
        <w:rPr>
          <w:rFonts w:ascii="Times New Roman" w:hAnsi="Times New Roman" w:cs="Times New Roman"/>
          <w:color w:val="auto"/>
        </w:rPr>
      </w:pPr>
      <w:r w:rsidRPr="0080430C">
        <w:rPr>
          <w:rFonts w:ascii="Times New Roman" w:hAnsi="Times New Roman" w:cs="Times New Roman"/>
          <w:color w:val="auto"/>
        </w:rPr>
        <w:t xml:space="preserve">Wykonawca jest zobowiązany do posiadania polisy ubezpieczenia, o której mowa w ust. 1 przez cały okres trwania umowy i przedstawiania jej wraz z dowodem jej opłacenia na każde żądanie Zamawiającego. </w:t>
      </w:r>
    </w:p>
    <w:p w14:paraId="76B1D7A3" w14:textId="77777777" w:rsidR="004D2837" w:rsidRPr="0080430C" w:rsidRDefault="004D2837" w:rsidP="004D2837">
      <w:pPr>
        <w:pStyle w:val="Default"/>
        <w:rPr>
          <w:rFonts w:ascii="Times New Roman" w:hAnsi="Times New Roman" w:cs="Times New Roman"/>
          <w:color w:val="auto"/>
        </w:rPr>
      </w:pPr>
    </w:p>
    <w:p w14:paraId="1FAA7B88" w14:textId="78016C27"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 11</w:t>
      </w:r>
    </w:p>
    <w:p w14:paraId="6A51D8DC" w14:textId="699EFF63"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ZMIANA UMOWY</w:t>
      </w:r>
    </w:p>
    <w:p w14:paraId="60F9628F" w14:textId="77777777" w:rsidR="004D2837" w:rsidRPr="0080430C" w:rsidRDefault="004D2837" w:rsidP="000D5D70">
      <w:pPr>
        <w:pStyle w:val="Default"/>
        <w:jc w:val="both"/>
        <w:rPr>
          <w:rFonts w:ascii="Times New Roman" w:hAnsi="Times New Roman" w:cs="Times New Roman"/>
          <w:color w:val="auto"/>
        </w:rPr>
      </w:pPr>
      <w:r w:rsidRPr="0080430C">
        <w:rPr>
          <w:rFonts w:ascii="Times New Roman" w:hAnsi="Times New Roman" w:cs="Times New Roman"/>
          <w:color w:val="auto"/>
        </w:rPr>
        <w:t xml:space="preserve">1. Wszelkie zmiany umowy, aneksy do umowy wymagają dla swej ważności formy pisemnej. </w:t>
      </w:r>
    </w:p>
    <w:p w14:paraId="043C1709" w14:textId="2FECE679" w:rsidR="00523DC0" w:rsidRPr="002D1B23" w:rsidRDefault="004D2837" w:rsidP="00523DC0">
      <w:pPr>
        <w:pStyle w:val="Default"/>
        <w:spacing w:after="18"/>
        <w:jc w:val="both"/>
        <w:rPr>
          <w:rFonts w:ascii="Times New Roman" w:hAnsi="Times New Roman" w:cs="Times New Roman"/>
          <w:color w:val="auto"/>
        </w:rPr>
      </w:pPr>
      <w:r w:rsidRPr="0080430C">
        <w:rPr>
          <w:rFonts w:ascii="Times New Roman" w:hAnsi="Times New Roman" w:cs="Times New Roman"/>
          <w:color w:val="auto"/>
        </w:rPr>
        <w:t>2</w:t>
      </w:r>
      <w:r w:rsidRPr="002D1B23">
        <w:rPr>
          <w:rFonts w:ascii="Times New Roman" w:hAnsi="Times New Roman" w:cs="Times New Roman"/>
          <w:color w:val="auto"/>
        </w:rPr>
        <w:t xml:space="preserve">. </w:t>
      </w:r>
      <w:r w:rsidR="00523DC0" w:rsidRPr="002D1B23">
        <w:rPr>
          <w:rFonts w:ascii="Times New Roman" w:hAnsi="Times New Roman" w:cs="Times New Roman"/>
          <w:color w:val="auto"/>
        </w:rPr>
        <w:t xml:space="preserve">Strony mają prawo do przedłużenia terminu zakończenia robót o okres trwania przyczyn, z powodu których będzie zagrożone dotrzymanie terminu zakończenia robót, w następujących sytuacjach: </w:t>
      </w:r>
    </w:p>
    <w:p w14:paraId="104C7815" w14:textId="77777777" w:rsidR="00523DC0" w:rsidRPr="002D1B23" w:rsidRDefault="00523DC0" w:rsidP="00523DC0">
      <w:pPr>
        <w:pStyle w:val="Default"/>
        <w:spacing w:after="18"/>
        <w:jc w:val="both"/>
        <w:rPr>
          <w:rFonts w:ascii="Times New Roman" w:hAnsi="Times New Roman" w:cs="Times New Roman"/>
          <w:color w:val="auto"/>
        </w:rPr>
      </w:pPr>
      <w:r w:rsidRPr="002D1B23">
        <w:rPr>
          <w:rFonts w:ascii="Times New Roman" w:hAnsi="Times New Roman" w:cs="Times New Roman"/>
          <w:color w:val="auto"/>
        </w:rPr>
        <w:lastRenderedPageBreak/>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14:paraId="60A77FDD" w14:textId="77777777" w:rsidR="00523DC0" w:rsidRPr="002D1B23" w:rsidRDefault="00523DC0" w:rsidP="00523DC0">
      <w:pPr>
        <w:pStyle w:val="Default"/>
        <w:spacing w:after="18"/>
        <w:jc w:val="both"/>
        <w:rPr>
          <w:rFonts w:ascii="Times New Roman" w:hAnsi="Times New Roman" w:cs="Times New Roman"/>
          <w:color w:val="auto"/>
        </w:rPr>
      </w:pPr>
      <w:r w:rsidRPr="002D1B23">
        <w:rPr>
          <w:rFonts w:ascii="Times New Roman" w:hAnsi="Times New Roman" w:cs="Times New Roman"/>
          <w:color w:val="auto"/>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14E13102" w14:textId="77777777" w:rsidR="00523DC0" w:rsidRPr="002D1B23" w:rsidRDefault="00523DC0" w:rsidP="00523DC0">
      <w:pPr>
        <w:pStyle w:val="Default"/>
        <w:jc w:val="both"/>
        <w:rPr>
          <w:rFonts w:ascii="Times New Roman" w:hAnsi="Times New Roman" w:cs="Times New Roman"/>
          <w:color w:val="auto"/>
        </w:rPr>
      </w:pPr>
      <w:r w:rsidRPr="002D1B23">
        <w:rPr>
          <w:rFonts w:ascii="Times New Roman" w:hAnsi="Times New Roman" w:cs="Times New Roman"/>
          <w:color w:val="auto"/>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p>
    <w:p w14:paraId="1E21C689" w14:textId="77777777" w:rsidR="00523DC0" w:rsidRPr="002D1B23" w:rsidRDefault="00523DC0" w:rsidP="00523DC0">
      <w:pPr>
        <w:pStyle w:val="Default"/>
        <w:spacing w:after="18"/>
        <w:jc w:val="both"/>
        <w:rPr>
          <w:rFonts w:ascii="Times New Roman" w:hAnsi="Times New Roman" w:cs="Times New Roman"/>
          <w:color w:val="auto"/>
        </w:rPr>
      </w:pPr>
      <w:r w:rsidRPr="002D1B23">
        <w:rPr>
          <w:rFonts w:ascii="Times New Roman" w:hAnsi="Times New Roman" w:cs="Times New Roman"/>
          <w:color w:val="auto"/>
        </w:rPr>
        <w:t xml:space="preserve">d) gdy wystąpią opóźnienia w dokonaniu określonych czynności lub ich zaniechanie przez właściwe organy administracji państwowej, które nie są następstwem okoliczności, za które Wykonawca ponosi odpowiedzialność, </w:t>
      </w:r>
    </w:p>
    <w:p w14:paraId="10CA4113" w14:textId="77777777" w:rsidR="00523DC0" w:rsidRPr="002D1B23" w:rsidRDefault="00523DC0" w:rsidP="00523DC0">
      <w:pPr>
        <w:pStyle w:val="Default"/>
        <w:spacing w:after="18"/>
        <w:jc w:val="both"/>
        <w:rPr>
          <w:rFonts w:ascii="Times New Roman" w:hAnsi="Times New Roman" w:cs="Times New Roman"/>
          <w:color w:val="auto"/>
        </w:rPr>
      </w:pPr>
      <w:r w:rsidRPr="002D1B23">
        <w:rPr>
          <w:rFonts w:ascii="Times New Roman" w:hAnsi="Times New Roman" w:cs="Times New Roman"/>
          <w:color w:val="auto"/>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3A2F3E6F" w14:textId="77777777" w:rsidR="00523DC0" w:rsidRPr="002D1B23" w:rsidRDefault="00523DC0" w:rsidP="00523DC0">
      <w:pPr>
        <w:pStyle w:val="Default"/>
        <w:spacing w:after="18"/>
        <w:jc w:val="both"/>
        <w:rPr>
          <w:rFonts w:ascii="Times New Roman" w:hAnsi="Times New Roman" w:cs="Times New Roman"/>
          <w:color w:val="auto"/>
        </w:rPr>
      </w:pPr>
      <w:r w:rsidRPr="002D1B23">
        <w:rPr>
          <w:rFonts w:ascii="Times New Roman" w:hAnsi="Times New Roman" w:cs="Times New Roman"/>
          <w:color w:val="auto"/>
        </w:rPr>
        <w:t xml:space="preserve">f) jeżeli wystąpi brak możliwości wykonywania robót z powodu nie dopuszczania do ich wykonywania przez uprawniony organ lub nakazania ich wstrzymania przez uprawniony organ, z przyczyn niezależnych od Wykonawcy, </w:t>
      </w:r>
    </w:p>
    <w:p w14:paraId="417AFB92" w14:textId="77777777" w:rsidR="00523DC0" w:rsidRPr="002D1B23" w:rsidRDefault="00523DC0" w:rsidP="00523DC0">
      <w:pPr>
        <w:pStyle w:val="Default"/>
        <w:spacing w:after="18"/>
        <w:jc w:val="both"/>
        <w:rPr>
          <w:rFonts w:ascii="Times New Roman" w:hAnsi="Times New Roman" w:cs="Times New Roman"/>
          <w:color w:val="auto"/>
        </w:rPr>
      </w:pPr>
      <w:r w:rsidRPr="002D1B23">
        <w:rPr>
          <w:rFonts w:ascii="Times New Roman" w:hAnsi="Times New Roman" w:cs="Times New Roman"/>
          <w:color w:val="auto"/>
        </w:rPr>
        <w:t xml:space="preserve">g) wystąpienia siły wyższej uniemożliwiającej wykonanie przedmiotu Umowy zgodnie z jej postanowieniami. </w:t>
      </w:r>
    </w:p>
    <w:p w14:paraId="2611E250" w14:textId="77777777" w:rsidR="00523DC0" w:rsidRPr="002D1B23" w:rsidRDefault="00523DC0" w:rsidP="00523DC0">
      <w:pPr>
        <w:pStyle w:val="Default"/>
        <w:spacing w:after="18"/>
        <w:rPr>
          <w:rFonts w:ascii="Times New Roman" w:hAnsi="Times New Roman" w:cs="Times New Roman"/>
          <w:color w:val="auto"/>
        </w:rPr>
      </w:pPr>
    </w:p>
    <w:p w14:paraId="1723DB7A" w14:textId="3D310BB3" w:rsidR="00523DC0" w:rsidRPr="002D1B23" w:rsidRDefault="00523DC0" w:rsidP="00523DC0">
      <w:pPr>
        <w:pStyle w:val="Default"/>
        <w:numPr>
          <w:ilvl w:val="0"/>
          <w:numId w:val="15"/>
        </w:numPr>
        <w:spacing w:after="18"/>
        <w:jc w:val="both"/>
        <w:rPr>
          <w:rFonts w:ascii="Times New Roman" w:hAnsi="Times New Roman" w:cs="Times New Roman"/>
          <w:color w:val="auto"/>
        </w:rPr>
      </w:pPr>
      <w:r w:rsidRPr="002D1B23">
        <w:rPr>
          <w:rFonts w:ascii="Times New Roman" w:hAnsi="Times New Roman" w:cs="Times New Roman"/>
          <w:color w:val="auto"/>
        </w:rPr>
        <w:t xml:space="preserve">Wykonawca jest uprawniony do żądania zmiany umowy w zakresie materiałów, parametrów technicznych, technologii wykonania robót budowlanych, sposobu i zakresu wykonania przedmiotu umowy w następujących sytuacjach: </w:t>
      </w:r>
    </w:p>
    <w:p w14:paraId="55A78493" w14:textId="77777777" w:rsidR="00523DC0" w:rsidRPr="002D1B23" w:rsidRDefault="00523DC0" w:rsidP="00523DC0">
      <w:pPr>
        <w:pStyle w:val="Default"/>
        <w:numPr>
          <w:ilvl w:val="0"/>
          <w:numId w:val="17"/>
        </w:numPr>
        <w:spacing w:after="18"/>
        <w:jc w:val="both"/>
        <w:rPr>
          <w:rFonts w:ascii="Times New Roman" w:hAnsi="Times New Roman" w:cs="Times New Roman"/>
          <w:color w:val="auto"/>
        </w:rPr>
      </w:pPr>
      <w:r w:rsidRPr="002D1B23">
        <w:rPr>
          <w:rFonts w:ascii="Times New Roman" w:hAnsi="Times New Roman" w:cs="Times New Roman"/>
          <w:color w:val="auto"/>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1695F085" w14:textId="77777777" w:rsidR="00523DC0" w:rsidRPr="002D1B23" w:rsidRDefault="00523DC0" w:rsidP="00523DC0">
      <w:pPr>
        <w:pStyle w:val="Default"/>
        <w:numPr>
          <w:ilvl w:val="0"/>
          <w:numId w:val="17"/>
        </w:numPr>
        <w:spacing w:after="18"/>
        <w:jc w:val="both"/>
        <w:rPr>
          <w:rFonts w:ascii="Times New Roman" w:hAnsi="Times New Roman" w:cs="Times New Roman"/>
          <w:color w:val="auto"/>
        </w:rPr>
      </w:pPr>
      <w:r w:rsidRPr="002D1B23">
        <w:rPr>
          <w:rFonts w:ascii="Times New Roman" w:hAnsi="Times New Roman" w:cs="Times New Roman"/>
          <w:color w:val="auto"/>
        </w:rPr>
        <w:t xml:space="preserve">konieczności realizacji robót wynikających z wprowadzenia w dokumentacji projektowej zmian uznanych za nieistotne odstępstwo od projektu budowlanego, wynikających z art. 36a ustawy z dnia 7 lipca 1994 r. Prawo Budowlane, </w:t>
      </w:r>
    </w:p>
    <w:p w14:paraId="1138CE20" w14:textId="77777777" w:rsidR="00523DC0" w:rsidRPr="002D1B23" w:rsidRDefault="00523DC0" w:rsidP="00523DC0">
      <w:pPr>
        <w:pStyle w:val="Default"/>
        <w:numPr>
          <w:ilvl w:val="0"/>
          <w:numId w:val="17"/>
        </w:numPr>
        <w:spacing w:after="18"/>
        <w:jc w:val="both"/>
        <w:rPr>
          <w:rFonts w:ascii="Times New Roman" w:hAnsi="Times New Roman" w:cs="Times New Roman"/>
          <w:color w:val="auto"/>
        </w:rPr>
      </w:pPr>
      <w:r w:rsidRPr="002D1B23">
        <w:rPr>
          <w:rFonts w:ascii="Times New Roman" w:hAnsi="Times New Roman" w:cs="Times New Roman"/>
          <w:color w:val="auto"/>
        </w:rPr>
        <w:t xml:space="preserve">konieczności zrealizowania przedmiotu umowy przy zastosowaniu innych rozwiązań technicznych lub materiałowych ze względu na zmiany obowiązującego prawa, </w:t>
      </w:r>
    </w:p>
    <w:p w14:paraId="4B4850C1" w14:textId="77777777" w:rsidR="00523DC0" w:rsidRPr="002D1B23" w:rsidRDefault="00523DC0" w:rsidP="00523DC0">
      <w:pPr>
        <w:pStyle w:val="Default"/>
        <w:numPr>
          <w:ilvl w:val="0"/>
          <w:numId w:val="17"/>
        </w:numPr>
        <w:spacing w:after="18"/>
        <w:jc w:val="both"/>
        <w:rPr>
          <w:rFonts w:ascii="Times New Roman" w:hAnsi="Times New Roman" w:cs="Times New Roman"/>
          <w:color w:val="auto"/>
        </w:rPr>
      </w:pPr>
      <w:r w:rsidRPr="002D1B23">
        <w:rPr>
          <w:rFonts w:ascii="Times New Roman" w:hAnsi="Times New Roman" w:cs="Times New Roman"/>
          <w:color w:val="auto"/>
        </w:rPr>
        <w:t xml:space="preserve">wystąpienia siły wyższej uniemożliwiającej wykonanie przedmiotu Umowy zgodnie z jej postanowieniami. </w:t>
      </w:r>
    </w:p>
    <w:p w14:paraId="304EDF9F" w14:textId="77777777" w:rsidR="00523DC0" w:rsidRPr="002D1B23" w:rsidRDefault="00523DC0" w:rsidP="00523DC0">
      <w:pPr>
        <w:pStyle w:val="Default"/>
        <w:spacing w:after="18"/>
        <w:jc w:val="both"/>
        <w:rPr>
          <w:rFonts w:ascii="Times New Roman" w:hAnsi="Times New Roman" w:cs="Times New Roman"/>
          <w:color w:val="auto"/>
        </w:rPr>
      </w:pPr>
    </w:p>
    <w:p w14:paraId="5CE592A1" w14:textId="77777777" w:rsidR="00523DC0" w:rsidRPr="002D1B23" w:rsidRDefault="00523DC0" w:rsidP="00523DC0">
      <w:pPr>
        <w:pStyle w:val="Default"/>
        <w:numPr>
          <w:ilvl w:val="0"/>
          <w:numId w:val="15"/>
        </w:numPr>
        <w:spacing w:after="18"/>
        <w:jc w:val="both"/>
        <w:rPr>
          <w:rFonts w:ascii="Times New Roman" w:hAnsi="Times New Roman" w:cs="Times New Roman"/>
          <w:color w:val="auto"/>
        </w:rPr>
      </w:pPr>
      <w:r w:rsidRPr="002D1B23">
        <w:rPr>
          <w:rFonts w:ascii="Times New Roman" w:hAnsi="Times New Roman" w:cs="Times New Roman"/>
          <w:color w:val="auto"/>
        </w:rPr>
        <w:lastRenderedPageBreak/>
        <w:t xml:space="preserve">Strony mają prawo do żądania zmiany wynagrodzenia należnego z tytułu realizacji umowy w przypadku zmiany sposobu przeprowadzenia robót, konieczności wykonania robót dodatkowych nie objętych projektem, ograniczeniem zakresu robót lub wprowadzeniem robót zamiennych, Wykonawca wykona wycenę robót wynikających ze zmiany sposobu prowadzenia robót oraz robót zamiennych w formie kosztorysu. </w:t>
      </w:r>
    </w:p>
    <w:p w14:paraId="6E370958" w14:textId="77777777" w:rsidR="00523DC0" w:rsidRPr="002D1B23" w:rsidRDefault="00523DC0" w:rsidP="00523DC0">
      <w:pPr>
        <w:pStyle w:val="Default"/>
        <w:spacing w:after="18"/>
        <w:jc w:val="both"/>
        <w:rPr>
          <w:rFonts w:ascii="Times New Roman" w:hAnsi="Times New Roman" w:cs="Times New Roman"/>
          <w:color w:val="auto"/>
        </w:rPr>
      </w:pPr>
      <w:r w:rsidRPr="002D1B23">
        <w:rPr>
          <w:rFonts w:ascii="Times New Roman" w:hAnsi="Times New Roman" w:cs="Times New Roman"/>
          <w:color w:val="auto"/>
        </w:rPr>
        <w:t xml:space="preserve">Wykonawca powinien przedłożyć do akceptacji Inspektora nadzoru inwestorskiego kalkulację ceny jednostkowej tych robót z uwzględnieniem elementów cenotwórczych nie wyższych od średnich cen publikowanych w wydawnictwach branżowych (np. SEKOCENBUD itp.) dla województwa świętokrzyskiego, aktualnych w miesiącu poprzedzającym miesiąc, w którym kalkulacja jest sporządzana. </w:t>
      </w:r>
    </w:p>
    <w:p w14:paraId="506E7386" w14:textId="77777777" w:rsidR="00523DC0" w:rsidRPr="002D1B23" w:rsidRDefault="00523DC0" w:rsidP="00523DC0">
      <w:pPr>
        <w:pStyle w:val="Default"/>
        <w:numPr>
          <w:ilvl w:val="0"/>
          <w:numId w:val="15"/>
        </w:numPr>
        <w:spacing w:after="18"/>
        <w:jc w:val="both"/>
        <w:rPr>
          <w:rFonts w:ascii="Times New Roman" w:hAnsi="Times New Roman" w:cs="Times New Roman"/>
          <w:color w:val="auto"/>
        </w:rPr>
      </w:pPr>
      <w:r w:rsidRPr="002D1B23">
        <w:rPr>
          <w:rFonts w:ascii="Times New Roman" w:hAnsi="Times New Roman" w:cs="Times New Roman"/>
          <w:color w:val="auto"/>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p>
    <w:p w14:paraId="3852AD94" w14:textId="77777777" w:rsidR="00523DC0" w:rsidRPr="002D1B23" w:rsidRDefault="00523DC0" w:rsidP="00523DC0">
      <w:pPr>
        <w:pStyle w:val="Default"/>
        <w:numPr>
          <w:ilvl w:val="0"/>
          <w:numId w:val="15"/>
        </w:numPr>
        <w:spacing w:after="18"/>
        <w:jc w:val="both"/>
        <w:rPr>
          <w:rFonts w:ascii="Times New Roman" w:hAnsi="Times New Roman" w:cs="Times New Roman"/>
          <w:color w:val="auto"/>
        </w:rPr>
      </w:pPr>
      <w:r w:rsidRPr="002D1B23">
        <w:rPr>
          <w:rFonts w:ascii="Times New Roman" w:hAnsi="Times New Roman" w:cs="Times New Roman"/>
          <w:color w:val="auto"/>
        </w:rPr>
        <w:t xml:space="preserve">Podstawą dokonania zmian, o których mowa będzie protokół konieczności zatwierdzony przez Zamawiającego i Wykonawcę opisujący potrzebę zmiany terminu realizacji umowy lub zmiany sposobu realizacji świadczenia. Z inicjatywą sporządzenia aneksu do umowy może wystąpić zamawiający jak i wykonawca. Zamawiający zobowiązany będzie w takiej sytuacji do sporządzenia uzasadnienia do zawarcia aneksu umowy. </w:t>
      </w:r>
    </w:p>
    <w:p w14:paraId="19A2A9F6" w14:textId="6C441674" w:rsidR="001261EB" w:rsidRPr="001261EB" w:rsidRDefault="001261EB" w:rsidP="00523DC0">
      <w:pPr>
        <w:pStyle w:val="Default"/>
        <w:numPr>
          <w:ilvl w:val="0"/>
          <w:numId w:val="15"/>
        </w:numPr>
        <w:jc w:val="both"/>
        <w:rPr>
          <w:rFonts w:ascii="Times New Roman" w:hAnsi="Times New Roman" w:cs="Times New Roman"/>
          <w:color w:val="auto"/>
        </w:rPr>
      </w:pPr>
      <w:r w:rsidRPr="001261EB">
        <w:rPr>
          <w:rFonts w:ascii="Times New Roman" w:eastAsia="Times New Roman" w:hAnsi="Times New Roman" w:cs="Times New Roman"/>
          <w:lang w:eastAsia="pl-PL"/>
          <w14:ligatures w14:val="none"/>
        </w:rPr>
        <w:t>Zamawiający dopuszcza zmiany postanowień zawartej umowy w przypadku wystąpienia okoliczności, których nie można było przewidzieć w chwili zawarcia umowy w następujących przypadkach:</w:t>
      </w:r>
    </w:p>
    <w:p w14:paraId="105F0821" w14:textId="77777777" w:rsidR="001261EB" w:rsidRPr="001261EB" w:rsidRDefault="001261EB" w:rsidP="001261EB">
      <w:pPr>
        <w:widowControl w:val="0"/>
        <w:numPr>
          <w:ilvl w:val="0"/>
          <w:numId w:val="27"/>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 xml:space="preserve">przedłużających się procedur związanych z wykorzystaniem przez Wykonawców środków ochrony prawnej w zamówieniach publicznych lub innych procedur zamówień publicznych. </w:t>
      </w:r>
    </w:p>
    <w:p w14:paraId="28C79196" w14:textId="77777777" w:rsidR="001261EB" w:rsidRPr="001261EB" w:rsidRDefault="001261EB" w:rsidP="001261EB">
      <w:pPr>
        <w:widowControl w:val="0"/>
        <w:numPr>
          <w:ilvl w:val="0"/>
          <w:numId w:val="27"/>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w:t>
      </w:r>
    </w:p>
    <w:p w14:paraId="0B28F8CB" w14:textId="77777777" w:rsidR="001261EB" w:rsidRPr="001261EB" w:rsidRDefault="001261EB" w:rsidP="001261EB">
      <w:pPr>
        <w:widowControl w:val="0"/>
        <w:numPr>
          <w:ilvl w:val="0"/>
          <w:numId w:val="27"/>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zmiany przepisów powodujących konieczność innych rozwiązań niż zakładano w opisie przedmiotu zamówienia;</w:t>
      </w:r>
    </w:p>
    <w:p w14:paraId="3DDD3A4B" w14:textId="77777777" w:rsidR="001261EB" w:rsidRPr="001261EB" w:rsidRDefault="001261EB" w:rsidP="001261EB">
      <w:pPr>
        <w:widowControl w:val="0"/>
        <w:numPr>
          <w:ilvl w:val="0"/>
          <w:numId w:val="27"/>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 xml:space="preserve">zmiany obowiązujących przepisów powodujących konieczność uzyskania dokumentów, które te przepisy narzucają; </w:t>
      </w:r>
    </w:p>
    <w:p w14:paraId="3417F325" w14:textId="77777777" w:rsidR="001261EB" w:rsidRPr="001261EB" w:rsidRDefault="001261EB" w:rsidP="001261EB">
      <w:pPr>
        <w:widowControl w:val="0"/>
        <w:numPr>
          <w:ilvl w:val="0"/>
          <w:numId w:val="27"/>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 xml:space="preserve">wydania lub zmiany decyzji, postanowień lub innych aktów administracyjnych mających wpływ na wykonanie przedmiotu umowy; </w:t>
      </w:r>
    </w:p>
    <w:p w14:paraId="15D7B02E" w14:textId="77777777" w:rsidR="001261EB" w:rsidRPr="001261EB" w:rsidRDefault="001261EB" w:rsidP="001261EB">
      <w:pPr>
        <w:widowControl w:val="0"/>
        <w:numPr>
          <w:ilvl w:val="0"/>
          <w:numId w:val="27"/>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 xml:space="preserve">wystąpienia okoliczności niezależnych od Wykonawcy skutkujących niemożliwością dotrzymania terminu realizacji przedmiotu umowy, jeżeli Zamawiający uzna je za zasadne; </w:t>
      </w:r>
    </w:p>
    <w:p w14:paraId="0E8E911B" w14:textId="77777777" w:rsidR="001261EB" w:rsidRPr="001261EB" w:rsidRDefault="001261EB" w:rsidP="001261EB">
      <w:pPr>
        <w:widowControl w:val="0"/>
        <w:numPr>
          <w:ilvl w:val="0"/>
          <w:numId w:val="27"/>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 xml:space="preserve">wstrzymania przez Zamawiającego wykonywania prac nie wynikających z okoliczności leżących po stronie Wykonawcy; </w:t>
      </w:r>
    </w:p>
    <w:p w14:paraId="4CD4238D" w14:textId="77777777" w:rsidR="001261EB" w:rsidRPr="001261EB" w:rsidRDefault="001261EB" w:rsidP="001261EB">
      <w:pPr>
        <w:widowControl w:val="0"/>
        <w:numPr>
          <w:ilvl w:val="0"/>
          <w:numId w:val="28"/>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 xml:space="preserve">Wystąpienia uzasadnionych zmian w zakresie i sposobie wykonania przedmiotu </w:t>
      </w:r>
      <w:r w:rsidRPr="001261EB">
        <w:rPr>
          <w:rFonts w:ascii="Times New Roman" w:eastAsia="Times New Roman" w:hAnsi="Times New Roman" w:cs="Times New Roman"/>
          <w:kern w:val="0"/>
          <w:sz w:val="24"/>
          <w:szCs w:val="24"/>
          <w:lang w:eastAsia="pl-PL"/>
          <w14:ligatures w14:val="none"/>
        </w:rPr>
        <w:lastRenderedPageBreak/>
        <w:t>zamówienia;</w:t>
      </w:r>
    </w:p>
    <w:p w14:paraId="0164ACAC" w14:textId="77777777" w:rsidR="001261EB" w:rsidRPr="001261EB" w:rsidRDefault="001261EB" w:rsidP="001261EB">
      <w:pPr>
        <w:widowControl w:val="0"/>
        <w:numPr>
          <w:ilvl w:val="0"/>
          <w:numId w:val="28"/>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 xml:space="preserve">Wystąpienia uzasadnionych i adekwatnych przyczyn do zmian do wniosku o dofinansowanie inwestycji; </w:t>
      </w:r>
    </w:p>
    <w:p w14:paraId="0E40EACD" w14:textId="77777777" w:rsidR="001261EB" w:rsidRPr="001261EB" w:rsidRDefault="001261EB" w:rsidP="001261EB">
      <w:pPr>
        <w:widowControl w:val="0"/>
        <w:numPr>
          <w:ilvl w:val="0"/>
          <w:numId w:val="28"/>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Wystąpienia obiektywnych przyczyn niezależnych od Zamawiającego i Wykonawcy;</w:t>
      </w:r>
    </w:p>
    <w:p w14:paraId="6B7C634F" w14:textId="77777777" w:rsidR="001261EB" w:rsidRDefault="001261EB" w:rsidP="001261EB">
      <w:pPr>
        <w:widowControl w:val="0"/>
        <w:numPr>
          <w:ilvl w:val="0"/>
          <w:numId w:val="28"/>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Wystąpienia przyczyn związanych z procedurami rozliczenia dofinansowania inwestycji ze środków Rządowego Programu Odbudowy Zabytków.</w:t>
      </w:r>
    </w:p>
    <w:p w14:paraId="1DFAB2D1" w14:textId="77777777" w:rsidR="001261EB" w:rsidRPr="00C75955" w:rsidRDefault="001261EB" w:rsidP="00C75955">
      <w:pPr>
        <w:pStyle w:val="Akapitzlist"/>
        <w:numPr>
          <w:ilvl w:val="0"/>
          <w:numId w:val="28"/>
        </w:numPr>
        <w:tabs>
          <w:tab w:val="left" w:pos="0"/>
        </w:tabs>
        <w:spacing w:after="0" w:line="276" w:lineRule="auto"/>
        <w:jc w:val="both"/>
        <w:rPr>
          <w:rFonts w:ascii="Times New Roman" w:eastAsia="Times New Roman" w:hAnsi="Times New Roman" w:cs="Times New Roman"/>
          <w:kern w:val="0"/>
          <w:sz w:val="24"/>
          <w:szCs w:val="24"/>
          <w:lang w:eastAsia="pl-PL"/>
          <w14:ligatures w14:val="none"/>
        </w:rPr>
      </w:pPr>
      <w:r w:rsidRPr="00C75955">
        <w:rPr>
          <w:rFonts w:ascii="Times New Roman" w:eastAsia="Times New Roman" w:hAnsi="Times New Roman" w:cs="Times New Roman"/>
          <w:kern w:val="0"/>
          <w:sz w:val="24"/>
          <w:szCs w:val="24"/>
          <w:lang w:eastAsia="pl-PL"/>
          <w14:ligatures w14:val="none"/>
        </w:rPr>
        <w:t xml:space="preserve">Zmiany spowodowane zmianą powszechnie obowiązujących przepisów prawa </w:t>
      </w:r>
    </w:p>
    <w:p w14:paraId="35AAC761" w14:textId="77777777" w:rsidR="001261EB" w:rsidRPr="001261EB" w:rsidRDefault="001261EB" w:rsidP="001261EB">
      <w:pPr>
        <w:tabs>
          <w:tab w:val="left" w:pos="0"/>
        </w:tabs>
        <w:spacing w:after="0" w:line="276" w:lineRule="auto"/>
        <w:ind w:left="720"/>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 np. w zakresie zmiany wysokości stawki podatku VAT);</w:t>
      </w:r>
    </w:p>
    <w:p w14:paraId="73AFAAB4" w14:textId="366B08E2" w:rsidR="001261EB" w:rsidRPr="001261EB" w:rsidRDefault="00C75955" w:rsidP="00C75955">
      <w:pPr>
        <w:widowControl w:val="0"/>
        <w:tabs>
          <w:tab w:val="left" w:pos="0"/>
        </w:tabs>
        <w:autoSpaceDE w:val="0"/>
        <w:autoSpaceDN w:val="0"/>
        <w:adjustRightInd w:val="0"/>
        <w:spacing w:after="0" w:line="276" w:lineRule="auto"/>
        <w:ind w:left="72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w:t>
      </w:r>
      <w:r w:rsidR="001261EB" w:rsidRPr="001261EB">
        <w:rPr>
          <w:rFonts w:ascii="Times New Roman" w:eastAsia="Times New Roman" w:hAnsi="Times New Roman" w:cs="Times New Roman"/>
          <w:kern w:val="0"/>
          <w:sz w:val="24"/>
          <w:szCs w:val="24"/>
          <w:lang w:eastAsia="pl-PL"/>
          <w14:ligatures w14:val="none"/>
        </w:rPr>
        <w:t xml:space="preserve"> przypadku urzędowej zmiany stawki podatku od towarów i usług, jeżeli zmiany te będą miały wpływ na koszty wykonania zamówienia przez Wykonawcę (dopuszcza się możliwość zmiany wynagrodzenia umownego);</w:t>
      </w:r>
    </w:p>
    <w:p w14:paraId="3534ACC2" w14:textId="77777777" w:rsidR="001261EB" w:rsidRPr="001261EB" w:rsidRDefault="001261EB" w:rsidP="001261EB">
      <w:pPr>
        <w:widowControl w:val="0"/>
        <w:numPr>
          <w:ilvl w:val="0"/>
          <w:numId w:val="29"/>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zmniejszenie zakresu  i wynagrodzenia z przyczyn o obiektywnym charakterze, istotnej zmiany okoliczności powodującej, że wykonanie części zakresu realizacji umowy nie leży w interesie publicznym, czego nie można było przewidzieć w chwili jej zawarcia;</w:t>
      </w:r>
    </w:p>
    <w:p w14:paraId="40D46193" w14:textId="77777777" w:rsidR="001261EB" w:rsidRPr="001261EB" w:rsidRDefault="001261EB" w:rsidP="001261EB">
      <w:pPr>
        <w:widowControl w:val="0"/>
        <w:numPr>
          <w:ilvl w:val="0"/>
          <w:numId w:val="29"/>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w razie wystąpienia istotnych zmian okoliczności powodujących, że wykonanie umowy 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Wykonawcy nie przysługuje z tego tytułu odszkodowanie, jak też żądanie zapłaty kar umownych.</w:t>
      </w:r>
    </w:p>
    <w:p w14:paraId="2EB008BD" w14:textId="77777777" w:rsidR="001261EB" w:rsidRPr="001261EB" w:rsidRDefault="001261EB" w:rsidP="001261EB">
      <w:pPr>
        <w:widowControl w:val="0"/>
        <w:numPr>
          <w:ilvl w:val="0"/>
          <w:numId w:val="29"/>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wystąpienie okoliczności, których Zamawiający nie był w stanie przewidzieć, pomimo zachowania należytej staranności</w:t>
      </w:r>
    </w:p>
    <w:p w14:paraId="324C0750" w14:textId="77777777" w:rsidR="001261EB" w:rsidRPr="001261EB" w:rsidRDefault="001261EB" w:rsidP="001261EB">
      <w:pPr>
        <w:widowControl w:val="0"/>
        <w:numPr>
          <w:ilvl w:val="0"/>
          <w:numId w:val="29"/>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zakresu świadczenia wykonawcy i odpowiadającą jej zmianę wynagrodzenia wykonawcy – o ile wzrost wynagrodzenia spowodowany każdą kolejną zmianą nie przekroczy 50% wartości </w:t>
      </w:r>
      <w:r w:rsidRPr="001261EB">
        <w:rPr>
          <w:rFonts w:ascii="Times New Roman" w:eastAsia="Times New Roman" w:hAnsi="Times New Roman" w:cs="Times New Roman"/>
          <w:kern w:val="0"/>
          <w:sz w:val="24"/>
          <w:szCs w:val="24"/>
          <w:lang w:eastAsia="pl-PL"/>
          <w14:ligatures w14:val="none"/>
        </w:rPr>
        <w:lastRenderedPageBreak/>
        <w:t xml:space="preserve">pierwotnej Umowy. </w:t>
      </w:r>
    </w:p>
    <w:p w14:paraId="29C15AEF" w14:textId="77777777" w:rsidR="001261EB" w:rsidRPr="001261EB" w:rsidRDefault="001261EB" w:rsidP="001261EB">
      <w:pPr>
        <w:widowControl w:val="0"/>
        <w:numPr>
          <w:ilvl w:val="0"/>
          <w:numId w:val="29"/>
        </w:numPr>
        <w:tabs>
          <w:tab w:val="left" w:pos="0"/>
        </w:tabs>
        <w:autoSpaceDE w:val="0"/>
        <w:autoSpaceDN w:val="0"/>
        <w:adjustRightInd w:val="0"/>
        <w:spacing w:after="0" w:line="276" w:lineRule="auto"/>
        <w:jc w:val="both"/>
        <w:rPr>
          <w:rFonts w:ascii="Times New Roman" w:eastAsia="Times New Roman" w:hAnsi="Times New Roman" w:cs="Times New Roman"/>
          <w:kern w:val="0"/>
          <w:sz w:val="24"/>
          <w:szCs w:val="24"/>
          <w:lang w:eastAsia="pl-PL"/>
          <w14:ligatures w14:val="none"/>
        </w:rPr>
      </w:pPr>
      <w:r w:rsidRPr="001261EB">
        <w:rPr>
          <w:rFonts w:ascii="Times New Roman" w:eastAsia="Times New Roman" w:hAnsi="Times New Roman" w:cs="Times New Roman"/>
          <w:kern w:val="0"/>
          <w:sz w:val="24"/>
          <w:szCs w:val="24"/>
          <w:lang w:eastAsia="pl-PL"/>
          <w14:ligatures w14:val="none"/>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6CB9BB0E" w14:textId="77777777" w:rsidR="001261EB" w:rsidRDefault="001261EB" w:rsidP="000D5D70">
      <w:pPr>
        <w:pStyle w:val="Default"/>
        <w:jc w:val="both"/>
        <w:rPr>
          <w:rFonts w:ascii="Times New Roman" w:hAnsi="Times New Roman" w:cs="Times New Roman"/>
          <w:color w:val="auto"/>
        </w:rPr>
      </w:pPr>
    </w:p>
    <w:p w14:paraId="5E6F4FBE" w14:textId="77777777" w:rsidR="00523DC0" w:rsidRPr="00C75955" w:rsidRDefault="00523DC0" w:rsidP="00523DC0">
      <w:pPr>
        <w:pStyle w:val="Default"/>
        <w:numPr>
          <w:ilvl w:val="0"/>
          <w:numId w:val="15"/>
        </w:numPr>
        <w:spacing w:after="18"/>
        <w:jc w:val="both"/>
        <w:rPr>
          <w:rFonts w:ascii="Times New Roman" w:hAnsi="Times New Roman" w:cs="Times New Roman"/>
          <w:color w:val="auto"/>
        </w:rPr>
      </w:pPr>
      <w:r w:rsidRPr="00C75955">
        <w:rPr>
          <w:rFonts w:ascii="Times New Roman" w:hAnsi="Times New Roman" w:cs="Times New Roman"/>
          <w:color w:val="auto"/>
        </w:rPr>
        <w:t xml:space="preserve">Zmiany umowy wymagają zachowania formy pisemnej pod rygorem nieważności. </w:t>
      </w:r>
    </w:p>
    <w:p w14:paraId="6F5302B7" w14:textId="5F631109" w:rsidR="00523DC0" w:rsidRPr="00C75955" w:rsidRDefault="00523DC0" w:rsidP="00C75955">
      <w:pPr>
        <w:pStyle w:val="Default"/>
        <w:numPr>
          <w:ilvl w:val="0"/>
          <w:numId w:val="15"/>
        </w:numPr>
        <w:jc w:val="both"/>
        <w:rPr>
          <w:rFonts w:ascii="Times New Roman" w:hAnsi="Times New Roman" w:cs="Times New Roman"/>
          <w:color w:val="FF0000"/>
        </w:rPr>
      </w:pPr>
      <w:r w:rsidRPr="00C75955">
        <w:rPr>
          <w:rFonts w:ascii="Times New Roman" w:hAnsi="Times New Roman" w:cs="Times New Roman"/>
          <w:color w:val="auto"/>
        </w:rPr>
        <w:t xml:space="preserve">Siłą wyższą, o której mowa w niniejszym paragrafie jest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43408B09" w14:textId="77777777" w:rsidR="00C75955" w:rsidRPr="00C75955" w:rsidRDefault="00C75955" w:rsidP="00C75955">
      <w:pPr>
        <w:pStyle w:val="Default"/>
        <w:jc w:val="both"/>
        <w:rPr>
          <w:rFonts w:ascii="Times New Roman" w:hAnsi="Times New Roman" w:cs="Times New Roman"/>
          <w:color w:val="FF0000"/>
        </w:rPr>
      </w:pPr>
    </w:p>
    <w:p w14:paraId="069F694C" w14:textId="7B11ACFB" w:rsidR="00C75955" w:rsidRPr="0080430C" w:rsidRDefault="00C75955" w:rsidP="00C75955">
      <w:pPr>
        <w:pStyle w:val="Default"/>
        <w:jc w:val="center"/>
        <w:rPr>
          <w:rFonts w:ascii="Times New Roman" w:hAnsi="Times New Roman" w:cs="Times New Roman"/>
          <w:color w:val="auto"/>
        </w:rPr>
      </w:pPr>
      <w:r w:rsidRPr="0080430C">
        <w:rPr>
          <w:rFonts w:ascii="Times New Roman" w:hAnsi="Times New Roman" w:cs="Times New Roman"/>
          <w:b/>
          <w:bCs/>
          <w:color w:val="auto"/>
        </w:rPr>
        <w:t>§ 1</w:t>
      </w:r>
      <w:r w:rsidR="00880FEF">
        <w:rPr>
          <w:rFonts w:ascii="Times New Roman" w:hAnsi="Times New Roman" w:cs="Times New Roman"/>
          <w:b/>
          <w:bCs/>
          <w:color w:val="auto"/>
        </w:rPr>
        <w:t>2</w:t>
      </w:r>
    </w:p>
    <w:p w14:paraId="1D4F1E03" w14:textId="778D04E3"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ROZWIĄZYWANIE SPORÓW</w:t>
      </w:r>
    </w:p>
    <w:p w14:paraId="7F3F285C" w14:textId="77777777" w:rsidR="004D2837" w:rsidRPr="0080430C" w:rsidRDefault="004D2837" w:rsidP="007B7666">
      <w:pPr>
        <w:pStyle w:val="Default"/>
        <w:numPr>
          <w:ilvl w:val="0"/>
          <w:numId w:val="18"/>
        </w:numPr>
        <w:spacing w:after="18"/>
        <w:ind w:left="360" w:hanging="360"/>
        <w:jc w:val="both"/>
        <w:rPr>
          <w:rFonts w:ascii="Times New Roman" w:hAnsi="Times New Roman" w:cs="Times New Roman"/>
          <w:color w:val="auto"/>
        </w:rPr>
      </w:pPr>
      <w:r w:rsidRPr="0080430C">
        <w:rPr>
          <w:rFonts w:ascii="Times New Roman" w:hAnsi="Times New Roman" w:cs="Times New Roman"/>
          <w:color w:val="auto"/>
        </w:rPr>
        <w:t xml:space="preserve">Strony zgodnie oświadczają, że ewentualne spory powstałe w związku z wykonywaniem niniejszej Umowy o roszczenia cywilnoprawne, w sprawach, w których zawarcie ugody jest dopuszczalne, będę rozstrzygane na drodze mediacji lub innego polubownego rozwiązania sporu przed Sądem Polubownym przy Prokuratorii Generalnej Rzeczypospolitej Polskiej, wybranym mediatorem albo osobą prowadzącą inne polubowne rozwiązanie sporu. </w:t>
      </w:r>
    </w:p>
    <w:p w14:paraId="34FC585E" w14:textId="3FDCAC82" w:rsidR="004D2837" w:rsidRPr="0080430C" w:rsidRDefault="004D2837" w:rsidP="007B7666">
      <w:pPr>
        <w:pStyle w:val="Default"/>
        <w:numPr>
          <w:ilvl w:val="0"/>
          <w:numId w:val="18"/>
        </w:numPr>
        <w:spacing w:after="18"/>
        <w:ind w:left="360" w:hanging="360"/>
        <w:jc w:val="both"/>
        <w:rPr>
          <w:rFonts w:ascii="Times New Roman" w:hAnsi="Times New Roman" w:cs="Times New Roman"/>
          <w:color w:val="auto"/>
        </w:rPr>
      </w:pPr>
      <w:r w:rsidRPr="0080430C">
        <w:rPr>
          <w:rFonts w:ascii="Times New Roman" w:hAnsi="Times New Roman" w:cs="Times New Roman"/>
          <w:color w:val="auto"/>
        </w:rPr>
        <w:t xml:space="preserve">W przypadku powstania sporu o którym mowa w ust. 1 i braku porozumienia Stron, Zamawiający wskaże osobę mediatora, który będzie uprawniony do prowadzenia mediacji miedzy Stronami a następnie uzgodnienie treści ugody. Mediator powinien być wpisany na listę stałych mediatorów sądowych prowadzonych przy Sądzie Okręgowym w </w:t>
      </w:r>
      <w:r w:rsidR="008D3CEC">
        <w:rPr>
          <w:rFonts w:ascii="Times New Roman" w:hAnsi="Times New Roman" w:cs="Times New Roman"/>
          <w:color w:val="auto"/>
        </w:rPr>
        <w:t>Kielcach</w:t>
      </w:r>
      <w:r w:rsidRPr="0080430C">
        <w:rPr>
          <w:rFonts w:ascii="Times New Roman" w:hAnsi="Times New Roman" w:cs="Times New Roman"/>
          <w:color w:val="auto"/>
        </w:rPr>
        <w:t xml:space="preserve">. Postępowanie mediacyjne może trwać maksymalnie do 3 tygodni. Prowadzenie postępowania mediacyjnego w żaden sposób nie wpływa na przedłużenie terminów określonych w treści niniejszej </w:t>
      </w:r>
      <w:r w:rsidR="008D3CEC">
        <w:rPr>
          <w:rFonts w:ascii="Times New Roman" w:hAnsi="Times New Roman" w:cs="Times New Roman"/>
          <w:color w:val="auto"/>
        </w:rPr>
        <w:t>u</w:t>
      </w:r>
      <w:r w:rsidRPr="0080430C">
        <w:rPr>
          <w:rFonts w:ascii="Times New Roman" w:hAnsi="Times New Roman" w:cs="Times New Roman"/>
          <w:color w:val="auto"/>
        </w:rPr>
        <w:t xml:space="preserve">mowy dotyczących wykonania Przedmiot Umowy. Wykonawca nie jest uprawniony do wstrzymania wykonywania prac związanych z realizacją umowy w czasie trwania postępowania mediacyjnego. Koszty mediacji Strony pokrywają w proporcji po 50 % każda. </w:t>
      </w:r>
    </w:p>
    <w:p w14:paraId="4FD6ED3B" w14:textId="77777777" w:rsidR="004D2837" w:rsidRPr="0080430C" w:rsidRDefault="004D2837" w:rsidP="007B7666">
      <w:pPr>
        <w:pStyle w:val="Default"/>
        <w:numPr>
          <w:ilvl w:val="0"/>
          <w:numId w:val="18"/>
        </w:numPr>
        <w:spacing w:after="18"/>
        <w:ind w:left="360" w:hanging="360"/>
        <w:jc w:val="both"/>
        <w:rPr>
          <w:rFonts w:ascii="Times New Roman" w:hAnsi="Times New Roman" w:cs="Times New Roman"/>
          <w:color w:val="auto"/>
        </w:rPr>
      </w:pPr>
      <w:r w:rsidRPr="0080430C">
        <w:rPr>
          <w:rFonts w:ascii="Times New Roman" w:hAnsi="Times New Roman" w:cs="Times New Roman"/>
          <w:color w:val="auto"/>
        </w:rPr>
        <w:t xml:space="preserve">W przypadku nie zawarcia ugody w terminie określonym, w treści ust. 2 lub nie wyrażenie zgody przez Wykonawcę na osobę mediatora wskazaną przez Zamawiającego powstały spór będzie przedmiotem postępowania koncyliacyjnego prowadzonego przed Sądem Polubowny przy Prokuratorii Generalnej Rzeczpospolitej Polskiej. Wszczęcie takiego postępowania o którym mowa w zdaniu pierwszym nie uprawnia Wykonawcy do wstrzymania wykonywania prac związanych z realizacją umowy. Koszty postępowania koncyliacyjnego Strony pokrywają w proporcji po 50 % każda. </w:t>
      </w:r>
    </w:p>
    <w:p w14:paraId="0357DD89" w14:textId="045A10F4" w:rsidR="004D2837" w:rsidRPr="0080430C" w:rsidRDefault="004D2837" w:rsidP="004D2837">
      <w:pPr>
        <w:pStyle w:val="Default"/>
        <w:numPr>
          <w:ilvl w:val="0"/>
          <w:numId w:val="18"/>
        </w:numPr>
        <w:ind w:left="360" w:hanging="360"/>
        <w:rPr>
          <w:rFonts w:ascii="Times New Roman" w:hAnsi="Times New Roman" w:cs="Times New Roman"/>
          <w:color w:val="auto"/>
        </w:rPr>
      </w:pPr>
      <w:r w:rsidRPr="0080430C">
        <w:rPr>
          <w:rFonts w:ascii="Times New Roman" w:hAnsi="Times New Roman" w:cs="Times New Roman"/>
          <w:color w:val="auto"/>
        </w:rPr>
        <w:t>W przypadku braku ugodowego rozstrzygnięcia sporu o których mowa w treści ust. 1-</w:t>
      </w:r>
      <w:r w:rsidR="007B7666">
        <w:rPr>
          <w:rFonts w:ascii="Times New Roman" w:hAnsi="Times New Roman" w:cs="Times New Roman"/>
          <w:color w:val="auto"/>
        </w:rPr>
        <w:t>3</w:t>
      </w:r>
      <w:r w:rsidRPr="0080430C">
        <w:rPr>
          <w:rFonts w:ascii="Times New Roman" w:hAnsi="Times New Roman" w:cs="Times New Roman"/>
          <w:color w:val="auto"/>
        </w:rPr>
        <w:t xml:space="preserve">, każda ze Stron może dochodzić swoich roszczeń na drodze postępowania sądowego przez Sądem Powszechnym miejscowo i rzeczowo właściwy dla siedziby Zamawiającego. </w:t>
      </w:r>
    </w:p>
    <w:p w14:paraId="5CDA6FDD" w14:textId="77777777" w:rsidR="004D2837" w:rsidRPr="0080430C" w:rsidRDefault="004D2837" w:rsidP="004D2837">
      <w:pPr>
        <w:pStyle w:val="Default"/>
        <w:rPr>
          <w:rFonts w:ascii="Times New Roman" w:hAnsi="Times New Roman" w:cs="Times New Roman"/>
          <w:color w:val="auto"/>
        </w:rPr>
      </w:pPr>
    </w:p>
    <w:p w14:paraId="430259BC" w14:textId="7CE2E829"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lastRenderedPageBreak/>
        <w:t>§ 1</w:t>
      </w:r>
      <w:r w:rsidR="00880FEF">
        <w:rPr>
          <w:rFonts w:ascii="Times New Roman" w:hAnsi="Times New Roman" w:cs="Times New Roman"/>
          <w:b/>
          <w:bCs/>
          <w:color w:val="auto"/>
        </w:rPr>
        <w:t>3</w:t>
      </w:r>
    </w:p>
    <w:p w14:paraId="4C396314" w14:textId="33B946BD" w:rsidR="004D2837" w:rsidRPr="0080430C" w:rsidRDefault="004D2837" w:rsidP="0080430C">
      <w:pPr>
        <w:pStyle w:val="Default"/>
        <w:jc w:val="center"/>
        <w:rPr>
          <w:rFonts w:ascii="Times New Roman" w:hAnsi="Times New Roman" w:cs="Times New Roman"/>
          <w:color w:val="auto"/>
        </w:rPr>
      </w:pPr>
      <w:r w:rsidRPr="0080430C">
        <w:rPr>
          <w:rFonts w:ascii="Times New Roman" w:hAnsi="Times New Roman" w:cs="Times New Roman"/>
          <w:b/>
          <w:bCs/>
          <w:color w:val="auto"/>
        </w:rPr>
        <w:t>POSTANOWIENIA KOŃCOWE</w:t>
      </w:r>
    </w:p>
    <w:p w14:paraId="509AD1AD" w14:textId="77777777" w:rsidR="004D2837" w:rsidRPr="0080430C" w:rsidRDefault="004D2837" w:rsidP="004D2837">
      <w:pPr>
        <w:pStyle w:val="Default"/>
        <w:spacing w:after="15"/>
        <w:rPr>
          <w:rFonts w:ascii="Times New Roman" w:hAnsi="Times New Roman" w:cs="Times New Roman"/>
          <w:color w:val="auto"/>
        </w:rPr>
      </w:pPr>
      <w:r w:rsidRPr="0080430C">
        <w:rPr>
          <w:rFonts w:ascii="Times New Roman" w:hAnsi="Times New Roman" w:cs="Times New Roman"/>
          <w:color w:val="auto"/>
        </w:rPr>
        <w:t xml:space="preserve">1. W sprawach nieuregulowanych niniejszą Umową mają zastosowanie przepisy kodeksu cywilnego, Prawa budowlanego i przepisów wykonawczych. </w:t>
      </w:r>
    </w:p>
    <w:p w14:paraId="5E6ACAC3" w14:textId="77777777" w:rsidR="004D2837" w:rsidRPr="0080430C" w:rsidRDefault="004D2837" w:rsidP="004D2837">
      <w:pPr>
        <w:pStyle w:val="Default"/>
        <w:spacing w:after="15"/>
        <w:rPr>
          <w:rFonts w:ascii="Times New Roman" w:hAnsi="Times New Roman" w:cs="Times New Roman"/>
          <w:color w:val="auto"/>
        </w:rPr>
      </w:pPr>
      <w:r w:rsidRPr="0080430C">
        <w:rPr>
          <w:rFonts w:ascii="Times New Roman" w:hAnsi="Times New Roman" w:cs="Times New Roman"/>
          <w:color w:val="auto"/>
        </w:rPr>
        <w:t xml:space="preserve">2. Sprawy sporne rozstrzygane będą przez sąd powszechny właściwy dla siedziby Zamawiającego. </w:t>
      </w:r>
    </w:p>
    <w:p w14:paraId="41F190C7" w14:textId="77777777" w:rsidR="004D2837" w:rsidRPr="0080430C" w:rsidRDefault="004D2837" w:rsidP="004D2837">
      <w:pPr>
        <w:pStyle w:val="Default"/>
        <w:spacing w:after="15"/>
        <w:rPr>
          <w:rFonts w:ascii="Times New Roman" w:hAnsi="Times New Roman" w:cs="Times New Roman"/>
          <w:color w:val="auto"/>
        </w:rPr>
      </w:pPr>
      <w:r w:rsidRPr="0080430C">
        <w:rPr>
          <w:rFonts w:ascii="Times New Roman" w:hAnsi="Times New Roman" w:cs="Times New Roman"/>
          <w:color w:val="auto"/>
        </w:rPr>
        <w:t xml:space="preserve">3. Integralną część umowy stanowią: </w:t>
      </w:r>
    </w:p>
    <w:p w14:paraId="6B4BF862" w14:textId="77777777" w:rsidR="004D2837" w:rsidRPr="0080430C" w:rsidRDefault="004D2837" w:rsidP="004D2837">
      <w:pPr>
        <w:pStyle w:val="Default"/>
        <w:spacing w:after="15"/>
        <w:rPr>
          <w:rFonts w:ascii="Times New Roman" w:hAnsi="Times New Roman" w:cs="Times New Roman"/>
          <w:color w:val="auto"/>
        </w:rPr>
      </w:pPr>
      <w:r w:rsidRPr="0080430C">
        <w:rPr>
          <w:rFonts w:ascii="Times New Roman" w:hAnsi="Times New Roman" w:cs="Times New Roman"/>
          <w:color w:val="auto"/>
        </w:rPr>
        <w:t xml:space="preserve">1) oferta Wykonawcy, </w:t>
      </w:r>
    </w:p>
    <w:p w14:paraId="5C84BC7D" w14:textId="77777777" w:rsidR="004D2837" w:rsidRPr="0080430C" w:rsidRDefault="004D2837" w:rsidP="004D2837">
      <w:pPr>
        <w:pStyle w:val="Default"/>
        <w:spacing w:after="15"/>
        <w:rPr>
          <w:rFonts w:ascii="Times New Roman" w:hAnsi="Times New Roman" w:cs="Times New Roman"/>
          <w:color w:val="auto"/>
        </w:rPr>
      </w:pPr>
      <w:r w:rsidRPr="0080430C">
        <w:rPr>
          <w:rFonts w:ascii="Times New Roman" w:hAnsi="Times New Roman" w:cs="Times New Roman"/>
          <w:color w:val="auto"/>
        </w:rPr>
        <w:t xml:space="preserve">2) dokumentacja projektowa, </w:t>
      </w:r>
    </w:p>
    <w:p w14:paraId="6B3FEF09" w14:textId="77777777" w:rsidR="004D2837" w:rsidRPr="0080430C" w:rsidRDefault="004D2837" w:rsidP="004D2837">
      <w:pPr>
        <w:pStyle w:val="Default"/>
        <w:spacing w:after="15"/>
        <w:rPr>
          <w:rFonts w:ascii="Times New Roman" w:hAnsi="Times New Roman" w:cs="Times New Roman"/>
          <w:color w:val="auto"/>
        </w:rPr>
      </w:pPr>
      <w:r w:rsidRPr="0080430C">
        <w:rPr>
          <w:rFonts w:ascii="Times New Roman" w:hAnsi="Times New Roman" w:cs="Times New Roman"/>
          <w:color w:val="auto"/>
        </w:rPr>
        <w:t xml:space="preserve">3) przedmiar robót. </w:t>
      </w:r>
    </w:p>
    <w:p w14:paraId="0EC20E21" w14:textId="084B7F9E" w:rsidR="004D2837" w:rsidRPr="0080430C" w:rsidRDefault="004D2837" w:rsidP="004D2837">
      <w:pPr>
        <w:pStyle w:val="Default"/>
        <w:rPr>
          <w:rFonts w:ascii="Times New Roman" w:hAnsi="Times New Roman" w:cs="Times New Roman"/>
          <w:color w:val="auto"/>
        </w:rPr>
      </w:pPr>
      <w:r w:rsidRPr="0080430C">
        <w:rPr>
          <w:rFonts w:ascii="Times New Roman" w:hAnsi="Times New Roman" w:cs="Times New Roman"/>
          <w:color w:val="auto"/>
        </w:rPr>
        <w:t xml:space="preserve">4. Umowę sporządzono w </w:t>
      </w:r>
      <w:r w:rsidR="008D3CEC">
        <w:rPr>
          <w:rFonts w:ascii="Times New Roman" w:hAnsi="Times New Roman" w:cs="Times New Roman"/>
          <w:color w:val="auto"/>
        </w:rPr>
        <w:t>dwóch</w:t>
      </w:r>
      <w:r w:rsidRPr="0080430C">
        <w:rPr>
          <w:rFonts w:ascii="Times New Roman" w:hAnsi="Times New Roman" w:cs="Times New Roman"/>
          <w:color w:val="auto"/>
        </w:rPr>
        <w:t xml:space="preserve"> jednobrzmiących egzemplarzach, po jednym dla każdej ze Stron. </w:t>
      </w:r>
    </w:p>
    <w:p w14:paraId="45A4C428" w14:textId="77777777" w:rsidR="004D2837" w:rsidRDefault="004D2837" w:rsidP="004D2837">
      <w:pPr>
        <w:pStyle w:val="Default"/>
        <w:rPr>
          <w:rFonts w:ascii="Times New Roman" w:hAnsi="Times New Roman" w:cs="Times New Roman"/>
          <w:color w:val="auto"/>
        </w:rPr>
      </w:pPr>
    </w:p>
    <w:p w14:paraId="0DDBD25B" w14:textId="77777777" w:rsidR="00C75955" w:rsidRDefault="00C75955" w:rsidP="004D2837">
      <w:pPr>
        <w:pStyle w:val="Default"/>
        <w:rPr>
          <w:rFonts w:ascii="Times New Roman" w:hAnsi="Times New Roman" w:cs="Times New Roman"/>
          <w:color w:val="auto"/>
        </w:rPr>
      </w:pPr>
    </w:p>
    <w:p w14:paraId="37436BFE" w14:textId="77777777" w:rsidR="00C75955" w:rsidRDefault="00C75955" w:rsidP="004D2837">
      <w:pPr>
        <w:pStyle w:val="Default"/>
        <w:rPr>
          <w:rFonts w:ascii="Times New Roman" w:hAnsi="Times New Roman" w:cs="Times New Roman"/>
          <w:color w:val="auto"/>
        </w:rPr>
      </w:pPr>
    </w:p>
    <w:p w14:paraId="1DFB3991" w14:textId="77777777" w:rsidR="00C75955" w:rsidRDefault="00C75955" w:rsidP="004D2837">
      <w:pPr>
        <w:pStyle w:val="Default"/>
        <w:rPr>
          <w:rFonts w:ascii="Times New Roman" w:hAnsi="Times New Roman" w:cs="Times New Roman"/>
          <w:color w:val="auto"/>
        </w:rPr>
      </w:pPr>
    </w:p>
    <w:p w14:paraId="21033563" w14:textId="77777777" w:rsidR="00C75955" w:rsidRDefault="00C75955" w:rsidP="004D2837">
      <w:pPr>
        <w:pStyle w:val="Default"/>
        <w:rPr>
          <w:rFonts w:ascii="Times New Roman" w:hAnsi="Times New Roman" w:cs="Times New Roman"/>
          <w:color w:val="auto"/>
        </w:rPr>
      </w:pPr>
    </w:p>
    <w:p w14:paraId="643EA77D" w14:textId="77777777" w:rsidR="00C75955" w:rsidRDefault="00C75955" w:rsidP="004D2837">
      <w:pPr>
        <w:pStyle w:val="Default"/>
        <w:rPr>
          <w:rFonts w:ascii="Times New Roman" w:hAnsi="Times New Roman" w:cs="Times New Roman"/>
          <w:color w:val="auto"/>
        </w:rPr>
      </w:pPr>
    </w:p>
    <w:p w14:paraId="092BFB5E" w14:textId="299B283B" w:rsidR="00C75955" w:rsidRPr="0080430C" w:rsidRDefault="00C75955" w:rsidP="004D2837">
      <w:pPr>
        <w:pStyle w:val="Default"/>
        <w:rPr>
          <w:rFonts w:ascii="Times New Roman" w:hAnsi="Times New Roman" w:cs="Times New Roman"/>
          <w:color w:val="auto"/>
        </w:rPr>
      </w:pPr>
      <w:r>
        <w:rPr>
          <w:rFonts w:ascii="Times New Roman" w:hAnsi="Times New Roman" w:cs="Times New Roman"/>
          <w:color w:val="auto"/>
        </w:rPr>
        <w:t xml:space="preserve"> </w:t>
      </w:r>
    </w:p>
    <w:p w14:paraId="5D0606E6" w14:textId="6028D24F" w:rsidR="004D2837" w:rsidRDefault="004D2837" w:rsidP="004D2837">
      <w:pPr>
        <w:pStyle w:val="Default"/>
        <w:rPr>
          <w:rFonts w:ascii="Times New Roman" w:hAnsi="Times New Roman" w:cs="Times New Roman"/>
          <w:b/>
          <w:bCs/>
          <w:color w:val="auto"/>
        </w:rPr>
      </w:pPr>
      <w:r w:rsidRPr="0080430C">
        <w:rPr>
          <w:rFonts w:ascii="Times New Roman" w:hAnsi="Times New Roman" w:cs="Times New Roman"/>
          <w:b/>
          <w:bCs/>
          <w:color w:val="auto"/>
        </w:rPr>
        <w:t xml:space="preserve">ZAMAWIAJĄCY </w:t>
      </w:r>
      <w:r w:rsidR="0080430C">
        <w:rPr>
          <w:rFonts w:ascii="Times New Roman" w:hAnsi="Times New Roman" w:cs="Times New Roman"/>
          <w:b/>
          <w:bCs/>
          <w:color w:val="auto"/>
        </w:rPr>
        <w:t xml:space="preserve">                                                  </w:t>
      </w:r>
      <w:r w:rsidR="00C75955">
        <w:rPr>
          <w:rFonts w:ascii="Times New Roman" w:hAnsi="Times New Roman" w:cs="Times New Roman"/>
          <w:b/>
          <w:bCs/>
          <w:color w:val="auto"/>
        </w:rPr>
        <w:t xml:space="preserve">   </w:t>
      </w:r>
      <w:r w:rsidR="0080430C">
        <w:rPr>
          <w:rFonts w:ascii="Times New Roman" w:hAnsi="Times New Roman" w:cs="Times New Roman"/>
          <w:b/>
          <w:bCs/>
          <w:color w:val="auto"/>
        </w:rPr>
        <w:t xml:space="preserve">     </w:t>
      </w:r>
      <w:r w:rsidRPr="0080430C">
        <w:rPr>
          <w:rFonts w:ascii="Times New Roman" w:hAnsi="Times New Roman" w:cs="Times New Roman"/>
          <w:b/>
          <w:bCs/>
          <w:color w:val="auto"/>
        </w:rPr>
        <w:t xml:space="preserve">WYKONAWCA </w:t>
      </w:r>
    </w:p>
    <w:p w14:paraId="5F0B5E1B" w14:textId="77777777" w:rsidR="00C75955" w:rsidRDefault="00C75955" w:rsidP="004D2837">
      <w:pPr>
        <w:pStyle w:val="Default"/>
        <w:rPr>
          <w:rFonts w:ascii="Times New Roman" w:hAnsi="Times New Roman" w:cs="Times New Roman"/>
          <w:b/>
          <w:bCs/>
          <w:color w:val="auto"/>
        </w:rPr>
      </w:pPr>
    </w:p>
    <w:p w14:paraId="1A209F64" w14:textId="77777777" w:rsidR="00C75955" w:rsidRDefault="00C75955" w:rsidP="004D2837">
      <w:pPr>
        <w:pStyle w:val="Default"/>
        <w:rPr>
          <w:rFonts w:ascii="Times New Roman" w:hAnsi="Times New Roman" w:cs="Times New Roman"/>
          <w:b/>
          <w:bCs/>
          <w:color w:val="auto"/>
        </w:rPr>
      </w:pPr>
    </w:p>
    <w:p w14:paraId="4C61C16B" w14:textId="77777777" w:rsidR="00C75955" w:rsidRDefault="00C75955" w:rsidP="004D2837">
      <w:pPr>
        <w:pStyle w:val="Default"/>
        <w:rPr>
          <w:rFonts w:ascii="Times New Roman" w:hAnsi="Times New Roman" w:cs="Times New Roman"/>
          <w:b/>
          <w:bCs/>
          <w:color w:val="auto"/>
        </w:rPr>
      </w:pPr>
    </w:p>
    <w:p w14:paraId="624A30F5" w14:textId="77777777" w:rsidR="00C75955" w:rsidRPr="0080430C" w:rsidRDefault="00C75955" w:rsidP="004D2837">
      <w:pPr>
        <w:pStyle w:val="Default"/>
        <w:rPr>
          <w:rFonts w:ascii="Times New Roman" w:hAnsi="Times New Roman" w:cs="Times New Roman"/>
          <w:color w:val="auto"/>
        </w:rPr>
      </w:pPr>
    </w:p>
    <w:p w14:paraId="5207A21C" w14:textId="1170A5F3" w:rsidR="0005714F" w:rsidRPr="0080430C" w:rsidRDefault="004D2837" w:rsidP="004D2837">
      <w:pPr>
        <w:rPr>
          <w:rFonts w:ascii="Times New Roman" w:hAnsi="Times New Roman" w:cs="Times New Roman"/>
          <w:sz w:val="24"/>
          <w:szCs w:val="24"/>
        </w:rPr>
      </w:pPr>
      <w:r w:rsidRPr="0080430C">
        <w:rPr>
          <w:rFonts w:ascii="Times New Roman" w:hAnsi="Times New Roman" w:cs="Times New Roman"/>
          <w:sz w:val="24"/>
          <w:szCs w:val="24"/>
        </w:rPr>
        <w:t xml:space="preserve">……………….................…………… </w:t>
      </w:r>
      <w:r w:rsidR="0080430C">
        <w:rPr>
          <w:rFonts w:ascii="Times New Roman" w:hAnsi="Times New Roman" w:cs="Times New Roman"/>
          <w:sz w:val="24"/>
          <w:szCs w:val="24"/>
        </w:rPr>
        <w:t xml:space="preserve">            </w:t>
      </w:r>
      <w:r w:rsidR="00C75955">
        <w:rPr>
          <w:rFonts w:ascii="Times New Roman" w:hAnsi="Times New Roman" w:cs="Times New Roman"/>
          <w:sz w:val="24"/>
          <w:szCs w:val="24"/>
        </w:rPr>
        <w:t xml:space="preserve">  </w:t>
      </w:r>
      <w:r w:rsidR="0080430C">
        <w:rPr>
          <w:rFonts w:ascii="Times New Roman" w:hAnsi="Times New Roman" w:cs="Times New Roman"/>
          <w:sz w:val="24"/>
          <w:szCs w:val="24"/>
        </w:rPr>
        <w:t xml:space="preserve">         </w:t>
      </w:r>
      <w:r w:rsidRPr="0080430C">
        <w:rPr>
          <w:rFonts w:ascii="Times New Roman" w:hAnsi="Times New Roman" w:cs="Times New Roman"/>
          <w:sz w:val="24"/>
          <w:szCs w:val="24"/>
        </w:rPr>
        <w:t>………………..................……………..</w:t>
      </w:r>
    </w:p>
    <w:sectPr w:rsidR="0005714F" w:rsidRPr="008043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E944" w14:textId="77777777" w:rsidR="00F41D6F" w:rsidRDefault="00F41D6F" w:rsidP="004D2837">
      <w:pPr>
        <w:spacing w:after="0" w:line="240" w:lineRule="auto"/>
      </w:pPr>
      <w:r>
        <w:separator/>
      </w:r>
    </w:p>
  </w:endnote>
  <w:endnote w:type="continuationSeparator" w:id="0">
    <w:p w14:paraId="371B2384" w14:textId="77777777" w:rsidR="00F41D6F" w:rsidRDefault="00F41D6F" w:rsidP="004D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Meiry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38B2" w14:textId="77777777" w:rsidR="00F41D6F" w:rsidRDefault="00F41D6F" w:rsidP="004D2837">
      <w:pPr>
        <w:spacing w:after="0" w:line="240" w:lineRule="auto"/>
      </w:pPr>
      <w:r>
        <w:separator/>
      </w:r>
    </w:p>
  </w:footnote>
  <w:footnote w:type="continuationSeparator" w:id="0">
    <w:p w14:paraId="33675772" w14:textId="77777777" w:rsidR="00F41D6F" w:rsidRDefault="00F41D6F" w:rsidP="004D2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2CB7" w14:textId="77777777" w:rsidR="004D2837" w:rsidRDefault="004D2837">
    <w:pPr>
      <w:pStyle w:val="Nagwek"/>
    </w:pPr>
  </w:p>
  <w:p w14:paraId="1CA61C71" w14:textId="1D3AE941" w:rsidR="004D2837" w:rsidRDefault="004D2837">
    <w:pPr>
      <w:pStyle w:val="Nagwek"/>
    </w:pPr>
    <w:r w:rsidRPr="009D5A01">
      <w:rPr>
        <w:noProof/>
      </w:rPr>
      <w:drawing>
        <wp:inline distT="0" distB="0" distL="0" distR="0" wp14:anchorId="37C54735" wp14:editId="17687F1D">
          <wp:extent cx="5760720" cy="1115695"/>
          <wp:effectExtent l="0" t="0" r="0" b="8255"/>
          <wp:docPr id="191631249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15695"/>
                  </a:xfrm>
                  <a:prstGeom prst="rect">
                    <a:avLst/>
                  </a:prstGeom>
                  <a:noFill/>
                  <a:ln>
                    <a:noFill/>
                  </a:ln>
                </pic:spPr>
              </pic:pic>
            </a:graphicData>
          </a:graphic>
        </wp:inline>
      </w:drawing>
    </w:r>
  </w:p>
  <w:p w14:paraId="44CA3F49" w14:textId="77777777" w:rsidR="004D2837" w:rsidRDefault="004D2837" w:rsidP="004D2837">
    <w:pPr>
      <w:pStyle w:val="Default"/>
      <w:rPr>
        <w:color w:val="auto"/>
        <w:sz w:val="22"/>
        <w:szCs w:val="22"/>
      </w:rPr>
    </w:pPr>
    <w:r>
      <w:rPr>
        <w:b/>
        <w:bCs/>
        <w:color w:val="auto"/>
        <w:sz w:val="22"/>
        <w:szCs w:val="22"/>
      </w:rPr>
      <w:t xml:space="preserve">RZĄDOWY PROGRAM ODBUDOWY ZABYTKÓW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070F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3E33AD"/>
    <w:multiLevelType w:val="hybridMultilevel"/>
    <w:tmpl w:val="8B54B91A"/>
    <w:lvl w:ilvl="0" w:tplc="AB4626CE">
      <w:start w:val="1"/>
      <w:numFmt w:val="decimal"/>
      <w:lvlText w:val="%1."/>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E4CB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4CF7C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B959A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C515B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857D1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6A6C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C9521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A9991A8"/>
    <w:multiLevelType w:val="multilevel"/>
    <w:tmpl w:val="FFFFFFFF"/>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ABC372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BE824B"/>
    <w:multiLevelType w:val="multilevel"/>
    <w:tmpl w:val="FFFFFFFF"/>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5F2558"/>
    <w:multiLevelType w:val="hybridMultilevel"/>
    <w:tmpl w:val="C29E9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DC4A18"/>
    <w:multiLevelType w:val="hybridMultilevel"/>
    <w:tmpl w:val="9E9C750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12D225CC"/>
    <w:multiLevelType w:val="hybridMultilevel"/>
    <w:tmpl w:val="3B7EB03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043100"/>
    <w:multiLevelType w:val="hybridMultilevel"/>
    <w:tmpl w:val="020613C6"/>
    <w:lvl w:ilvl="0" w:tplc="4AAC217A">
      <w:start w:val="1"/>
      <w:numFmt w:val="decimal"/>
      <w:lvlText w:val="%1."/>
      <w:lvlJc w:val="left"/>
      <w:pPr>
        <w:ind w:left="379" w:hanging="360"/>
      </w:pPr>
      <w:rPr>
        <w:rFonts w:hint="default"/>
        <w:b w:val="0"/>
        <w:color w:val="000000"/>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 w15:restartNumberingAfterBreak="0">
    <w:nsid w:val="26300D8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630E8F"/>
    <w:multiLevelType w:val="hybridMultilevel"/>
    <w:tmpl w:val="7EE0C6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925968"/>
    <w:multiLevelType w:val="multilevel"/>
    <w:tmpl w:val="7B923560"/>
    <w:lvl w:ilvl="0">
      <w:start w:val="1"/>
      <w:numFmt w:val="upperLetter"/>
      <w:lvlText w:val="%1."/>
      <w:lvlJc w:val="left"/>
      <w:pPr>
        <w:tabs>
          <w:tab w:val="num" w:pos="720"/>
        </w:tabs>
        <w:ind w:left="720" w:hanging="360"/>
      </w:pPr>
    </w:lvl>
    <w:lvl w:ilvl="1">
      <w:start w:val="1"/>
      <w:numFmt w:val="lowerLetter"/>
      <w:lvlText w:val="%2)"/>
      <w:lvlJc w:val="left"/>
      <w:pPr>
        <w:ind w:left="502"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ACDFDC5"/>
    <w:multiLevelType w:val="multilevel"/>
    <w:tmpl w:val="FFFFFFFF"/>
    <w:lvl w:ilvl="0">
      <w:start w:val="1"/>
      <w:numFmt w:val="decimal"/>
      <w:lvlText w:val="%1."/>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342B5C"/>
    <w:multiLevelType w:val="hybridMultilevel"/>
    <w:tmpl w:val="92F8C69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3E24A2"/>
    <w:multiLevelType w:val="hybridMultilevel"/>
    <w:tmpl w:val="4586A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26AF7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EAC49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E115C02"/>
    <w:multiLevelType w:val="hybridMultilevel"/>
    <w:tmpl w:val="1B0276DC"/>
    <w:lvl w:ilvl="0" w:tplc="45EC01A8">
      <w:start w:val="1"/>
      <w:numFmt w:val="decimal"/>
      <w:lvlText w:val="%1."/>
      <w:lvlJc w:val="left"/>
      <w:pPr>
        <w:ind w:left="360" w:hanging="360"/>
      </w:pPr>
    </w:lvl>
    <w:lvl w:ilvl="1" w:tplc="094AC892">
      <w:start w:val="1"/>
      <w:numFmt w:val="lowerLetter"/>
      <w:lvlText w:val="%2)"/>
      <w:lvlJc w:val="left"/>
      <w:pPr>
        <w:ind w:left="0" w:firstLine="0"/>
      </w:pPr>
      <w:rPr>
        <w:rFonts w:ascii="Times New Roman" w:eastAsia="Times New Roman" w:hAnsi="Times New Roman" w:cs="Times New Roman"/>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032B38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A9066D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B40FE7"/>
    <w:multiLevelType w:val="hybridMultilevel"/>
    <w:tmpl w:val="4760874C"/>
    <w:lvl w:ilvl="0" w:tplc="AB28AA12">
      <w:start w:val="1"/>
      <w:numFmt w:val="decimal"/>
      <w:lvlText w:val="%1."/>
      <w:lvlJc w:val="left"/>
      <w:pPr>
        <w:ind w:left="379" w:hanging="360"/>
      </w:pPr>
      <w:rPr>
        <w:rFonts w:hint="default"/>
        <w:b/>
        <w:bCs w:val="0"/>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28" w15:restartNumberingAfterBreak="0">
    <w:nsid w:val="7E1E1D2A"/>
    <w:multiLevelType w:val="hybridMultilevel"/>
    <w:tmpl w:val="8A767288"/>
    <w:lvl w:ilvl="0" w:tplc="6B12265A">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82303601">
    <w:abstractNumId w:val="16"/>
  </w:num>
  <w:num w:numId="2" w16cid:durableId="325059259">
    <w:abstractNumId w:val="3"/>
  </w:num>
  <w:num w:numId="3" w16cid:durableId="1667830240">
    <w:abstractNumId w:val="10"/>
  </w:num>
  <w:num w:numId="4" w16cid:durableId="1883788950">
    <w:abstractNumId w:val="0"/>
  </w:num>
  <w:num w:numId="5" w16cid:durableId="57100010">
    <w:abstractNumId w:val="25"/>
  </w:num>
  <w:num w:numId="6" w16cid:durableId="1102263260">
    <w:abstractNumId w:val="9"/>
  </w:num>
  <w:num w:numId="7" w16cid:durableId="1161383865">
    <w:abstractNumId w:val="23"/>
  </w:num>
  <w:num w:numId="8" w16cid:durableId="616984829">
    <w:abstractNumId w:val="19"/>
  </w:num>
  <w:num w:numId="9" w16cid:durableId="1694260127">
    <w:abstractNumId w:val="8"/>
  </w:num>
  <w:num w:numId="10" w16cid:durableId="851996826">
    <w:abstractNumId w:val="2"/>
  </w:num>
  <w:num w:numId="11" w16cid:durableId="58671851">
    <w:abstractNumId w:val="11"/>
  </w:num>
  <w:num w:numId="12" w16cid:durableId="32271626">
    <w:abstractNumId w:val="26"/>
  </w:num>
  <w:num w:numId="13" w16cid:durableId="1484733450">
    <w:abstractNumId w:val="22"/>
  </w:num>
  <w:num w:numId="14" w16cid:durableId="103040066">
    <w:abstractNumId w:val="7"/>
  </w:num>
  <w:num w:numId="15" w16cid:durableId="1372149169">
    <w:abstractNumId w:val="1"/>
  </w:num>
  <w:num w:numId="16" w16cid:durableId="942419708">
    <w:abstractNumId w:val="5"/>
  </w:num>
  <w:num w:numId="17" w16cid:durableId="1218783870">
    <w:abstractNumId w:val="28"/>
  </w:num>
  <w:num w:numId="18" w16cid:durableId="1877154133">
    <w:abstractNumId w:val="4"/>
  </w:num>
  <w:num w:numId="19" w16cid:durableId="317343458">
    <w:abstractNumId w:val="6"/>
  </w:num>
  <w:num w:numId="20" w16cid:durableId="923342197">
    <w:abstractNumId w:val="27"/>
  </w:num>
  <w:num w:numId="21" w16cid:durableId="1306354756">
    <w:abstractNumId w:val="15"/>
  </w:num>
  <w:num w:numId="22" w16cid:durableId="1257132293">
    <w:abstractNumId w:val="14"/>
  </w:num>
  <w:num w:numId="23" w16cid:durableId="323822494">
    <w:abstractNumId w:val="17"/>
  </w:num>
  <w:num w:numId="24" w16cid:durableId="1424566912">
    <w:abstractNumId w:val="18"/>
  </w:num>
  <w:num w:numId="25" w16cid:durableId="47997990">
    <w:abstractNumId w:val="20"/>
  </w:num>
  <w:num w:numId="26" w16cid:durableId="159667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4981253">
    <w:abstractNumId w:val="13"/>
  </w:num>
  <w:num w:numId="28" w16cid:durableId="224412222">
    <w:abstractNumId w:val="21"/>
  </w:num>
  <w:num w:numId="29" w16cid:durableId="289282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37"/>
    <w:rsid w:val="000250CE"/>
    <w:rsid w:val="00053EBC"/>
    <w:rsid w:val="0005714F"/>
    <w:rsid w:val="000D5D70"/>
    <w:rsid w:val="001261EB"/>
    <w:rsid w:val="00140B2A"/>
    <w:rsid w:val="00201EB1"/>
    <w:rsid w:val="002D1B23"/>
    <w:rsid w:val="002E7B3A"/>
    <w:rsid w:val="002F45E3"/>
    <w:rsid w:val="00425CED"/>
    <w:rsid w:val="004510CA"/>
    <w:rsid w:val="004D2837"/>
    <w:rsid w:val="004E04D4"/>
    <w:rsid w:val="004E0A54"/>
    <w:rsid w:val="00523DC0"/>
    <w:rsid w:val="00533D6A"/>
    <w:rsid w:val="00543A91"/>
    <w:rsid w:val="0078485A"/>
    <w:rsid w:val="007B1B59"/>
    <w:rsid w:val="007B7666"/>
    <w:rsid w:val="0080430C"/>
    <w:rsid w:val="00880FEF"/>
    <w:rsid w:val="008D3CEC"/>
    <w:rsid w:val="009D56C7"/>
    <w:rsid w:val="00A35AC8"/>
    <w:rsid w:val="00A45BED"/>
    <w:rsid w:val="00A95186"/>
    <w:rsid w:val="00A9630F"/>
    <w:rsid w:val="00B37302"/>
    <w:rsid w:val="00C000EE"/>
    <w:rsid w:val="00C62237"/>
    <w:rsid w:val="00C75955"/>
    <w:rsid w:val="00DA53E4"/>
    <w:rsid w:val="00EF4037"/>
    <w:rsid w:val="00F07992"/>
    <w:rsid w:val="00F41D6F"/>
    <w:rsid w:val="00F47DE0"/>
    <w:rsid w:val="00F62E4B"/>
    <w:rsid w:val="00F757E5"/>
    <w:rsid w:val="00F94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4618"/>
  <w15:chartTrackingRefBased/>
  <w15:docId w15:val="{BE9ED997-FDC4-49FE-9EAF-EACE8A44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4D28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2837"/>
    <w:pPr>
      <w:autoSpaceDE w:val="0"/>
      <w:autoSpaceDN w:val="0"/>
      <w:adjustRightInd w:val="0"/>
      <w:spacing w:after="0" w:line="240" w:lineRule="auto"/>
    </w:pPr>
    <w:rPr>
      <w:rFonts w:ascii="Calibri" w:hAnsi="Calibri" w:cs="Calibri"/>
      <w:color w:val="000000"/>
      <w:kern w:val="0"/>
      <w:sz w:val="24"/>
      <w:szCs w:val="24"/>
    </w:rPr>
  </w:style>
  <w:style w:type="paragraph" w:styleId="Nagwek">
    <w:name w:val="header"/>
    <w:basedOn w:val="Normalny"/>
    <w:link w:val="NagwekZnak"/>
    <w:uiPriority w:val="99"/>
    <w:unhideWhenUsed/>
    <w:rsid w:val="004D28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837"/>
  </w:style>
  <w:style w:type="paragraph" w:styleId="Stopka">
    <w:name w:val="footer"/>
    <w:basedOn w:val="Normalny"/>
    <w:link w:val="StopkaZnak"/>
    <w:uiPriority w:val="99"/>
    <w:unhideWhenUsed/>
    <w:rsid w:val="004D28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837"/>
  </w:style>
  <w:style w:type="character" w:customStyle="1" w:styleId="Nagwek3Znak">
    <w:name w:val="Nagłówek 3 Znak"/>
    <w:basedOn w:val="Domylnaczcionkaakapitu"/>
    <w:link w:val="Nagwek3"/>
    <w:uiPriority w:val="9"/>
    <w:semiHidden/>
    <w:rsid w:val="004D2837"/>
    <w:rPr>
      <w:rFonts w:asciiTheme="majorHAnsi" w:eastAsiaTheme="majorEastAsia" w:hAnsiTheme="majorHAnsi" w:cstheme="majorBidi"/>
      <w:color w:val="1F3763" w:themeColor="accent1" w:themeShade="7F"/>
      <w:sz w:val="24"/>
      <w:szCs w:val="24"/>
    </w:rPr>
  </w:style>
  <w:style w:type="paragraph" w:styleId="Bezodstpw">
    <w:name w:val="No Spacing"/>
    <w:uiPriority w:val="1"/>
    <w:qFormat/>
    <w:rsid w:val="007B1B59"/>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semiHidden/>
    <w:unhideWhenUsed/>
    <w:rsid w:val="004E0A54"/>
    <w:rPr>
      <w:sz w:val="16"/>
      <w:szCs w:val="16"/>
    </w:rPr>
  </w:style>
  <w:style w:type="paragraph" w:styleId="Tekstkomentarza">
    <w:name w:val="annotation text"/>
    <w:basedOn w:val="Normalny"/>
    <w:link w:val="TekstkomentarzaZnak"/>
    <w:uiPriority w:val="99"/>
    <w:semiHidden/>
    <w:unhideWhenUsed/>
    <w:rsid w:val="004E0A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0A54"/>
    <w:rPr>
      <w:sz w:val="20"/>
      <w:szCs w:val="20"/>
    </w:rPr>
  </w:style>
  <w:style w:type="paragraph" w:styleId="Tematkomentarza">
    <w:name w:val="annotation subject"/>
    <w:basedOn w:val="Tekstkomentarza"/>
    <w:next w:val="Tekstkomentarza"/>
    <w:link w:val="TematkomentarzaZnak"/>
    <w:uiPriority w:val="99"/>
    <w:semiHidden/>
    <w:unhideWhenUsed/>
    <w:rsid w:val="004E0A54"/>
    <w:rPr>
      <w:b/>
      <w:bCs/>
    </w:rPr>
  </w:style>
  <w:style w:type="character" w:customStyle="1" w:styleId="TematkomentarzaZnak">
    <w:name w:val="Temat komentarza Znak"/>
    <w:basedOn w:val="TekstkomentarzaZnak"/>
    <w:link w:val="Tematkomentarza"/>
    <w:uiPriority w:val="99"/>
    <w:semiHidden/>
    <w:rsid w:val="004E0A54"/>
    <w:rPr>
      <w:b/>
      <w:bCs/>
      <w:sz w:val="20"/>
      <w:szCs w:val="20"/>
    </w:rPr>
  </w:style>
  <w:style w:type="paragraph" w:styleId="Poprawka">
    <w:name w:val="Revision"/>
    <w:hidden/>
    <w:uiPriority w:val="99"/>
    <w:semiHidden/>
    <w:rsid w:val="004E0A54"/>
    <w:pPr>
      <w:spacing w:after="0" w:line="240" w:lineRule="auto"/>
    </w:pPr>
  </w:style>
  <w:style w:type="paragraph" w:styleId="Akapitzlist">
    <w:name w:val="List Paragraph"/>
    <w:basedOn w:val="Normalny"/>
    <w:uiPriority w:val="34"/>
    <w:qFormat/>
    <w:rsid w:val="00C7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13</Pages>
  <Words>4697</Words>
  <Characters>28183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Kułagowska-Ćwiek</dc:creator>
  <cp:keywords/>
  <dc:description/>
  <cp:lastModifiedBy>Renata Kułagowska-Ćwiek</cp:lastModifiedBy>
  <cp:revision>11</cp:revision>
  <cp:lastPrinted>2024-03-05T10:53:00Z</cp:lastPrinted>
  <dcterms:created xsi:type="dcterms:W3CDTF">2024-02-29T14:12:00Z</dcterms:created>
  <dcterms:modified xsi:type="dcterms:W3CDTF">2024-03-06T08:46:00Z</dcterms:modified>
</cp:coreProperties>
</file>