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8D40" w14:textId="2C1A2505" w:rsidR="009522CD" w:rsidRDefault="00A01049" w:rsidP="009522CD">
      <w:pPr>
        <w:autoSpaceDE w:val="0"/>
        <w:autoSpaceDN w:val="0"/>
        <w:adjustRightInd w:val="0"/>
        <w:spacing w:after="0" w:line="360" w:lineRule="auto"/>
        <w:jc w:val="right"/>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xml:space="preserve">Załącznik nr </w:t>
      </w:r>
      <w:r w:rsidR="00916F97">
        <w:rPr>
          <w:rFonts w:ascii="Times New Roman" w:eastAsia="Calibri" w:hAnsi="Times New Roman" w:cs="Times New Roman"/>
          <w:b/>
          <w:bCs/>
          <w:kern w:val="20"/>
          <w:sz w:val="24"/>
          <w:szCs w:val="24"/>
          <w:lang w:eastAsia="pl-PL"/>
        </w:rPr>
        <w:t>3</w:t>
      </w:r>
      <w:r>
        <w:rPr>
          <w:rFonts w:ascii="Times New Roman" w:eastAsia="Calibri" w:hAnsi="Times New Roman" w:cs="Times New Roman"/>
          <w:b/>
          <w:bCs/>
          <w:kern w:val="20"/>
          <w:sz w:val="24"/>
          <w:szCs w:val="24"/>
          <w:lang w:eastAsia="pl-PL"/>
        </w:rPr>
        <w:t xml:space="preserve"> do SWZ </w:t>
      </w:r>
    </w:p>
    <w:p w14:paraId="0404CF21" w14:textId="065555E7" w:rsidR="00A01049" w:rsidRDefault="00A01049" w:rsidP="00A01049">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 wzór umowy)</w:t>
      </w:r>
    </w:p>
    <w:p w14:paraId="5A558505" w14:textId="77777777" w:rsidR="00A01049" w:rsidRDefault="00A01049"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p>
    <w:p w14:paraId="07A486FF" w14:textId="327D2FCA"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b/>
          <w:bCs/>
          <w:kern w:val="20"/>
          <w:sz w:val="24"/>
          <w:szCs w:val="24"/>
          <w:lang w:eastAsia="pl-PL"/>
        </w:rPr>
      </w:pPr>
      <w:r w:rsidRPr="003F28C1">
        <w:rPr>
          <w:rFonts w:ascii="Times New Roman" w:eastAsia="Calibri" w:hAnsi="Times New Roman" w:cs="Times New Roman"/>
          <w:b/>
          <w:bCs/>
          <w:kern w:val="20"/>
          <w:sz w:val="24"/>
          <w:szCs w:val="24"/>
          <w:lang w:eastAsia="pl-PL"/>
        </w:rPr>
        <w:t xml:space="preserve">UMOWA NR </w:t>
      </w:r>
      <w:r w:rsidR="00236548">
        <w:rPr>
          <w:rFonts w:ascii="Times New Roman" w:eastAsia="Calibri" w:hAnsi="Times New Roman" w:cs="Times New Roman"/>
          <w:b/>
          <w:bCs/>
          <w:kern w:val="20"/>
          <w:sz w:val="24"/>
          <w:szCs w:val="24"/>
          <w:lang w:eastAsia="pl-PL"/>
        </w:rPr>
        <w:t xml:space="preserve"> </w:t>
      </w:r>
      <w:r w:rsidR="00A01049">
        <w:rPr>
          <w:rFonts w:ascii="Times New Roman" w:eastAsia="Calibri" w:hAnsi="Times New Roman" w:cs="Times New Roman"/>
          <w:b/>
          <w:bCs/>
          <w:kern w:val="20"/>
          <w:sz w:val="24"/>
          <w:szCs w:val="24"/>
          <w:lang w:eastAsia="pl-PL"/>
        </w:rPr>
        <w:t>….</w:t>
      </w:r>
      <w:r w:rsidR="00EA66EC">
        <w:rPr>
          <w:rFonts w:ascii="Times New Roman" w:eastAsia="Calibri" w:hAnsi="Times New Roman" w:cs="Times New Roman"/>
          <w:b/>
          <w:bCs/>
          <w:kern w:val="20"/>
          <w:sz w:val="24"/>
          <w:szCs w:val="24"/>
          <w:lang w:eastAsia="pl-PL"/>
        </w:rPr>
        <w:t>/IPS/</w:t>
      </w:r>
      <w:r w:rsidR="00A01049">
        <w:rPr>
          <w:rFonts w:ascii="Times New Roman" w:eastAsia="Calibri" w:hAnsi="Times New Roman" w:cs="Times New Roman"/>
          <w:b/>
          <w:bCs/>
          <w:kern w:val="20"/>
          <w:sz w:val="24"/>
          <w:szCs w:val="24"/>
          <w:lang w:eastAsia="pl-PL"/>
        </w:rPr>
        <w:t>…….</w:t>
      </w:r>
    </w:p>
    <w:p w14:paraId="4DDBA84C" w14:textId="77777777" w:rsidR="003F28C1" w:rsidRPr="003F28C1" w:rsidRDefault="003F28C1" w:rsidP="003F28C1">
      <w:pPr>
        <w:autoSpaceDE w:val="0"/>
        <w:autoSpaceDN w:val="0"/>
        <w:adjustRightInd w:val="0"/>
        <w:spacing w:after="0" w:line="360" w:lineRule="auto"/>
        <w:jc w:val="center"/>
        <w:rPr>
          <w:rFonts w:ascii="Times New Roman" w:eastAsia="Calibri" w:hAnsi="Times New Roman" w:cs="Times New Roman"/>
          <w:kern w:val="20"/>
          <w:sz w:val="24"/>
          <w:szCs w:val="24"/>
          <w:lang w:eastAsia="pl-PL"/>
        </w:rPr>
      </w:pPr>
    </w:p>
    <w:p w14:paraId="7ED44645" w14:textId="5A2C6FD8" w:rsidR="003F28C1" w:rsidRPr="003F28C1" w:rsidRDefault="003F28C1" w:rsidP="00A43A67">
      <w:pPr>
        <w:autoSpaceDE w:val="0"/>
        <w:autoSpaceDN w:val="0"/>
        <w:adjustRightInd w:val="0"/>
        <w:spacing w:after="0" w:line="276" w:lineRule="auto"/>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zawarta w dniu </w:t>
      </w:r>
      <w:r w:rsidR="00A01049">
        <w:rPr>
          <w:rFonts w:ascii="Times New Roman" w:eastAsia="Calibri" w:hAnsi="Times New Roman" w:cs="Times New Roman"/>
          <w:kern w:val="20"/>
          <w:sz w:val="24"/>
          <w:szCs w:val="24"/>
          <w:lang w:eastAsia="pl-PL"/>
        </w:rPr>
        <w:t>………</w:t>
      </w:r>
      <w:r w:rsidR="00EA66EC">
        <w:rPr>
          <w:rFonts w:ascii="Times New Roman" w:eastAsia="Calibri" w:hAnsi="Times New Roman" w:cs="Times New Roman"/>
          <w:kern w:val="20"/>
          <w:sz w:val="24"/>
          <w:szCs w:val="24"/>
          <w:lang w:eastAsia="pl-PL"/>
        </w:rPr>
        <w:t xml:space="preserve"> r. </w:t>
      </w:r>
      <w:r w:rsidRPr="003F28C1">
        <w:rPr>
          <w:rFonts w:ascii="Times New Roman" w:eastAsia="Calibri" w:hAnsi="Times New Roman" w:cs="Times New Roman"/>
          <w:kern w:val="20"/>
          <w:sz w:val="24"/>
          <w:szCs w:val="24"/>
          <w:lang w:eastAsia="pl-PL"/>
        </w:rPr>
        <w:t xml:space="preserve">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pomiędzy: </w:t>
      </w:r>
    </w:p>
    <w:p w14:paraId="3098BD07" w14:textId="74C94E84"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b/>
          <w:kern w:val="20"/>
          <w:sz w:val="24"/>
          <w:szCs w:val="24"/>
          <w:lang w:eastAsia="pl-PL"/>
        </w:rPr>
        <w:t xml:space="preserve">Gminą </w:t>
      </w:r>
      <w:r>
        <w:rPr>
          <w:rFonts w:ascii="Times New Roman" w:eastAsia="Calibri" w:hAnsi="Times New Roman" w:cs="Times New Roman"/>
          <w:b/>
          <w:kern w:val="20"/>
          <w:sz w:val="24"/>
          <w:szCs w:val="24"/>
          <w:lang w:eastAsia="pl-PL"/>
        </w:rPr>
        <w:t>Chmielnik</w:t>
      </w:r>
      <w:r w:rsidRPr="003F28C1">
        <w:rPr>
          <w:rFonts w:ascii="Times New Roman" w:eastAsia="Calibri" w:hAnsi="Times New Roman" w:cs="Times New Roman"/>
          <w:b/>
          <w:kern w:val="20"/>
          <w:sz w:val="24"/>
          <w:szCs w:val="24"/>
          <w:lang w:eastAsia="pl-PL"/>
        </w:rPr>
        <w:t xml:space="preserve"> </w:t>
      </w:r>
      <w:r w:rsidRPr="003F28C1">
        <w:rPr>
          <w:rFonts w:ascii="Times New Roman" w:eastAsia="Calibri" w:hAnsi="Times New Roman" w:cs="Times New Roman"/>
          <w:kern w:val="20"/>
          <w:sz w:val="24"/>
          <w:szCs w:val="24"/>
          <w:lang w:eastAsia="pl-PL"/>
        </w:rPr>
        <w:t xml:space="preserve">z siedzibą w </w:t>
      </w:r>
      <w:r>
        <w:rPr>
          <w:rFonts w:ascii="Times New Roman" w:eastAsia="Calibri" w:hAnsi="Times New Roman" w:cs="Times New Roman"/>
          <w:kern w:val="20"/>
          <w:sz w:val="24"/>
          <w:szCs w:val="24"/>
          <w:lang w:eastAsia="pl-PL"/>
        </w:rPr>
        <w:t>Chmielniku</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Plac Kościuszki 7</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t>26-020 Chmielnik</w:t>
      </w:r>
      <w:r w:rsidRPr="003F28C1">
        <w:rPr>
          <w:rFonts w:ascii="Times New Roman" w:eastAsia="Calibri" w:hAnsi="Times New Roman" w:cs="Times New Roman"/>
          <w:kern w:val="20"/>
          <w:sz w:val="24"/>
          <w:szCs w:val="24"/>
          <w:lang w:eastAsia="pl-PL"/>
        </w:rPr>
        <w:t xml:space="preserve">, </w:t>
      </w:r>
      <w:r>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NIP: </w:t>
      </w:r>
      <w:r w:rsidR="00700015">
        <w:rPr>
          <w:rFonts w:ascii="Times New Roman" w:eastAsia="Calibri" w:hAnsi="Times New Roman" w:cs="Times New Roman"/>
          <w:kern w:val="20"/>
          <w:sz w:val="24"/>
          <w:szCs w:val="24"/>
          <w:lang w:eastAsia="pl-PL"/>
        </w:rPr>
        <w:t>6572531581</w:t>
      </w:r>
      <w:r w:rsidRPr="003F28C1">
        <w:rPr>
          <w:rFonts w:ascii="Times New Roman" w:eastAsia="Calibri" w:hAnsi="Times New Roman" w:cs="Times New Roman"/>
          <w:kern w:val="20"/>
          <w:sz w:val="24"/>
          <w:szCs w:val="24"/>
          <w:lang w:eastAsia="pl-PL"/>
        </w:rPr>
        <w:t xml:space="preserve">, reprezentowaną przez: </w:t>
      </w:r>
    </w:p>
    <w:p w14:paraId="6E988809" w14:textId="2B50F790" w:rsidR="003F28C1" w:rsidRPr="009270EB" w:rsidRDefault="00700015" w:rsidP="00A43A67">
      <w:pPr>
        <w:spacing w:after="0" w:line="276" w:lineRule="auto"/>
        <w:jc w:val="both"/>
        <w:rPr>
          <w:rFonts w:ascii="Times New Roman" w:eastAsia="Calibri" w:hAnsi="Times New Roman" w:cs="Times New Roman"/>
          <w:b/>
          <w:bCs/>
          <w:kern w:val="20"/>
          <w:sz w:val="24"/>
          <w:szCs w:val="24"/>
          <w:lang w:eastAsia="pl-PL"/>
        </w:rPr>
      </w:pPr>
      <w:r w:rsidRPr="009270EB">
        <w:rPr>
          <w:rFonts w:ascii="Times New Roman" w:eastAsia="Calibri" w:hAnsi="Times New Roman" w:cs="Times New Roman"/>
          <w:b/>
          <w:bCs/>
          <w:kern w:val="20"/>
          <w:sz w:val="24"/>
          <w:szCs w:val="24"/>
          <w:lang w:eastAsia="pl-PL"/>
        </w:rPr>
        <w:t>Paweł Wójcik</w:t>
      </w:r>
      <w:r w:rsidR="003F28C1" w:rsidRPr="009270EB">
        <w:rPr>
          <w:rFonts w:ascii="Times New Roman" w:eastAsia="Calibri" w:hAnsi="Times New Roman" w:cs="Times New Roman"/>
          <w:b/>
          <w:bCs/>
          <w:kern w:val="20"/>
          <w:sz w:val="24"/>
          <w:szCs w:val="24"/>
          <w:lang w:eastAsia="pl-PL"/>
        </w:rPr>
        <w:t xml:space="preserve"> – Burmistrz </w:t>
      </w:r>
      <w:r w:rsidRPr="009270EB">
        <w:rPr>
          <w:rFonts w:ascii="Times New Roman" w:eastAsia="Calibri" w:hAnsi="Times New Roman" w:cs="Times New Roman"/>
          <w:b/>
          <w:bCs/>
          <w:kern w:val="20"/>
          <w:sz w:val="24"/>
          <w:szCs w:val="24"/>
          <w:lang w:eastAsia="pl-PL"/>
        </w:rPr>
        <w:t>Miasta i Gminy Chmielnik</w:t>
      </w:r>
    </w:p>
    <w:p w14:paraId="6CA7C0F2" w14:textId="065F92C0" w:rsidR="003F28C1" w:rsidRPr="003F28C1" w:rsidRDefault="003F28C1" w:rsidP="00A43A67">
      <w:pPr>
        <w:spacing w:after="0" w:line="276"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przy kontrasygnacie Skarbnika </w:t>
      </w:r>
      <w:r w:rsidR="00700015">
        <w:rPr>
          <w:rFonts w:ascii="Times New Roman" w:eastAsia="Calibri" w:hAnsi="Times New Roman" w:cs="Times New Roman"/>
          <w:kern w:val="20"/>
          <w:sz w:val="24"/>
          <w:szCs w:val="24"/>
          <w:lang w:eastAsia="pl-PL"/>
        </w:rPr>
        <w:t>Gminy</w:t>
      </w:r>
      <w:r w:rsidRPr="003F28C1">
        <w:rPr>
          <w:rFonts w:ascii="Times New Roman" w:eastAsia="Calibri" w:hAnsi="Times New Roman" w:cs="Times New Roman"/>
          <w:kern w:val="20"/>
          <w:sz w:val="24"/>
          <w:szCs w:val="24"/>
          <w:lang w:eastAsia="pl-PL"/>
        </w:rPr>
        <w:t xml:space="preserve"> – </w:t>
      </w:r>
      <w:r w:rsidR="00700015">
        <w:rPr>
          <w:rFonts w:ascii="Times New Roman" w:eastAsia="Calibri" w:hAnsi="Times New Roman" w:cs="Times New Roman"/>
          <w:kern w:val="20"/>
          <w:sz w:val="24"/>
          <w:szCs w:val="24"/>
          <w:lang w:eastAsia="pl-PL"/>
        </w:rPr>
        <w:t>Anna Pleban</w:t>
      </w:r>
    </w:p>
    <w:p w14:paraId="7AA1F188" w14:textId="77777777" w:rsidR="003F28C1" w:rsidRPr="003F28C1" w:rsidRDefault="003F28C1" w:rsidP="00A43A67">
      <w:pPr>
        <w:spacing w:after="0" w:line="276" w:lineRule="auto"/>
        <w:jc w:val="both"/>
        <w:rPr>
          <w:rFonts w:ascii="Times New Roman" w:eastAsia="Calibri" w:hAnsi="Times New Roman" w:cs="Times New Roman"/>
          <w:b/>
          <w:kern w:val="20"/>
          <w:sz w:val="24"/>
          <w:szCs w:val="24"/>
          <w:lang w:eastAsia="pl-PL"/>
        </w:rPr>
      </w:pPr>
      <w:r w:rsidRPr="003F28C1">
        <w:rPr>
          <w:rFonts w:ascii="Times New Roman" w:eastAsia="Calibri" w:hAnsi="Times New Roman" w:cs="Times New Roman"/>
          <w:kern w:val="20"/>
          <w:sz w:val="24"/>
          <w:szCs w:val="24"/>
          <w:lang w:eastAsia="pl-PL"/>
        </w:rPr>
        <w:t xml:space="preserve">zwaną dalej </w:t>
      </w:r>
      <w:r w:rsidRPr="003F28C1">
        <w:rPr>
          <w:rFonts w:ascii="Times New Roman" w:eastAsia="Calibri" w:hAnsi="Times New Roman" w:cs="Times New Roman"/>
          <w:b/>
          <w:kern w:val="20"/>
          <w:sz w:val="24"/>
          <w:szCs w:val="24"/>
          <w:lang w:eastAsia="pl-PL"/>
        </w:rPr>
        <w:t>„Zamawiającym”</w:t>
      </w:r>
    </w:p>
    <w:p w14:paraId="31BBE4B8"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a</w:t>
      </w:r>
    </w:p>
    <w:p w14:paraId="20675EF1" w14:textId="522C9DC6" w:rsidR="00EA66EC" w:rsidRPr="00EA66EC" w:rsidRDefault="00A01049" w:rsidP="00EA66EC">
      <w:pPr>
        <w:spacing w:after="0" w:line="360" w:lineRule="auto"/>
        <w:jc w:val="both"/>
        <w:rPr>
          <w:rFonts w:ascii="Times New Roman" w:eastAsia="Calibri" w:hAnsi="Times New Roman" w:cs="Times New Roman"/>
          <w:b/>
          <w:bCs/>
          <w:kern w:val="20"/>
          <w:sz w:val="24"/>
          <w:szCs w:val="24"/>
          <w:lang w:eastAsia="pl-PL"/>
        </w:rPr>
      </w:pPr>
      <w:r>
        <w:rPr>
          <w:rFonts w:ascii="Times New Roman" w:eastAsia="Calibri" w:hAnsi="Times New Roman" w:cs="Times New Roman"/>
          <w:b/>
          <w:bCs/>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r>
        <w:rPr>
          <w:rFonts w:ascii="Times New Roman" w:eastAsia="Calibri" w:hAnsi="Times New Roman" w:cs="Times New Roman"/>
          <w:kern w:val="20"/>
          <w:sz w:val="24"/>
          <w:szCs w:val="24"/>
          <w:lang w:eastAsia="pl-PL"/>
        </w:rPr>
        <w:t>…………………………………………………………..</w:t>
      </w:r>
      <w:r w:rsidR="00EA66EC" w:rsidRPr="00EA66EC">
        <w:rPr>
          <w:rFonts w:ascii="Times New Roman" w:eastAsia="Calibri" w:hAnsi="Times New Roman" w:cs="Times New Roman"/>
          <w:b/>
          <w:bCs/>
          <w:kern w:val="20"/>
          <w:sz w:val="24"/>
          <w:szCs w:val="24"/>
          <w:lang w:eastAsia="pl-PL"/>
        </w:rPr>
        <w:t xml:space="preserve"> </w:t>
      </w:r>
    </w:p>
    <w:p w14:paraId="56C3D3C5" w14:textId="1B2C005D"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zwanego dalej </w:t>
      </w:r>
      <w:r w:rsidRPr="003F28C1">
        <w:rPr>
          <w:rFonts w:ascii="Times New Roman" w:eastAsia="Calibri" w:hAnsi="Times New Roman" w:cs="Times New Roman"/>
          <w:b/>
          <w:kern w:val="20"/>
          <w:sz w:val="24"/>
          <w:szCs w:val="24"/>
          <w:lang w:eastAsia="pl-PL"/>
        </w:rPr>
        <w:t>„Wykonawcą”</w:t>
      </w:r>
    </w:p>
    <w:p w14:paraId="31A0238E" w14:textId="77777777" w:rsidR="003F28C1" w:rsidRPr="003F28C1" w:rsidRDefault="003F28C1" w:rsidP="003F28C1">
      <w:pPr>
        <w:spacing w:after="0" w:line="360" w:lineRule="auto"/>
        <w:jc w:val="both"/>
        <w:rPr>
          <w:rFonts w:ascii="Times New Roman" w:eastAsia="Calibri" w:hAnsi="Times New Roman" w:cs="Times New Roman"/>
          <w:kern w:val="20"/>
          <w:sz w:val="24"/>
          <w:szCs w:val="24"/>
          <w:lang w:eastAsia="pl-PL"/>
        </w:rPr>
      </w:pPr>
      <w:r w:rsidRPr="003F28C1">
        <w:rPr>
          <w:rFonts w:ascii="Times New Roman" w:eastAsia="Calibri" w:hAnsi="Times New Roman" w:cs="Times New Roman"/>
          <w:kern w:val="20"/>
          <w:sz w:val="24"/>
          <w:szCs w:val="24"/>
          <w:lang w:eastAsia="pl-PL"/>
        </w:rPr>
        <w:t xml:space="preserve">łącznie zwanymi </w:t>
      </w:r>
      <w:r w:rsidRPr="003F28C1">
        <w:rPr>
          <w:rFonts w:ascii="Times New Roman" w:eastAsia="Calibri" w:hAnsi="Times New Roman" w:cs="Times New Roman"/>
          <w:b/>
          <w:kern w:val="20"/>
          <w:sz w:val="24"/>
          <w:szCs w:val="24"/>
          <w:lang w:eastAsia="pl-PL"/>
        </w:rPr>
        <w:t>„Stronami”</w:t>
      </w:r>
      <w:r w:rsidRPr="003F28C1">
        <w:rPr>
          <w:rFonts w:ascii="Times New Roman" w:eastAsia="Calibri" w:hAnsi="Times New Roman" w:cs="Times New Roman"/>
          <w:kern w:val="20"/>
          <w:sz w:val="24"/>
          <w:szCs w:val="24"/>
          <w:lang w:eastAsia="pl-PL"/>
        </w:rPr>
        <w:t xml:space="preserve">, a odrębnie </w:t>
      </w:r>
      <w:r w:rsidRPr="003F28C1">
        <w:rPr>
          <w:rFonts w:ascii="Times New Roman" w:eastAsia="Calibri" w:hAnsi="Times New Roman" w:cs="Times New Roman"/>
          <w:b/>
          <w:kern w:val="20"/>
          <w:sz w:val="24"/>
          <w:szCs w:val="24"/>
          <w:lang w:eastAsia="pl-PL"/>
        </w:rPr>
        <w:t>„Stroną”.</w:t>
      </w:r>
    </w:p>
    <w:p w14:paraId="6780C325" w14:textId="77777777" w:rsidR="003F28C1" w:rsidRPr="003F28C1" w:rsidRDefault="003F28C1" w:rsidP="003F28C1">
      <w:pPr>
        <w:autoSpaceDE w:val="0"/>
        <w:autoSpaceDN w:val="0"/>
        <w:adjustRightInd w:val="0"/>
        <w:spacing w:after="0" w:line="360" w:lineRule="auto"/>
        <w:jc w:val="both"/>
        <w:rPr>
          <w:rFonts w:ascii="Times New Roman" w:eastAsia="Calibri" w:hAnsi="Times New Roman" w:cs="Times New Roman"/>
          <w:kern w:val="20"/>
          <w:sz w:val="24"/>
          <w:szCs w:val="24"/>
          <w:lang w:eastAsia="pl-PL"/>
        </w:rPr>
      </w:pPr>
    </w:p>
    <w:p w14:paraId="51CB43FF" w14:textId="6462A06B" w:rsidR="003F28C1" w:rsidRPr="0015754C" w:rsidRDefault="003F28C1" w:rsidP="008A55C5">
      <w:pPr>
        <w:spacing w:after="0" w:line="276" w:lineRule="auto"/>
        <w:ind w:firstLine="708"/>
        <w:jc w:val="both"/>
        <w:rPr>
          <w:rFonts w:ascii="Times New Roman" w:eastAsia="Calibri" w:hAnsi="Times New Roman" w:cs="Times New Roman"/>
          <w:b/>
          <w:i/>
          <w:kern w:val="20"/>
          <w:sz w:val="24"/>
          <w:szCs w:val="24"/>
          <w:lang w:eastAsia="pl-PL"/>
        </w:rPr>
      </w:pPr>
      <w:r w:rsidRPr="003F28C1">
        <w:rPr>
          <w:rFonts w:ascii="Times New Roman" w:eastAsia="Calibri" w:hAnsi="Times New Roman" w:cs="Times New Roman"/>
          <w:kern w:val="20"/>
          <w:sz w:val="24"/>
          <w:szCs w:val="24"/>
          <w:lang w:eastAsia="pl-PL"/>
        </w:rPr>
        <w:t xml:space="preserve">W wyniku przeprowadzonego postępowania o udzielenie zamówienia publicznego </w:t>
      </w:r>
      <w:r w:rsidR="008A55C5">
        <w:rPr>
          <w:rFonts w:ascii="Times New Roman" w:eastAsia="Calibri" w:hAnsi="Times New Roman" w:cs="Times New Roman"/>
          <w:kern w:val="20"/>
          <w:sz w:val="24"/>
          <w:szCs w:val="24"/>
          <w:lang w:eastAsia="pl-PL"/>
        </w:rPr>
        <w:br/>
      </w:r>
      <w:r w:rsidRPr="003F28C1">
        <w:rPr>
          <w:rFonts w:ascii="Times New Roman" w:eastAsia="Calibri" w:hAnsi="Times New Roman" w:cs="Times New Roman"/>
          <w:kern w:val="20"/>
          <w:sz w:val="24"/>
          <w:szCs w:val="24"/>
          <w:lang w:eastAsia="pl-PL"/>
        </w:rPr>
        <w:t xml:space="preserve">w trybie podstawowym </w:t>
      </w:r>
      <w:r w:rsidR="00023173">
        <w:rPr>
          <w:rFonts w:ascii="Times New Roman" w:eastAsia="Calibri" w:hAnsi="Times New Roman" w:cs="Times New Roman"/>
          <w:kern w:val="20"/>
          <w:sz w:val="24"/>
          <w:szCs w:val="24"/>
          <w:lang w:eastAsia="pl-PL"/>
        </w:rPr>
        <w:t>z negocjacjami</w:t>
      </w:r>
      <w:r w:rsidRPr="003F28C1">
        <w:rPr>
          <w:rFonts w:ascii="Times New Roman" w:eastAsia="Calibri" w:hAnsi="Times New Roman" w:cs="Times New Roman"/>
          <w:kern w:val="20"/>
          <w:sz w:val="24"/>
          <w:szCs w:val="24"/>
          <w:lang w:eastAsia="pl-PL"/>
        </w:rPr>
        <w:t xml:space="preserve">, na podstawie Ustawy z dnia 11 września 2019 r. - Prawo zamówień publicznych (tekst jedn. </w:t>
      </w:r>
      <w:r w:rsidR="00DD51E4" w:rsidRPr="00DD51E4">
        <w:rPr>
          <w:rFonts w:ascii="Times New Roman" w:eastAsia="Calibri" w:hAnsi="Times New Roman" w:cs="Times New Roman"/>
          <w:kern w:val="20"/>
          <w:sz w:val="24"/>
          <w:szCs w:val="24"/>
          <w:lang w:eastAsia="pl-PL"/>
        </w:rPr>
        <w:t>Dz.U.</w:t>
      </w:r>
      <w:r w:rsidR="0015754C" w:rsidRPr="0015754C">
        <w:rPr>
          <w:rFonts w:ascii="Times New Roman" w:eastAsia="Calibri" w:hAnsi="Times New Roman" w:cs="Times New Roman"/>
          <w:kern w:val="20"/>
          <w:sz w:val="24"/>
          <w:szCs w:val="24"/>
          <w:lang w:eastAsia="pl-PL"/>
        </w:rPr>
        <w:t>. z 2023 r. poz.1605, 1720 ze zm</w:t>
      </w:r>
      <w:r w:rsidR="00DD51E4">
        <w:rPr>
          <w:rFonts w:ascii="Times New Roman" w:eastAsia="Calibri" w:hAnsi="Times New Roman" w:cs="Times New Roman"/>
          <w:kern w:val="20"/>
          <w:sz w:val="24"/>
          <w:szCs w:val="24"/>
          <w:lang w:eastAsia="pl-PL"/>
        </w:rPr>
        <w:t>.</w:t>
      </w:r>
      <w:r w:rsidRPr="003F28C1">
        <w:rPr>
          <w:rFonts w:ascii="Times New Roman" w:eastAsia="Calibri" w:hAnsi="Times New Roman" w:cs="Times New Roman"/>
          <w:kern w:val="20"/>
          <w:sz w:val="24"/>
          <w:szCs w:val="24"/>
          <w:lang w:eastAsia="pl-PL"/>
        </w:rPr>
        <w:t>) zwanej dalej ustawą PZP, została zawarta umowa na realizację zadania pn.: </w:t>
      </w:r>
      <w:r w:rsidRPr="0015754C">
        <w:rPr>
          <w:rFonts w:ascii="Times New Roman" w:eastAsia="Calibri" w:hAnsi="Times New Roman" w:cs="Times New Roman"/>
          <w:b/>
          <w:i/>
          <w:kern w:val="20"/>
          <w:sz w:val="24"/>
          <w:szCs w:val="24"/>
          <w:lang w:eastAsia="pl-PL"/>
        </w:rPr>
        <w:t>„</w:t>
      </w:r>
      <w:r w:rsidR="0015754C" w:rsidRPr="0015754C">
        <w:rPr>
          <w:rFonts w:ascii="Times New Roman" w:hAnsi="Times New Roman" w:cs="Times New Roman"/>
          <w:b/>
          <w:bCs/>
          <w:sz w:val="24"/>
          <w:szCs w:val="24"/>
        </w:rPr>
        <w:t>Zabawa bez granic-integracyjny plac zabaw w miejscowości Ługi</w:t>
      </w:r>
      <w:r w:rsidR="00916F97" w:rsidRPr="0015754C">
        <w:rPr>
          <w:rFonts w:ascii="Times New Roman" w:eastAsia="Calibri" w:hAnsi="Times New Roman" w:cs="Times New Roman"/>
          <w:b/>
          <w:i/>
          <w:kern w:val="20"/>
          <w:sz w:val="24"/>
          <w:szCs w:val="24"/>
          <w:lang w:eastAsia="pl-PL"/>
        </w:rPr>
        <w:t>”</w:t>
      </w:r>
    </w:p>
    <w:p w14:paraId="426FD45E" w14:textId="77777777" w:rsidR="003F28C1" w:rsidRDefault="003F28C1" w:rsidP="003F28C1">
      <w:pPr>
        <w:autoSpaceDE w:val="0"/>
        <w:autoSpaceDN w:val="0"/>
        <w:adjustRightInd w:val="0"/>
        <w:spacing w:after="0" w:line="360" w:lineRule="auto"/>
        <w:jc w:val="both"/>
        <w:rPr>
          <w:rFonts w:ascii="Times New Roman" w:hAnsi="Times New Roman" w:cs="Times New Roman"/>
          <w:sz w:val="24"/>
          <w:szCs w:val="24"/>
        </w:rPr>
      </w:pPr>
    </w:p>
    <w:p w14:paraId="5D9AB520" w14:textId="11569A72" w:rsidR="003F28C1" w:rsidRPr="003F28C1" w:rsidRDefault="003F28C1" w:rsidP="008A55C5">
      <w:pPr>
        <w:autoSpaceDE w:val="0"/>
        <w:autoSpaceDN w:val="0"/>
        <w:adjustRightInd w:val="0"/>
        <w:spacing w:after="0" w:line="360" w:lineRule="auto"/>
        <w:jc w:val="center"/>
        <w:rPr>
          <w:rFonts w:ascii="Times New Roman" w:hAnsi="Times New Roman" w:cs="Times New Roman"/>
          <w:sz w:val="24"/>
          <w:szCs w:val="24"/>
        </w:rPr>
      </w:pPr>
      <w:r w:rsidRPr="003F28C1">
        <w:rPr>
          <w:rFonts w:ascii="Times New Roman" w:hAnsi="Times New Roman" w:cs="Times New Roman"/>
          <w:sz w:val="24"/>
          <w:szCs w:val="24"/>
        </w:rPr>
        <w:t>§ 1</w:t>
      </w:r>
    </w:p>
    <w:p w14:paraId="1323669E" w14:textId="77777777" w:rsidR="003F28C1" w:rsidRPr="003F28C1" w:rsidRDefault="003F28C1" w:rsidP="008A55C5">
      <w:pPr>
        <w:autoSpaceDE w:val="0"/>
        <w:autoSpaceDN w:val="0"/>
        <w:adjustRightInd w:val="0"/>
        <w:spacing w:after="0" w:line="360" w:lineRule="auto"/>
        <w:jc w:val="center"/>
        <w:rPr>
          <w:rFonts w:ascii="Times New Roman" w:hAnsi="Times New Roman" w:cs="Times New Roman"/>
          <w:b/>
          <w:bCs/>
          <w:sz w:val="24"/>
          <w:szCs w:val="24"/>
        </w:rPr>
      </w:pPr>
      <w:r w:rsidRPr="003F28C1">
        <w:rPr>
          <w:rFonts w:ascii="Times New Roman" w:hAnsi="Times New Roman" w:cs="Times New Roman"/>
          <w:b/>
          <w:bCs/>
          <w:sz w:val="24"/>
          <w:szCs w:val="24"/>
        </w:rPr>
        <w:t>PRZEDMIOT UMOWY</w:t>
      </w:r>
    </w:p>
    <w:p w14:paraId="1DA4E419" w14:textId="3B8ADE3D" w:rsidR="00DA440A" w:rsidRPr="00916F97" w:rsidRDefault="003F28C1" w:rsidP="00916F97">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9270EB">
        <w:rPr>
          <w:rFonts w:ascii="Times New Roman" w:hAnsi="Times New Roman" w:cs="Times New Roman"/>
          <w:sz w:val="24"/>
          <w:szCs w:val="24"/>
        </w:rPr>
        <w:t xml:space="preserve">Przedmiotem zamówienia </w:t>
      </w:r>
      <w:r w:rsidR="00A01049">
        <w:rPr>
          <w:rFonts w:ascii="Times New Roman" w:hAnsi="Times New Roman" w:cs="Times New Roman"/>
          <w:sz w:val="24"/>
          <w:szCs w:val="24"/>
        </w:rPr>
        <w:t xml:space="preserve">jest realizacja zamierzenia budowlanego </w:t>
      </w:r>
      <w:r w:rsidR="00D72D67">
        <w:rPr>
          <w:rFonts w:ascii="Times New Roman" w:hAnsi="Times New Roman" w:cs="Times New Roman"/>
          <w:sz w:val="24"/>
          <w:szCs w:val="24"/>
        </w:rPr>
        <w:br/>
      </w:r>
      <w:r w:rsidR="00A01049">
        <w:rPr>
          <w:rFonts w:ascii="Times New Roman" w:hAnsi="Times New Roman" w:cs="Times New Roman"/>
          <w:sz w:val="24"/>
          <w:szCs w:val="24"/>
        </w:rPr>
        <w:t xml:space="preserve">pn. </w:t>
      </w:r>
      <w:r w:rsidR="0015754C" w:rsidRPr="0015754C">
        <w:rPr>
          <w:rFonts w:ascii="Times New Roman" w:hAnsi="Times New Roman" w:cs="Times New Roman"/>
          <w:b/>
          <w:bCs/>
          <w:sz w:val="24"/>
          <w:szCs w:val="24"/>
        </w:rPr>
        <w:t>Zabawa bez granic-integracyjny plac zabaw w miejscowości Ługi</w:t>
      </w:r>
      <w:bookmarkStart w:id="0" w:name="_Hlk105739384"/>
      <w:bookmarkStart w:id="1" w:name="_Hlk105676652"/>
      <w:bookmarkStart w:id="2" w:name="_Hlk100650915"/>
      <w:bookmarkStart w:id="3" w:name="_Hlk68699649"/>
    </w:p>
    <w:bookmarkEnd w:id="0"/>
    <w:bookmarkEnd w:id="1"/>
    <w:bookmarkEnd w:id="2"/>
    <w:bookmarkEnd w:id="3"/>
    <w:p w14:paraId="1E0D80E5" w14:textId="77777777" w:rsidR="0015754C" w:rsidRPr="0015754C" w:rsidRDefault="0015754C" w:rsidP="0015754C">
      <w:pPr>
        <w:pStyle w:val="Akapitzlist"/>
        <w:numPr>
          <w:ilvl w:val="0"/>
          <w:numId w:val="32"/>
        </w:numPr>
        <w:jc w:val="both"/>
        <w:rPr>
          <w:rFonts w:ascii="Times New Roman" w:hAnsi="Times New Roman" w:cs="Times New Roman"/>
          <w:sz w:val="24"/>
          <w:szCs w:val="24"/>
        </w:rPr>
      </w:pPr>
      <w:r w:rsidRPr="0015754C">
        <w:rPr>
          <w:rFonts w:ascii="Times New Roman" w:hAnsi="Times New Roman" w:cs="Times New Roman"/>
          <w:sz w:val="24"/>
          <w:szCs w:val="24"/>
        </w:rPr>
        <w:t xml:space="preserve">Zadanie dofinansowane ze środków PEFRON w ramach programu ,,Dostępna przestrzeń publiczna” </w:t>
      </w:r>
    </w:p>
    <w:p w14:paraId="6CD9B197" w14:textId="26A6BB8A" w:rsidR="003F28C1" w:rsidRPr="008F785C"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8F785C">
        <w:rPr>
          <w:rFonts w:ascii="Times New Roman" w:hAnsi="Times New Roman" w:cs="Times New Roman"/>
          <w:sz w:val="24"/>
          <w:szCs w:val="24"/>
        </w:rPr>
        <w:t>Podstawowe parametry techniczne oraz wymagania zostały przedstawione</w:t>
      </w:r>
      <w:r w:rsidR="009270EB" w:rsidRPr="008F785C">
        <w:rPr>
          <w:rFonts w:ascii="Times New Roman" w:hAnsi="Times New Roman" w:cs="Times New Roman"/>
          <w:sz w:val="24"/>
          <w:szCs w:val="24"/>
        </w:rPr>
        <w:t xml:space="preserve"> w SWZ oraz </w:t>
      </w:r>
      <w:r w:rsidR="00BB38A2" w:rsidRPr="008F785C">
        <w:rPr>
          <w:rFonts w:ascii="Times New Roman" w:hAnsi="Times New Roman" w:cs="Times New Roman"/>
          <w:sz w:val="24"/>
          <w:szCs w:val="24"/>
        </w:rPr>
        <w:br/>
      </w:r>
      <w:r w:rsidR="009270EB" w:rsidRPr="008F785C">
        <w:rPr>
          <w:rFonts w:ascii="Times New Roman" w:hAnsi="Times New Roman" w:cs="Times New Roman"/>
          <w:sz w:val="24"/>
          <w:szCs w:val="24"/>
        </w:rPr>
        <w:t xml:space="preserve">w </w:t>
      </w:r>
      <w:r w:rsidR="00E96F95" w:rsidRPr="008F785C">
        <w:rPr>
          <w:rFonts w:ascii="Times New Roman" w:hAnsi="Times New Roman" w:cs="Times New Roman"/>
          <w:sz w:val="24"/>
          <w:szCs w:val="24"/>
        </w:rPr>
        <w:t xml:space="preserve">załącznikach zawierających </w:t>
      </w:r>
      <w:r w:rsidR="009270EB" w:rsidRPr="008F785C">
        <w:rPr>
          <w:rFonts w:ascii="Times New Roman" w:hAnsi="Times New Roman" w:cs="Times New Roman"/>
          <w:sz w:val="24"/>
          <w:szCs w:val="24"/>
        </w:rPr>
        <w:t>Szczegółowy opis przedmiotu zamówienia</w:t>
      </w:r>
      <w:r w:rsidR="00BB38A2" w:rsidRPr="008F785C">
        <w:rPr>
          <w:rFonts w:ascii="Times New Roman" w:hAnsi="Times New Roman" w:cs="Times New Roman"/>
          <w:sz w:val="24"/>
          <w:szCs w:val="24"/>
        </w:rPr>
        <w:t xml:space="preserve">. </w:t>
      </w:r>
      <w:r w:rsidR="009270EB" w:rsidRPr="008F785C">
        <w:rPr>
          <w:rFonts w:ascii="Times New Roman" w:hAnsi="Times New Roman" w:cs="Times New Roman"/>
          <w:sz w:val="24"/>
          <w:szCs w:val="24"/>
        </w:rPr>
        <w:t xml:space="preserve"> </w:t>
      </w:r>
    </w:p>
    <w:p w14:paraId="7CA99E8C" w14:textId="68D54EC7" w:rsidR="003F28C1" w:rsidRDefault="003F28C1"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sidRPr="009270EB">
        <w:rPr>
          <w:rFonts w:ascii="Times New Roman" w:hAnsi="Times New Roman" w:cs="Times New Roman"/>
          <w:sz w:val="24"/>
          <w:szCs w:val="24"/>
        </w:rPr>
        <w:t>Strony zobowiązane są, każda w swoim zakresie, do współdziałania przy wykonywaniu niniejszej umowy.</w:t>
      </w:r>
    </w:p>
    <w:p w14:paraId="5A3C0667" w14:textId="15D6BA52" w:rsidR="009270EB" w:rsidRDefault="009270EB" w:rsidP="008F785C">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Oferta i SWZ stanowi integraln</w:t>
      </w:r>
      <w:r w:rsidR="00B85EC1">
        <w:rPr>
          <w:rFonts w:ascii="Times New Roman" w:hAnsi="Times New Roman" w:cs="Times New Roman"/>
          <w:sz w:val="24"/>
          <w:szCs w:val="24"/>
        </w:rPr>
        <w:t>ą</w:t>
      </w:r>
      <w:r>
        <w:rPr>
          <w:rFonts w:ascii="Times New Roman" w:hAnsi="Times New Roman" w:cs="Times New Roman"/>
          <w:sz w:val="24"/>
          <w:szCs w:val="24"/>
        </w:rPr>
        <w:t xml:space="preserve"> część niniejszej umowy. </w:t>
      </w:r>
    </w:p>
    <w:p w14:paraId="61ED54A6" w14:textId="6CA3D71D" w:rsidR="009270EB" w:rsidRPr="007266EF" w:rsidRDefault="00610A76" w:rsidP="007266EF">
      <w:pPr>
        <w:pStyle w:val="Akapitzlist"/>
        <w:numPr>
          <w:ilvl w:val="0"/>
          <w:numId w:val="32"/>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Realizacja zamówienia obejmuje w szczególności: </w:t>
      </w:r>
    </w:p>
    <w:p w14:paraId="4B1BC23C" w14:textId="7752FD37" w:rsidR="00BB38A2" w:rsidRPr="00E138A6" w:rsidRDefault="00BB38A2" w:rsidP="009C1D26">
      <w:pPr>
        <w:pStyle w:val="Akapitzlist"/>
        <w:numPr>
          <w:ilvl w:val="0"/>
          <w:numId w:val="35"/>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 xml:space="preserve">Roboty budowlane polegające na wykonaniu </w:t>
      </w:r>
      <w:r w:rsidR="00610A76" w:rsidRPr="009C1D26">
        <w:rPr>
          <w:rFonts w:ascii="Times New Roman" w:hAnsi="Times New Roman" w:cs="Times New Roman"/>
          <w:sz w:val="24"/>
          <w:szCs w:val="24"/>
        </w:rPr>
        <w:t xml:space="preserve">prac </w:t>
      </w:r>
      <w:r w:rsidRPr="009C1D26">
        <w:rPr>
          <w:rFonts w:ascii="Times New Roman" w:hAnsi="Times New Roman" w:cs="Times New Roman"/>
          <w:sz w:val="24"/>
          <w:szCs w:val="24"/>
        </w:rPr>
        <w:t>zgodnie z opracowanymi projektami, wraz z wykonaniem geodezyjnej inwentaryzacji powykonawczej, dokonaniem prób, badań, sprawdzeń i odbioru</w:t>
      </w:r>
      <w:r w:rsidR="00E138A6">
        <w:rPr>
          <w:rFonts w:ascii="Times New Roman" w:hAnsi="Times New Roman" w:cs="Times New Roman"/>
          <w:sz w:val="24"/>
          <w:szCs w:val="24"/>
        </w:rPr>
        <w:t xml:space="preserve"> </w:t>
      </w:r>
      <w:r w:rsidR="00E138A6" w:rsidRPr="00E138A6">
        <w:rPr>
          <w:rFonts w:ascii="Times New Roman" w:hAnsi="Times New Roman" w:cs="Times New Roman"/>
          <w:sz w:val="24"/>
          <w:szCs w:val="24"/>
        </w:rPr>
        <w:t>a w przypadku konieczności uzyskania pozwolenia na użytkowanie również przeprowadzenie stosownej procedury i uzyskanie decyzji od wszystkich służb.</w:t>
      </w:r>
    </w:p>
    <w:p w14:paraId="02F74D38" w14:textId="37547B36" w:rsidR="00BB38A2" w:rsidRDefault="00BB38A2" w:rsidP="00610A76">
      <w:pPr>
        <w:pStyle w:val="Akapitzlist"/>
        <w:numPr>
          <w:ilvl w:val="0"/>
          <w:numId w:val="35"/>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lastRenderedPageBreak/>
        <w:t>Szczegółowy zakres, technologia i sposób realizacji przedmiotu zamówienia zostały określone w dokumentacji technicznej</w:t>
      </w:r>
      <w:r w:rsidR="00916F97">
        <w:rPr>
          <w:rFonts w:ascii="Times New Roman" w:hAnsi="Times New Roman" w:cs="Times New Roman"/>
          <w:sz w:val="24"/>
          <w:szCs w:val="24"/>
        </w:rPr>
        <w:t xml:space="preserve"> oraz </w:t>
      </w:r>
      <w:proofErr w:type="spellStart"/>
      <w:r w:rsidRPr="009C1D26">
        <w:rPr>
          <w:rFonts w:ascii="Times New Roman" w:hAnsi="Times New Roman" w:cs="Times New Roman"/>
          <w:sz w:val="24"/>
          <w:szCs w:val="24"/>
        </w:rPr>
        <w:t>STWiOR</w:t>
      </w:r>
      <w:r w:rsidR="0015754C">
        <w:rPr>
          <w:rFonts w:ascii="Times New Roman" w:hAnsi="Times New Roman" w:cs="Times New Roman"/>
          <w:sz w:val="24"/>
          <w:szCs w:val="24"/>
        </w:rPr>
        <w:t>B</w:t>
      </w:r>
      <w:proofErr w:type="spellEnd"/>
    </w:p>
    <w:p w14:paraId="645A1384" w14:textId="1B179D04" w:rsidR="00BB38A2" w:rsidRDefault="00BB38A2" w:rsidP="00610A76">
      <w:pPr>
        <w:pStyle w:val="Akapitzlist"/>
        <w:numPr>
          <w:ilvl w:val="0"/>
          <w:numId w:val="35"/>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Przedmiot umowy musi być wykonany zgodnie z obowiązującymi przepisami, normami oraz na ustalonych niniejszą umową warunkach.</w:t>
      </w:r>
    </w:p>
    <w:p w14:paraId="4F0BC2BB" w14:textId="4272C051" w:rsidR="009C1D26" w:rsidRPr="00916F97" w:rsidRDefault="00BB38A2" w:rsidP="00916F97">
      <w:pPr>
        <w:pStyle w:val="Akapitzlist"/>
        <w:numPr>
          <w:ilvl w:val="0"/>
          <w:numId w:val="35"/>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Wykonawca zobowiązany jest do uzyskania wszelkich niezbędnych opinii, uzgodnień, pozwoleń i weryfikacji w zakresie wynikającym z przepisów prawnych</w:t>
      </w:r>
      <w:r w:rsidR="00916F97">
        <w:rPr>
          <w:rFonts w:ascii="Times New Roman" w:hAnsi="Times New Roman" w:cs="Times New Roman"/>
          <w:sz w:val="24"/>
          <w:szCs w:val="24"/>
        </w:rPr>
        <w:t>.</w:t>
      </w:r>
    </w:p>
    <w:p w14:paraId="42D1E367" w14:textId="70CE9E7D" w:rsidR="00CA08DC" w:rsidRPr="00F323C0" w:rsidRDefault="00BB38A2" w:rsidP="00F323C0">
      <w:pPr>
        <w:pStyle w:val="Akapitzlist"/>
        <w:numPr>
          <w:ilvl w:val="0"/>
          <w:numId w:val="32"/>
        </w:numPr>
        <w:spacing w:line="276" w:lineRule="auto"/>
        <w:jc w:val="both"/>
        <w:rPr>
          <w:rFonts w:ascii="Times New Roman" w:hAnsi="Times New Roman" w:cs="Times New Roman"/>
          <w:sz w:val="24"/>
          <w:szCs w:val="24"/>
        </w:rPr>
      </w:pPr>
      <w:r w:rsidRPr="009C1D26">
        <w:rPr>
          <w:rFonts w:ascii="Times New Roman" w:hAnsi="Times New Roman" w:cs="Times New Roman"/>
          <w:sz w:val="24"/>
          <w:szCs w:val="24"/>
        </w:rPr>
        <w:t>Wykonawca oświadcza, że posiada niezbędne uprawnienia, wiedzę, środki, sprzęt oraz doświadczenie do wykonania prac będących przedmiotem zamówienia zobowiązuje się je wykonać z należytą starannością oraz zgodnie z obowiązującymi standardami, normami i przepisami.</w:t>
      </w:r>
    </w:p>
    <w:p w14:paraId="4E44B8DA" w14:textId="77777777" w:rsidR="00916F97" w:rsidRDefault="00BB38A2" w:rsidP="00916F97">
      <w:pPr>
        <w:spacing w:after="0" w:line="360" w:lineRule="auto"/>
        <w:jc w:val="center"/>
        <w:rPr>
          <w:rFonts w:ascii="Times New Roman" w:hAnsi="Times New Roman" w:cs="Times New Roman"/>
          <w:b/>
          <w:bCs/>
          <w:sz w:val="24"/>
          <w:szCs w:val="24"/>
        </w:rPr>
      </w:pPr>
      <w:r w:rsidRPr="00610A76">
        <w:rPr>
          <w:rFonts w:ascii="Times New Roman" w:hAnsi="Times New Roman" w:cs="Times New Roman"/>
          <w:b/>
          <w:bCs/>
          <w:sz w:val="24"/>
          <w:szCs w:val="24"/>
        </w:rPr>
        <w:t>§ 2</w:t>
      </w:r>
    </w:p>
    <w:p w14:paraId="2AEFCDDD" w14:textId="4A2D7DED" w:rsidR="00BB38A2" w:rsidRPr="00610A76" w:rsidRDefault="00610A76" w:rsidP="00916F9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TERMINY REALIZACJI</w:t>
      </w:r>
    </w:p>
    <w:p w14:paraId="7D309898" w14:textId="48B90C5E" w:rsidR="00BB38A2" w:rsidRDefault="00BB38A2" w:rsidP="00ED7183">
      <w:pPr>
        <w:pStyle w:val="Akapitzlist"/>
        <w:numPr>
          <w:ilvl w:val="0"/>
          <w:numId w:val="3"/>
        </w:numPr>
        <w:spacing w:line="276" w:lineRule="auto"/>
        <w:jc w:val="both"/>
        <w:rPr>
          <w:rFonts w:ascii="Times New Roman" w:hAnsi="Times New Roman" w:cs="Times New Roman"/>
          <w:sz w:val="24"/>
          <w:szCs w:val="24"/>
        </w:rPr>
      </w:pPr>
      <w:r w:rsidRPr="00730FFC">
        <w:rPr>
          <w:rFonts w:ascii="Times New Roman" w:hAnsi="Times New Roman" w:cs="Times New Roman"/>
          <w:sz w:val="24"/>
          <w:szCs w:val="24"/>
        </w:rPr>
        <w:t>Termin wykonania i odbioru robót wraz z wykonaniem i złożeniem w Powiatowym Ośrodku Dokumentacji Geodezyjnej i Kartograficznej w Kielcach inwentaryzacji geodezyjnej powykonawczej ustala się na dzień</w:t>
      </w:r>
      <w:r w:rsidR="00610A76" w:rsidRPr="00730FFC">
        <w:rPr>
          <w:rFonts w:ascii="Times New Roman" w:hAnsi="Times New Roman" w:cs="Times New Roman"/>
          <w:sz w:val="24"/>
          <w:szCs w:val="24"/>
        </w:rPr>
        <w:t xml:space="preserve"> </w:t>
      </w:r>
      <w:r w:rsidR="00A56E97" w:rsidRPr="00A56E97">
        <w:rPr>
          <w:rFonts w:ascii="Times New Roman" w:hAnsi="Times New Roman" w:cs="Times New Roman"/>
          <w:b/>
          <w:bCs/>
          <w:sz w:val="24"/>
          <w:szCs w:val="24"/>
        </w:rPr>
        <w:t>do</w:t>
      </w:r>
      <w:r w:rsidR="00610A76" w:rsidRPr="00A56E97">
        <w:rPr>
          <w:rFonts w:ascii="Times New Roman" w:hAnsi="Times New Roman" w:cs="Times New Roman"/>
          <w:b/>
          <w:bCs/>
          <w:sz w:val="24"/>
          <w:szCs w:val="24"/>
        </w:rPr>
        <w:t xml:space="preserve"> </w:t>
      </w:r>
      <w:r w:rsidR="0015754C">
        <w:rPr>
          <w:rFonts w:ascii="Times New Roman" w:hAnsi="Times New Roman" w:cs="Times New Roman"/>
          <w:b/>
          <w:bCs/>
          <w:sz w:val="24"/>
          <w:szCs w:val="24"/>
        </w:rPr>
        <w:t xml:space="preserve">2 miesięcy od dnia podpisania umowy. </w:t>
      </w:r>
      <w:r w:rsidR="000D4B7B">
        <w:rPr>
          <w:rFonts w:ascii="Times New Roman" w:hAnsi="Times New Roman" w:cs="Times New Roman"/>
          <w:sz w:val="24"/>
          <w:szCs w:val="24"/>
        </w:rPr>
        <w:t xml:space="preserve"> </w:t>
      </w:r>
    </w:p>
    <w:p w14:paraId="4C5AEA24" w14:textId="208DCC03" w:rsidR="00BB38A2" w:rsidRPr="00D879AA" w:rsidRDefault="00D879AA" w:rsidP="00ED7183">
      <w:pPr>
        <w:pStyle w:val="Akapitzlist"/>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 moment wykonania przedmiotu zamówienia przez Wykonawcę, strony uznają dzień, w którym Wykonawca zakończy realizację Zamówienia i zgłosi ją pisemnie Zamawiającemu do odbioru końcowego. </w:t>
      </w:r>
    </w:p>
    <w:p w14:paraId="56D548B5" w14:textId="7C822FCD" w:rsidR="00BB38A2" w:rsidRPr="00D879AA" w:rsidRDefault="00BB38A2"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3</w:t>
      </w:r>
    </w:p>
    <w:p w14:paraId="2970D5B8" w14:textId="425CFE44" w:rsidR="00D879AA" w:rsidRPr="00D879AA" w:rsidRDefault="00D879AA" w:rsidP="00D879AA">
      <w:pPr>
        <w:spacing w:line="360" w:lineRule="auto"/>
        <w:jc w:val="center"/>
        <w:rPr>
          <w:rFonts w:ascii="Times New Roman" w:hAnsi="Times New Roman" w:cs="Times New Roman"/>
          <w:b/>
          <w:bCs/>
          <w:sz w:val="24"/>
          <w:szCs w:val="24"/>
        </w:rPr>
      </w:pPr>
      <w:r w:rsidRPr="00D879AA">
        <w:rPr>
          <w:rFonts w:ascii="Times New Roman" w:hAnsi="Times New Roman" w:cs="Times New Roman"/>
          <w:b/>
          <w:bCs/>
          <w:sz w:val="24"/>
          <w:szCs w:val="24"/>
        </w:rPr>
        <w:t xml:space="preserve">PRZEKAZANIE PLACU BUDOWY, PRZEDSTAWICIELE STRON </w:t>
      </w:r>
    </w:p>
    <w:p w14:paraId="5C269CA4" w14:textId="59C26702"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sidRPr="00D879AA">
        <w:rPr>
          <w:rFonts w:ascii="Times New Roman" w:hAnsi="Times New Roman" w:cs="Times New Roman"/>
          <w:sz w:val="24"/>
          <w:szCs w:val="24"/>
        </w:rPr>
        <w:t>Przekazanie terenu budowy nastąpi protokolarnie w terminie do 7 dni od dnia podpisania umowy</w:t>
      </w:r>
      <w:r w:rsidR="000D4B7B">
        <w:rPr>
          <w:rFonts w:ascii="Times New Roman" w:hAnsi="Times New Roman" w:cs="Times New Roman"/>
          <w:sz w:val="24"/>
          <w:szCs w:val="24"/>
        </w:rPr>
        <w:t>.</w:t>
      </w:r>
    </w:p>
    <w:p w14:paraId="5DA15F81" w14:textId="393F7C1D"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Zamawiający nie zapewnia dostawy wody, energii na plac budowy. Wykonawca we własnym zakresie zapewni niezbędne media. </w:t>
      </w:r>
    </w:p>
    <w:p w14:paraId="53893096" w14:textId="4BB480F2"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Zamawiający zapewni nadzór autorski i nadzór inwestorski w trakcie realizacji budowy.</w:t>
      </w:r>
    </w:p>
    <w:p w14:paraId="66C38E64" w14:textId="1CE9B220"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Wykonawca po przejęciu placu budowy odpowiada za niego do momentu protokolarnego odbioru końcowego przedmiotu zamówienia. </w:t>
      </w:r>
    </w:p>
    <w:p w14:paraId="4C6332EA" w14:textId="5ADD5BAB" w:rsidR="00D879AA" w:rsidRDefault="00D879AA" w:rsidP="00ED7183">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W czasie wykonywania robót Wykonawca powinien utrzymywać plac budowy w stanie wolnym od przeszkód, składować materiały i sprzęt w u</w:t>
      </w:r>
      <w:r w:rsidR="00FD3FAC">
        <w:rPr>
          <w:rFonts w:ascii="Times New Roman" w:hAnsi="Times New Roman" w:cs="Times New Roman"/>
          <w:sz w:val="24"/>
          <w:szCs w:val="24"/>
        </w:rPr>
        <w:t>st</w:t>
      </w:r>
      <w:r>
        <w:rPr>
          <w:rFonts w:ascii="Times New Roman" w:hAnsi="Times New Roman" w:cs="Times New Roman"/>
          <w:sz w:val="24"/>
          <w:szCs w:val="24"/>
        </w:rPr>
        <w:t>alonych miejscach i w należytym porządku a zbędne przedmioty usuwa</w:t>
      </w:r>
      <w:r w:rsidR="00FD3FAC">
        <w:rPr>
          <w:rFonts w:ascii="Times New Roman" w:hAnsi="Times New Roman" w:cs="Times New Roman"/>
          <w:sz w:val="24"/>
          <w:szCs w:val="24"/>
        </w:rPr>
        <w:t>ć</w:t>
      </w:r>
      <w:r>
        <w:rPr>
          <w:rFonts w:ascii="Times New Roman" w:hAnsi="Times New Roman" w:cs="Times New Roman"/>
          <w:sz w:val="24"/>
          <w:szCs w:val="24"/>
        </w:rPr>
        <w:t xml:space="preserve"> z placu budowy. </w:t>
      </w:r>
    </w:p>
    <w:p w14:paraId="4F533B98" w14:textId="2EF6DB06" w:rsidR="00BB38A2" w:rsidRDefault="00BB38A2" w:rsidP="00ED7183">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Ustala się, że upoważnionymi przedstawicielami stron na budowie będą:   </w:t>
      </w:r>
    </w:p>
    <w:p w14:paraId="2A279396" w14:textId="77777777" w:rsidR="000D4B7B" w:rsidRDefault="00BB38A2" w:rsidP="000D4B7B">
      <w:pPr>
        <w:pStyle w:val="Akapitzlist"/>
        <w:numPr>
          <w:ilvl w:val="0"/>
          <w:numId w:val="2"/>
        </w:numPr>
        <w:spacing w:line="360"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z ramienia Zamawiającego  </w:t>
      </w:r>
      <w:r w:rsidRPr="00697D4A">
        <w:rPr>
          <w:rFonts w:ascii="Times New Roman" w:hAnsi="Times New Roman" w:cs="Times New Roman"/>
          <w:sz w:val="24"/>
          <w:szCs w:val="24"/>
        </w:rPr>
        <w:tab/>
        <w:t xml:space="preserve">- </w:t>
      </w:r>
      <w:r w:rsidR="00697D4A" w:rsidRPr="00697D4A">
        <w:rPr>
          <w:rFonts w:ascii="Times New Roman" w:hAnsi="Times New Roman" w:cs="Times New Roman"/>
          <w:sz w:val="24"/>
          <w:szCs w:val="24"/>
        </w:rPr>
        <w:t>…………………………</w:t>
      </w:r>
    </w:p>
    <w:p w14:paraId="7FC0AD46" w14:textId="459CC468" w:rsidR="00BB38A2" w:rsidRPr="000D4B7B" w:rsidRDefault="00BB38A2" w:rsidP="000D4B7B">
      <w:pPr>
        <w:pStyle w:val="Akapitzlist"/>
        <w:numPr>
          <w:ilvl w:val="0"/>
          <w:numId w:val="2"/>
        </w:numPr>
        <w:spacing w:line="360" w:lineRule="auto"/>
        <w:jc w:val="both"/>
        <w:rPr>
          <w:rFonts w:ascii="Times New Roman" w:hAnsi="Times New Roman" w:cs="Times New Roman"/>
          <w:sz w:val="24"/>
          <w:szCs w:val="24"/>
        </w:rPr>
      </w:pPr>
      <w:r w:rsidRPr="000D4B7B">
        <w:rPr>
          <w:rFonts w:ascii="Times New Roman" w:hAnsi="Times New Roman" w:cs="Times New Roman"/>
          <w:sz w:val="24"/>
          <w:szCs w:val="24"/>
        </w:rPr>
        <w:t>z ramienia Wykonawcy:</w:t>
      </w:r>
      <w:r w:rsidR="00697D4A" w:rsidRPr="000D4B7B">
        <w:rPr>
          <w:rFonts w:ascii="Times New Roman" w:hAnsi="Times New Roman" w:cs="Times New Roman"/>
          <w:sz w:val="24"/>
          <w:szCs w:val="24"/>
        </w:rPr>
        <w:t xml:space="preserve"> </w:t>
      </w:r>
      <w:r w:rsidRPr="000D4B7B">
        <w:rPr>
          <w:rFonts w:ascii="Times New Roman" w:hAnsi="Times New Roman" w:cs="Times New Roman"/>
          <w:sz w:val="24"/>
          <w:szCs w:val="24"/>
        </w:rPr>
        <w:t xml:space="preserve">- kierownik budowy ……….. posiadający uprawnienia budowlane  nr ………….  zam. ………. </w:t>
      </w:r>
    </w:p>
    <w:p w14:paraId="10BAD0E9" w14:textId="1A6CF115" w:rsidR="00BB38A2" w:rsidRPr="00DC1034" w:rsidRDefault="00BB38A2" w:rsidP="00DC1034">
      <w:pPr>
        <w:pStyle w:val="Akapitzlist"/>
        <w:numPr>
          <w:ilvl w:val="0"/>
          <w:numId w:val="4"/>
        </w:numPr>
        <w:spacing w:line="276" w:lineRule="auto"/>
        <w:jc w:val="both"/>
        <w:rPr>
          <w:rFonts w:ascii="Times New Roman" w:hAnsi="Times New Roman" w:cs="Times New Roman"/>
          <w:sz w:val="24"/>
          <w:szCs w:val="24"/>
        </w:rPr>
      </w:pPr>
      <w:r w:rsidRPr="00697D4A">
        <w:rPr>
          <w:rFonts w:ascii="Times New Roman" w:hAnsi="Times New Roman" w:cs="Times New Roman"/>
          <w:sz w:val="24"/>
          <w:szCs w:val="24"/>
        </w:rPr>
        <w:t xml:space="preserve">Dopuszcza się zmianę osób wymienionych w ust. </w:t>
      </w:r>
      <w:r w:rsidR="00697D4A" w:rsidRPr="00697D4A">
        <w:rPr>
          <w:rFonts w:ascii="Times New Roman" w:hAnsi="Times New Roman" w:cs="Times New Roman"/>
          <w:sz w:val="24"/>
          <w:szCs w:val="24"/>
        </w:rPr>
        <w:t xml:space="preserve">6 </w:t>
      </w:r>
      <w:r w:rsidRPr="00697D4A">
        <w:rPr>
          <w:rFonts w:ascii="Times New Roman" w:hAnsi="Times New Roman" w:cs="Times New Roman"/>
          <w:sz w:val="24"/>
          <w:szCs w:val="24"/>
        </w:rPr>
        <w:t xml:space="preserve"> bez konieczności aneksowania zapisów umowy. Nowo powołane osoby muszą wykazać się wymaganymi uprawnieniami oraz podpisać stosowne oświadczenie o podjęciu się danej funkcji.</w:t>
      </w:r>
    </w:p>
    <w:p w14:paraId="3F14DC6A" w14:textId="77777777" w:rsidR="000D4B7B" w:rsidRDefault="000D4B7B" w:rsidP="000D4B7B">
      <w:pPr>
        <w:spacing w:after="0" w:line="360" w:lineRule="auto"/>
        <w:jc w:val="center"/>
        <w:rPr>
          <w:rFonts w:ascii="Times New Roman" w:hAnsi="Times New Roman" w:cs="Times New Roman"/>
          <w:b/>
          <w:bCs/>
          <w:sz w:val="24"/>
          <w:szCs w:val="24"/>
        </w:rPr>
      </w:pPr>
    </w:p>
    <w:p w14:paraId="69ED3F20" w14:textId="49683DBA" w:rsidR="00BB38A2" w:rsidRPr="0095161A" w:rsidRDefault="00BB38A2" w:rsidP="000D4B7B">
      <w:pPr>
        <w:spacing w:after="0"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4</w:t>
      </w:r>
    </w:p>
    <w:p w14:paraId="4D9BAF93" w14:textId="69BE6E37" w:rsidR="00BB38A2" w:rsidRPr="0095161A" w:rsidRDefault="0095161A" w:rsidP="000D4B7B">
      <w:pPr>
        <w:spacing w:after="0"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 xml:space="preserve">OBOWIĄZKI ZAMAWIAJĄCEGO </w:t>
      </w:r>
    </w:p>
    <w:p w14:paraId="68AB8B64" w14:textId="77C2F2B6"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Zamawiający zobowiązany jest do wprowadzenia i protokolarnego przekazania Wykonawcy placu budowy.</w:t>
      </w:r>
    </w:p>
    <w:p w14:paraId="180F783D" w14:textId="7E59BF29" w:rsidR="00BB38A2" w:rsidRDefault="00BB38A2" w:rsidP="00ED7183">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odbioru przedmiotu niniejszej umowy, zgodnie z postanowieniami </w:t>
      </w:r>
      <w:r w:rsidRPr="0047659E">
        <w:rPr>
          <w:rFonts w:ascii="Times New Roman" w:hAnsi="Times New Roman" w:cs="Times New Roman"/>
          <w:sz w:val="24"/>
          <w:szCs w:val="24"/>
        </w:rPr>
        <w:t>zawartymi w § 13.</w:t>
      </w:r>
    </w:p>
    <w:p w14:paraId="068DBF78" w14:textId="45EBCF16" w:rsidR="00BB38A2" w:rsidRPr="00DC1034" w:rsidRDefault="00BB38A2" w:rsidP="00DC1034">
      <w:pPr>
        <w:pStyle w:val="Akapitzlist"/>
        <w:numPr>
          <w:ilvl w:val="0"/>
          <w:numId w:val="5"/>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Zamawiający zobowiązany jest do zapłaty </w:t>
      </w:r>
      <w:r w:rsidR="0095161A">
        <w:rPr>
          <w:rFonts w:ascii="Times New Roman" w:hAnsi="Times New Roman" w:cs="Times New Roman"/>
          <w:sz w:val="24"/>
          <w:szCs w:val="24"/>
        </w:rPr>
        <w:t xml:space="preserve">wynagrodzenia </w:t>
      </w:r>
      <w:r w:rsidRPr="0095161A">
        <w:rPr>
          <w:rFonts w:ascii="Times New Roman" w:hAnsi="Times New Roman" w:cs="Times New Roman"/>
          <w:sz w:val="24"/>
          <w:szCs w:val="24"/>
        </w:rPr>
        <w:t>za wykonane i odebrane roboty.</w:t>
      </w:r>
    </w:p>
    <w:p w14:paraId="06F71C57" w14:textId="77777777" w:rsidR="00BB38A2" w:rsidRPr="002775C4" w:rsidRDefault="00BB38A2" w:rsidP="0095161A">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 5</w:t>
      </w:r>
    </w:p>
    <w:p w14:paraId="5106DC7E" w14:textId="7F9B03C3" w:rsidR="00BB38A2" w:rsidRPr="0095161A" w:rsidRDefault="0095161A" w:rsidP="0095161A">
      <w:pPr>
        <w:spacing w:line="360" w:lineRule="auto"/>
        <w:jc w:val="center"/>
        <w:rPr>
          <w:rFonts w:ascii="Times New Roman" w:hAnsi="Times New Roman" w:cs="Times New Roman"/>
          <w:b/>
          <w:bCs/>
          <w:sz w:val="24"/>
          <w:szCs w:val="24"/>
        </w:rPr>
      </w:pPr>
      <w:r w:rsidRPr="0095161A">
        <w:rPr>
          <w:rFonts w:ascii="Times New Roman" w:hAnsi="Times New Roman" w:cs="Times New Roman"/>
          <w:b/>
          <w:bCs/>
          <w:sz w:val="24"/>
          <w:szCs w:val="24"/>
        </w:rPr>
        <w:t>OBOWIĄZKI WYKONAWCY</w:t>
      </w:r>
    </w:p>
    <w:p w14:paraId="0F45B208" w14:textId="3E7F8A7A"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Wykonanie robót w terminie.</w:t>
      </w:r>
    </w:p>
    <w:p w14:paraId="7FCB91BA" w14:textId="53816328"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 xml:space="preserve">Wykonawca zobowiązany jest zapewnić wykonanie robót przez osoby posiadające niezbędne uprawnienia, zgodnie z obowiązującymi przepisami oraz prowadzenie budowy przez Kierownika Budowy. Obecność Kierownika Budowy podczas prowadzenia prac </w:t>
      </w:r>
      <w:r w:rsidR="0095161A">
        <w:rPr>
          <w:rFonts w:ascii="Times New Roman" w:hAnsi="Times New Roman" w:cs="Times New Roman"/>
          <w:sz w:val="24"/>
          <w:szCs w:val="24"/>
        </w:rPr>
        <w:t xml:space="preserve">jest </w:t>
      </w:r>
      <w:r w:rsidRPr="0095161A">
        <w:rPr>
          <w:rFonts w:ascii="Times New Roman" w:hAnsi="Times New Roman" w:cs="Times New Roman"/>
          <w:sz w:val="24"/>
          <w:szCs w:val="24"/>
        </w:rPr>
        <w:t>obowiązkowa</w:t>
      </w:r>
      <w:r w:rsidR="0095161A">
        <w:rPr>
          <w:rFonts w:ascii="Times New Roman" w:hAnsi="Times New Roman" w:cs="Times New Roman"/>
          <w:sz w:val="24"/>
          <w:szCs w:val="24"/>
        </w:rPr>
        <w:t xml:space="preserve">. </w:t>
      </w:r>
    </w:p>
    <w:p w14:paraId="3FA28EF2" w14:textId="0A7CE88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będzie realizował przedmiot umowy i ponosił wobec Zamawiającego pełną odpowiedzialność.</w:t>
      </w:r>
    </w:p>
    <w:p w14:paraId="5A52B5DA" w14:textId="1C799F8C"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odpowiada za dbałość i zabezpieczenie przed zniszczeniem istniejących urządzeń.</w:t>
      </w:r>
    </w:p>
    <w:p w14:paraId="3217412A" w14:textId="066EE735"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ramach wykonywanych robót Wykonawca zobowiązany jest do usunięcia wszystkich powstałych szkód z jego winy na terenie objętym robotami wynikłych w trakcie realizacji robót.</w:t>
      </w:r>
    </w:p>
    <w:p w14:paraId="412BC159" w14:textId="736AC507"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Wykonawca zobowiązuje się na swój koszt strzec mienia znajdującego się na terenie budowy, a także zapewnić warunki bezpieczeństwa zgodnie z przepisami bhp i ppoż.</w:t>
      </w:r>
    </w:p>
    <w:p w14:paraId="46A54C0C" w14:textId="3A394EF4"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95161A">
        <w:rPr>
          <w:rFonts w:ascii="Times New Roman" w:hAnsi="Times New Roman" w:cs="Times New Roman"/>
          <w:sz w:val="24"/>
          <w:szCs w:val="24"/>
        </w:rPr>
        <w:t>W czasie realizacji robót Wykonawca będzie utrzymywał teren budowy w stanie wolnym od przeszkód komunikacyjnych oraz będzie usuwał i składował wszelkie urządzenia pomocnicze, zbędne materiały, odpady i śmieci oraz niepotrzebne urządzenia prowizoryczne.</w:t>
      </w:r>
    </w:p>
    <w:p w14:paraId="4E634498" w14:textId="084526CF"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 xml:space="preserve">Wykonawca zobowiązuje się do umożliwienia wstępu na teren budowy pracownikom organów państwowego nadzoru budowlanego, do których należy wykonywanie zadań określonych ustawą - Prawo budowlane oraz udostępnienia informacji wymaganych tą ustawą. </w:t>
      </w:r>
    </w:p>
    <w:p w14:paraId="514B6C0F" w14:textId="0410428D" w:rsidR="00BB38A2" w:rsidRPr="00210B75"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będzie ponosił koszty:</w:t>
      </w:r>
    </w:p>
    <w:p w14:paraId="557D6A6B" w14:textId="77777777" w:rsidR="00BB38A2" w:rsidRPr="00BB38A2" w:rsidRDefault="00BB38A2" w:rsidP="000D4B7B">
      <w:pPr>
        <w:spacing w:after="0" w:line="276" w:lineRule="auto"/>
        <w:jc w:val="both"/>
        <w:rPr>
          <w:rFonts w:ascii="Times New Roman" w:hAnsi="Times New Roman" w:cs="Times New Roman"/>
          <w:sz w:val="24"/>
          <w:szCs w:val="24"/>
        </w:rPr>
      </w:pPr>
      <w:r w:rsidRPr="00BB38A2">
        <w:rPr>
          <w:rFonts w:ascii="Times New Roman" w:hAnsi="Times New Roman" w:cs="Times New Roman"/>
          <w:sz w:val="24"/>
          <w:szCs w:val="24"/>
        </w:rPr>
        <w:t>- obsługi geodezyjnej, w tym geodezyjnej inwentaryzacji powykonawczej;</w:t>
      </w:r>
    </w:p>
    <w:p w14:paraId="47686516" w14:textId="03931BDA" w:rsidR="00BB38A2" w:rsidRPr="00BB38A2" w:rsidRDefault="00BB38A2" w:rsidP="000D4B7B">
      <w:pPr>
        <w:spacing w:after="0" w:line="276" w:lineRule="auto"/>
        <w:jc w:val="both"/>
        <w:rPr>
          <w:rFonts w:ascii="Times New Roman" w:hAnsi="Times New Roman" w:cs="Times New Roman"/>
          <w:sz w:val="24"/>
          <w:szCs w:val="24"/>
        </w:rPr>
      </w:pPr>
      <w:r w:rsidRPr="00BB38A2">
        <w:rPr>
          <w:rFonts w:ascii="Times New Roman" w:hAnsi="Times New Roman" w:cs="Times New Roman"/>
          <w:sz w:val="24"/>
          <w:szCs w:val="24"/>
        </w:rPr>
        <w:t>-  zużycia wody oraz energii elektrycznej w okresie realizacji umowy,</w:t>
      </w:r>
    </w:p>
    <w:p w14:paraId="0AFACB25" w14:textId="77777777" w:rsidR="00BB38A2" w:rsidRPr="00BB38A2" w:rsidRDefault="00BB38A2" w:rsidP="000D4B7B">
      <w:pPr>
        <w:spacing w:after="0" w:line="276" w:lineRule="auto"/>
        <w:jc w:val="both"/>
        <w:rPr>
          <w:rFonts w:ascii="Times New Roman" w:hAnsi="Times New Roman" w:cs="Times New Roman"/>
          <w:sz w:val="24"/>
          <w:szCs w:val="24"/>
        </w:rPr>
      </w:pPr>
      <w:r w:rsidRPr="00BB38A2">
        <w:rPr>
          <w:rFonts w:ascii="Times New Roman" w:hAnsi="Times New Roman" w:cs="Times New Roman"/>
          <w:sz w:val="24"/>
          <w:szCs w:val="24"/>
        </w:rPr>
        <w:t>- zajęcia pasa drogowego,</w:t>
      </w:r>
    </w:p>
    <w:p w14:paraId="52500F3A" w14:textId="77777777" w:rsidR="00BB38A2" w:rsidRPr="00BB38A2" w:rsidRDefault="00BB38A2" w:rsidP="000D4B7B">
      <w:pPr>
        <w:spacing w:after="0" w:line="276" w:lineRule="auto"/>
        <w:jc w:val="both"/>
        <w:rPr>
          <w:rFonts w:ascii="Times New Roman" w:hAnsi="Times New Roman" w:cs="Times New Roman"/>
          <w:sz w:val="24"/>
          <w:szCs w:val="24"/>
        </w:rPr>
      </w:pPr>
      <w:r w:rsidRPr="00BB38A2">
        <w:rPr>
          <w:rFonts w:ascii="Times New Roman" w:hAnsi="Times New Roman" w:cs="Times New Roman"/>
          <w:sz w:val="24"/>
          <w:szCs w:val="24"/>
        </w:rPr>
        <w:t>- tymczasowej organizacji ruchu,</w:t>
      </w:r>
    </w:p>
    <w:p w14:paraId="6464F42B" w14:textId="77777777" w:rsidR="00BB38A2" w:rsidRPr="00BB38A2" w:rsidRDefault="00BB38A2" w:rsidP="000D4B7B">
      <w:pPr>
        <w:spacing w:after="0" w:line="276" w:lineRule="auto"/>
        <w:jc w:val="both"/>
        <w:rPr>
          <w:rFonts w:ascii="Times New Roman" w:hAnsi="Times New Roman" w:cs="Times New Roman"/>
          <w:sz w:val="24"/>
          <w:szCs w:val="24"/>
        </w:rPr>
      </w:pPr>
      <w:r w:rsidRPr="00BB38A2">
        <w:rPr>
          <w:rFonts w:ascii="Times New Roman" w:hAnsi="Times New Roman" w:cs="Times New Roman"/>
          <w:sz w:val="24"/>
          <w:szCs w:val="24"/>
        </w:rPr>
        <w:t>- uregulowania ewentualnych kosztów szkód powstałych w trakcie realizacji robót.</w:t>
      </w:r>
    </w:p>
    <w:p w14:paraId="0FF7F622" w14:textId="460539E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10B75">
        <w:rPr>
          <w:rFonts w:ascii="Times New Roman" w:hAnsi="Times New Roman" w:cs="Times New Roman"/>
          <w:sz w:val="24"/>
          <w:szCs w:val="24"/>
        </w:rPr>
        <w:t>Wykonawca zobowiązuje się wykonać przedmiot umowy z materiałów własnych.</w:t>
      </w:r>
    </w:p>
    <w:p w14:paraId="38CE7ECB" w14:textId="003C50F8"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lastRenderedPageBreak/>
        <w:t>Po zakończeniu robót Wykonawca zobowiązany jest uporządkować teren budowy i</w:t>
      </w:r>
      <w:r w:rsidR="00276326">
        <w:rPr>
          <w:rFonts w:ascii="Times New Roman" w:hAnsi="Times New Roman" w:cs="Times New Roman"/>
          <w:sz w:val="24"/>
          <w:szCs w:val="24"/>
        </w:rPr>
        <w:t xml:space="preserve"> </w:t>
      </w:r>
      <w:r w:rsidRPr="00276326">
        <w:rPr>
          <w:rFonts w:ascii="Times New Roman" w:hAnsi="Times New Roman" w:cs="Times New Roman"/>
          <w:sz w:val="24"/>
          <w:szCs w:val="24"/>
        </w:rPr>
        <w:t>przekazać go Zamawiającemu w terminie ustalonym na odbiór robót.</w:t>
      </w:r>
    </w:p>
    <w:p w14:paraId="64E2FAF3" w14:textId="513EC68D" w:rsidR="00BB38A2"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 xml:space="preserve">Materiały o których mowa w ust. </w:t>
      </w:r>
      <w:r w:rsidR="00276326">
        <w:rPr>
          <w:rFonts w:ascii="Times New Roman" w:hAnsi="Times New Roman" w:cs="Times New Roman"/>
          <w:sz w:val="24"/>
          <w:szCs w:val="24"/>
        </w:rPr>
        <w:t>10</w:t>
      </w:r>
      <w:r w:rsidRPr="00276326">
        <w:rPr>
          <w:rFonts w:ascii="Times New Roman" w:hAnsi="Times New Roman" w:cs="Times New Roman"/>
          <w:sz w:val="24"/>
          <w:szCs w:val="24"/>
        </w:rPr>
        <w:t xml:space="preserve"> powinny podlegać kwalifikacjom kontroli jakości stosownie do obowiązujących w tej mierze przepisów. Wykonawca przedstawi na każde żądanie Zamawiającego oraz przekaże Zamawiającemu  stosowne atesty, certyfikat na znak bezpieczeństwa, deklarację zgodności lub certyfikat zgodności z Polską Normą lub aprobatą techniczną dopuszczające poszczególne materiały i urządzenia do wbudowania w obiekcie będącym przedmiotem umowy. Wykonawca będzie postępował zgodnie ze specyfikacją techniczną wykonania i odbioru robót budowlanych.</w:t>
      </w:r>
    </w:p>
    <w:p w14:paraId="72C227DF" w14:textId="57BF66DF" w:rsidR="00BB38A2" w:rsidRPr="00276326" w:rsidRDefault="00BB38A2" w:rsidP="00ED7183">
      <w:pPr>
        <w:pStyle w:val="Akapitzlist"/>
        <w:numPr>
          <w:ilvl w:val="0"/>
          <w:numId w:val="6"/>
        </w:numPr>
        <w:spacing w:line="276" w:lineRule="auto"/>
        <w:jc w:val="both"/>
        <w:rPr>
          <w:rFonts w:ascii="Times New Roman" w:hAnsi="Times New Roman" w:cs="Times New Roman"/>
          <w:sz w:val="24"/>
          <w:szCs w:val="24"/>
        </w:rPr>
      </w:pPr>
      <w:r w:rsidRPr="00276326">
        <w:rPr>
          <w:rFonts w:ascii="Times New Roman" w:hAnsi="Times New Roman" w:cs="Times New Roman"/>
          <w:sz w:val="24"/>
          <w:szCs w:val="24"/>
        </w:rPr>
        <w:t>Wykonawca oświadcza, że wypełnił i będzie wypełniał obowiązki informacyjne przewidziane w art. 13 lub art. 14 RODO wobec osób fizycznych, od których dane osobowe bezpośrednio lub pośrednio pozyskał w celu ubiegania się o udzielenie zamówienia publicznego i realizacji niniejszej umowy.</w:t>
      </w:r>
    </w:p>
    <w:p w14:paraId="1D808FEC" w14:textId="77777777" w:rsidR="00BB38A2" w:rsidRPr="00BB38A2" w:rsidRDefault="00BB38A2" w:rsidP="00276326">
      <w:pPr>
        <w:spacing w:line="276" w:lineRule="auto"/>
        <w:jc w:val="both"/>
        <w:rPr>
          <w:rFonts w:ascii="Times New Roman" w:hAnsi="Times New Roman" w:cs="Times New Roman"/>
          <w:sz w:val="24"/>
          <w:szCs w:val="24"/>
        </w:rPr>
      </w:pPr>
    </w:p>
    <w:p w14:paraId="681E1897" w14:textId="77777777" w:rsidR="00BB38A2" w:rsidRPr="002775C4" w:rsidRDefault="00BB38A2" w:rsidP="002775C4">
      <w:pPr>
        <w:spacing w:line="360" w:lineRule="auto"/>
        <w:jc w:val="center"/>
        <w:rPr>
          <w:rFonts w:ascii="Times New Roman" w:hAnsi="Times New Roman" w:cs="Times New Roman"/>
          <w:b/>
          <w:bCs/>
          <w:sz w:val="24"/>
          <w:szCs w:val="24"/>
        </w:rPr>
      </w:pPr>
      <w:bookmarkStart w:id="4" w:name="_Hlk99537418"/>
      <w:r w:rsidRPr="002775C4">
        <w:rPr>
          <w:rFonts w:ascii="Times New Roman" w:hAnsi="Times New Roman" w:cs="Times New Roman"/>
          <w:b/>
          <w:bCs/>
          <w:sz w:val="24"/>
          <w:szCs w:val="24"/>
        </w:rPr>
        <w:t>§</w:t>
      </w:r>
      <w:bookmarkEnd w:id="4"/>
      <w:r w:rsidRPr="002775C4">
        <w:rPr>
          <w:rFonts w:ascii="Times New Roman" w:hAnsi="Times New Roman" w:cs="Times New Roman"/>
          <w:b/>
          <w:bCs/>
          <w:sz w:val="24"/>
          <w:szCs w:val="24"/>
        </w:rPr>
        <w:t xml:space="preserve"> 6</w:t>
      </w:r>
    </w:p>
    <w:p w14:paraId="65A23A1C" w14:textId="3559D23E" w:rsidR="00BB38A2" w:rsidRPr="002775C4" w:rsidRDefault="002775C4" w:rsidP="002775C4">
      <w:pPr>
        <w:spacing w:line="360" w:lineRule="auto"/>
        <w:jc w:val="center"/>
        <w:rPr>
          <w:rFonts w:ascii="Times New Roman" w:hAnsi="Times New Roman" w:cs="Times New Roman"/>
          <w:b/>
          <w:bCs/>
          <w:sz w:val="24"/>
          <w:szCs w:val="24"/>
        </w:rPr>
      </w:pPr>
      <w:r w:rsidRPr="002775C4">
        <w:rPr>
          <w:rFonts w:ascii="Times New Roman" w:hAnsi="Times New Roman" w:cs="Times New Roman"/>
          <w:b/>
          <w:bCs/>
          <w:sz w:val="24"/>
          <w:szCs w:val="24"/>
        </w:rPr>
        <w:t>WYNAGRODZENIE I ROZLICZENIE</w:t>
      </w:r>
    </w:p>
    <w:p w14:paraId="639DAD25" w14:textId="624CADC3" w:rsidR="003D3139" w:rsidRPr="00C25DD1" w:rsidRDefault="00BB38A2" w:rsidP="000D4B7B">
      <w:pPr>
        <w:pStyle w:val="Akapitzlist"/>
        <w:numPr>
          <w:ilvl w:val="0"/>
          <w:numId w:val="7"/>
        </w:numPr>
        <w:spacing w:line="276" w:lineRule="auto"/>
        <w:jc w:val="both"/>
        <w:rPr>
          <w:rFonts w:ascii="Times New Roman" w:hAnsi="Times New Roman" w:cs="Times New Roman"/>
          <w:sz w:val="24"/>
          <w:szCs w:val="24"/>
        </w:rPr>
      </w:pPr>
      <w:r w:rsidRPr="001C6698">
        <w:rPr>
          <w:rFonts w:ascii="Times New Roman" w:hAnsi="Times New Roman" w:cs="Times New Roman"/>
          <w:sz w:val="24"/>
          <w:szCs w:val="24"/>
        </w:rPr>
        <w:t xml:space="preserve">Strony ustalają, że obowiązującą ich formą wynagrodzenia będzie wynagrodzenie ryczałtowe za wykonanie przedmiotu zamówienia, zgodnie  z ofertą Wykonawcy </w:t>
      </w:r>
      <w:r w:rsidR="00FC79F4">
        <w:rPr>
          <w:rFonts w:ascii="Times New Roman" w:hAnsi="Times New Roman" w:cs="Times New Roman"/>
          <w:sz w:val="24"/>
          <w:szCs w:val="24"/>
        </w:rPr>
        <w:br/>
      </w:r>
      <w:r w:rsidRPr="001C6698">
        <w:rPr>
          <w:rFonts w:ascii="Times New Roman" w:hAnsi="Times New Roman" w:cs="Times New Roman"/>
          <w:sz w:val="24"/>
          <w:szCs w:val="24"/>
        </w:rPr>
        <w:t>w wysokości: cena ryczałtowa netto……….. + podatek VAT … % w wysokości …., cena brutto …………..…  ( słownie)……………………….…………..</w:t>
      </w:r>
      <w:r w:rsidR="00FC79F4">
        <w:rPr>
          <w:rFonts w:ascii="Times New Roman" w:hAnsi="Times New Roman" w:cs="Times New Roman"/>
          <w:sz w:val="24"/>
          <w:szCs w:val="24"/>
        </w:rPr>
        <w:t xml:space="preserve"> </w:t>
      </w:r>
    </w:p>
    <w:p w14:paraId="53A4B7CE" w14:textId="5AA4D099" w:rsidR="00BB38A2" w:rsidRPr="00FC79F4" w:rsidRDefault="00BB38A2" w:rsidP="000D4B7B">
      <w:pPr>
        <w:ind w:left="360"/>
        <w:rPr>
          <w:rFonts w:ascii="Times New Roman" w:hAnsi="Times New Roman" w:cs="Times New Roman"/>
          <w:sz w:val="24"/>
          <w:szCs w:val="24"/>
        </w:rPr>
      </w:pPr>
      <w:r w:rsidRPr="00FC79F4">
        <w:rPr>
          <w:rFonts w:ascii="Times New Roman" w:hAnsi="Times New Roman" w:cs="Times New Roman"/>
          <w:sz w:val="24"/>
          <w:szCs w:val="24"/>
        </w:rPr>
        <w:t>Wyżej określone wynagrodzenie  obowiązuje do końca realizacji przedmiotu umowy</w:t>
      </w:r>
      <w:r w:rsidR="00FC79F4">
        <w:rPr>
          <w:rFonts w:ascii="Times New Roman" w:hAnsi="Times New Roman" w:cs="Times New Roman"/>
          <w:sz w:val="24"/>
          <w:szCs w:val="24"/>
        </w:rPr>
        <w:t xml:space="preserve"> z zastrzeżeniem okoliczności zmiany przewidzianych w niniejszej umowie. </w:t>
      </w:r>
    </w:p>
    <w:p w14:paraId="4492C058" w14:textId="78D2DE18" w:rsidR="00C05049" w:rsidRPr="00C05049" w:rsidRDefault="00C05049" w:rsidP="00573E79">
      <w:pPr>
        <w:pStyle w:val="Akapitzlist"/>
        <w:numPr>
          <w:ilvl w:val="0"/>
          <w:numId w:val="7"/>
        </w:numPr>
        <w:jc w:val="both"/>
        <w:rPr>
          <w:rFonts w:ascii="Times New Roman" w:hAnsi="Times New Roman" w:cs="Times New Roman"/>
          <w:sz w:val="24"/>
          <w:szCs w:val="24"/>
        </w:rPr>
      </w:pPr>
      <w:r w:rsidRPr="00C05049">
        <w:rPr>
          <w:rFonts w:ascii="Times New Roman" w:hAnsi="Times New Roman" w:cs="Times New Roman"/>
          <w:sz w:val="24"/>
          <w:szCs w:val="24"/>
        </w:rPr>
        <w:t xml:space="preserve">Zamawiający zastrzega, a Wykonawca przyjmuje, iż określona w ust. 1 kwota wynagrodzenia ryczałtowego stanowi całkowitą zapłatę za kompletne wykonanie przedmiotu umowy, tak by w pełni służył celowi. </w:t>
      </w:r>
    </w:p>
    <w:p w14:paraId="4B98998C" w14:textId="2D7DCAFD"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Wykonawca oświadcza, że stosownie do postanowień art. 225 ustawy Prawo zamówień publicznych wybór oferty będzie* / nie będzie* prowadzić do powstania u zamawiającego obowiązku podatkowego.</w:t>
      </w:r>
    </w:p>
    <w:p w14:paraId="38477BAF" w14:textId="27E949CC"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0D0622">
        <w:rPr>
          <w:rFonts w:ascii="Times New Roman" w:hAnsi="Times New Roman" w:cs="Times New Roman"/>
          <w:sz w:val="24"/>
          <w:szCs w:val="24"/>
        </w:rPr>
        <w:t>Różnice pomiędzy przyjętymi przez Wykonawcę w ofercie przetargowej ilościami, cenami i przewidywanymi elementami, a ilościami, cenami i koniecznymi do wykonania elementami stanowią ryzyko Wykonawcy i obciążają go w całości.</w:t>
      </w:r>
    </w:p>
    <w:p w14:paraId="738D26E0" w14:textId="58DC44E8" w:rsidR="00444873" w:rsidRPr="0033605E" w:rsidRDefault="00444873" w:rsidP="0003673A">
      <w:pPr>
        <w:pStyle w:val="Akapitzlist"/>
        <w:numPr>
          <w:ilvl w:val="0"/>
          <w:numId w:val="7"/>
        </w:numPr>
        <w:spacing w:line="276" w:lineRule="auto"/>
        <w:jc w:val="both"/>
        <w:rPr>
          <w:rFonts w:ascii="Times New Roman" w:hAnsi="Times New Roman" w:cs="Times New Roman"/>
          <w:sz w:val="24"/>
          <w:szCs w:val="24"/>
        </w:rPr>
      </w:pPr>
      <w:r w:rsidRPr="00444873">
        <w:rPr>
          <w:rFonts w:ascii="Times New Roman" w:hAnsi="Times New Roman" w:cs="Times New Roman"/>
          <w:sz w:val="24"/>
          <w:szCs w:val="24"/>
        </w:rPr>
        <w:t>Rozliczenie wynagrodzenia za wykonanie przedmiotu umowy nastąpi na podstawie faktur</w:t>
      </w:r>
      <w:r w:rsidR="0003673A">
        <w:rPr>
          <w:rFonts w:ascii="Times New Roman" w:hAnsi="Times New Roman" w:cs="Times New Roman"/>
          <w:sz w:val="24"/>
          <w:szCs w:val="24"/>
        </w:rPr>
        <w:t>y</w:t>
      </w:r>
      <w:r w:rsidRPr="00444873">
        <w:rPr>
          <w:rFonts w:ascii="Times New Roman" w:hAnsi="Times New Roman" w:cs="Times New Roman"/>
          <w:sz w:val="24"/>
          <w:szCs w:val="24"/>
        </w:rPr>
        <w:t xml:space="preserve"> końcowej, płatn</w:t>
      </w:r>
      <w:r w:rsidR="0003673A">
        <w:rPr>
          <w:rFonts w:ascii="Times New Roman" w:hAnsi="Times New Roman" w:cs="Times New Roman"/>
          <w:sz w:val="24"/>
          <w:szCs w:val="24"/>
        </w:rPr>
        <w:t>ej</w:t>
      </w:r>
      <w:r w:rsidRPr="00444873">
        <w:rPr>
          <w:rFonts w:ascii="Times New Roman" w:hAnsi="Times New Roman" w:cs="Times New Roman"/>
          <w:sz w:val="24"/>
          <w:szCs w:val="24"/>
        </w:rPr>
        <w:t xml:space="preserve"> na podstawie prawidłowo wystawion</w:t>
      </w:r>
      <w:r w:rsidR="0003673A">
        <w:rPr>
          <w:rFonts w:ascii="Times New Roman" w:hAnsi="Times New Roman" w:cs="Times New Roman"/>
          <w:sz w:val="24"/>
          <w:szCs w:val="24"/>
        </w:rPr>
        <w:t>ej</w:t>
      </w:r>
      <w:r w:rsidRPr="00444873">
        <w:rPr>
          <w:rFonts w:ascii="Times New Roman" w:hAnsi="Times New Roman" w:cs="Times New Roman"/>
          <w:sz w:val="24"/>
          <w:szCs w:val="24"/>
        </w:rPr>
        <w:t xml:space="preserve"> i dostarczon</w:t>
      </w:r>
      <w:r w:rsidR="0003673A">
        <w:rPr>
          <w:rFonts w:ascii="Times New Roman" w:hAnsi="Times New Roman" w:cs="Times New Roman"/>
          <w:sz w:val="24"/>
          <w:szCs w:val="24"/>
        </w:rPr>
        <w:t>ej</w:t>
      </w:r>
      <w:r w:rsidRPr="00444873">
        <w:rPr>
          <w:rFonts w:ascii="Times New Roman" w:hAnsi="Times New Roman" w:cs="Times New Roman"/>
          <w:sz w:val="24"/>
          <w:szCs w:val="24"/>
        </w:rPr>
        <w:t xml:space="preserve"> do Zamawiającego faktur</w:t>
      </w:r>
      <w:r w:rsidR="0003673A">
        <w:rPr>
          <w:rFonts w:ascii="Times New Roman" w:hAnsi="Times New Roman" w:cs="Times New Roman"/>
          <w:sz w:val="24"/>
          <w:szCs w:val="24"/>
        </w:rPr>
        <w:t>y</w:t>
      </w:r>
      <w:r w:rsidRPr="00444873">
        <w:rPr>
          <w:rFonts w:ascii="Times New Roman" w:hAnsi="Times New Roman" w:cs="Times New Roman"/>
          <w:sz w:val="24"/>
          <w:szCs w:val="24"/>
        </w:rPr>
        <w:t xml:space="preserve"> przez Wykonawcę za roboty wykonane i odebrane protokołem końcowym</w:t>
      </w:r>
      <w:r w:rsidR="0003673A">
        <w:rPr>
          <w:rFonts w:ascii="Times New Roman" w:hAnsi="Times New Roman" w:cs="Times New Roman"/>
          <w:sz w:val="24"/>
          <w:szCs w:val="24"/>
        </w:rPr>
        <w:t>.</w:t>
      </w:r>
    </w:p>
    <w:p w14:paraId="32ADFFBB" w14:textId="4FD88D77"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Warunkiem zapłaty przez Zamawiającego należnego wynagrodzenia za zakończone </w:t>
      </w:r>
      <w:r w:rsidR="0003673A">
        <w:rPr>
          <w:rFonts w:ascii="Times New Roman" w:hAnsi="Times New Roman" w:cs="Times New Roman"/>
          <w:sz w:val="24"/>
          <w:szCs w:val="24"/>
        </w:rPr>
        <w:t xml:space="preserve">                          </w:t>
      </w:r>
      <w:r w:rsidRPr="00AE2F51">
        <w:rPr>
          <w:rFonts w:ascii="Times New Roman" w:hAnsi="Times New Roman" w:cs="Times New Roman"/>
          <w:sz w:val="24"/>
          <w:szCs w:val="24"/>
        </w:rPr>
        <w:t>i odebrane roboty budowlane jest przedłożenie przez Wykonawcę wraz ze składaną fakturą zatwierdzonego protokołu odbioru</w:t>
      </w:r>
      <w:r w:rsidR="00400E55">
        <w:rPr>
          <w:rFonts w:ascii="Times New Roman" w:hAnsi="Times New Roman" w:cs="Times New Roman"/>
          <w:sz w:val="24"/>
          <w:szCs w:val="24"/>
        </w:rPr>
        <w:t xml:space="preserve"> </w:t>
      </w:r>
      <w:r w:rsidRPr="00AE2F51">
        <w:rPr>
          <w:rFonts w:ascii="Times New Roman" w:hAnsi="Times New Roman" w:cs="Times New Roman"/>
          <w:sz w:val="24"/>
          <w:szCs w:val="24"/>
        </w:rPr>
        <w:t>wraz z dokumentami potwierdzającymi dokonanie zapłaty na rzecz Podwykonawcy /ów ( jeżeli dotyczy).</w:t>
      </w:r>
    </w:p>
    <w:p w14:paraId="4084F442" w14:textId="68FA0EF0" w:rsidR="00AE2F51"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lastRenderedPageBreak/>
        <w:t>Zapłata należności następować będzie przelewem przez Zamawiającego na konto Wykonawcy wskazane na fakturze</w:t>
      </w:r>
      <w:r w:rsidR="00352E84">
        <w:rPr>
          <w:rFonts w:ascii="Times New Roman" w:hAnsi="Times New Roman" w:cs="Times New Roman"/>
          <w:sz w:val="24"/>
          <w:szCs w:val="24"/>
        </w:rPr>
        <w:t xml:space="preserve"> w terminie </w:t>
      </w:r>
      <w:r w:rsidR="00A856DF">
        <w:rPr>
          <w:rFonts w:ascii="Times New Roman" w:hAnsi="Times New Roman" w:cs="Times New Roman"/>
          <w:sz w:val="24"/>
          <w:szCs w:val="24"/>
        </w:rPr>
        <w:t>nie dłuższym niż 3</w:t>
      </w:r>
      <w:r w:rsidR="00DC1034">
        <w:rPr>
          <w:rFonts w:ascii="Times New Roman" w:hAnsi="Times New Roman" w:cs="Times New Roman"/>
          <w:sz w:val="24"/>
          <w:szCs w:val="24"/>
        </w:rPr>
        <w:t>0</w:t>
      </w:r>
      <w:r w:rsidR="00A856DF">
        <w:rPr>
          <w:rFonts w:ascii="Times New Roman" w:hAnsi="Times New Roman" w:cs="Times New Roman"/>
          <w:sz w:val="24"/>
          <w:szCs w:val="24"/>
        </w:rPr>
        <w:t xml:space="preserve"> dni od dnia odbioru inwestycji przez Zamawiającego. </w:t>
      </w:r>
    </w:p>
    <w:p w14:paraId="7A1AD7C6" w14:textId="04F4E105"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Zamawiający będzie dokonywał płatności w ramach mechanizmu podzielonej płatności (split payment) zgodnie z art. 108a ustawy z dnia 11 marca 2004 r. o podatku od towarów i usług. </w:t>
      </w:r>
    </w:p>
    <w:p w14:paraId="72D4BD8A" w14:textId="2AF8D77C"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 xml:space="preserve">Wykonawca oświadcza, ze rachunek bankowy </w:t>
      </w:r>
      <w:r w:rsidR="0003673A">
        <w:rPr>
          <w:rFonts w:ascii="Times New Roman" w:hAnsi="Times New Roman" w:cs="Times New Roman"/>
          <w:sz w:val="24"/>
          <w:szCs w:val="24"/>
        </w:rPr>
        <w:t xml:space="preserve">Wykonawcy </w:t>
      </w:r>
      <w:r w:rsidRPr="00AE2F51">
        <w:rPr>
          <w:rFonts w:ascii="Times New Roman" w:hAnsi="Times New Roman" w:cs="Times New Roman"/>
          <w:sz w:val="24"/>
          <w:szCs w:val="24"/>
        </w:rPr>
        <w:t xml:space="preserve">jest rachunkiem umożliwiającym płatność w ramach mechanizmu podzielnej płatności, o którym mowa w ust. </w:t>
      </w:r>
      <w:r w:rsidR="00AE2F51">
        <w:rPr>
          <w:rFonts w:ascii="Times New Roman" w:hAnsi="Times New Roman" w:cs="Times New Roman"/>
          <w:sz w:val="24"/>
          <w:szCs w:val="24"/>
        </w:rPr>
        <w:t xml:space="preserve">9 </w:t>
      </w:r>
      <w:r w:rsidRPr="00AE2F51">
        <w:rPr>
          <w:rFonts w:ascii="Times New Roman" w:hAnsi="Times New Roman" w:cs="Times New Roman"/>
          <w:sz w:val="24"/>
          <w:szCs w:val="24"/>
        </w:rPr>
        <w:t>powyżej.</w:t>
      </w:r>
    </w:p>
    <w:p w14:paraId="667845A6" w14:textId="7ECF7A64"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AE2F51">
        <w:rPr>
          <w:rFonts w:ascii="Times New Roman" w:hAnsi="Times New Roman" w:cs="Times New Roman"/>
          <w:sz w:val="24"/>
          <w:szCs w:val="24"/>
        </w:rPr>
        <w:t>W przypadku, gdy rachunek Wykonawcy nie spełnia warunku określonego w ust. 1</w:t>
      </w:r>
      <w:r w:rsidR="00AE2F51">
        <w:rPr>
          <w:rFonts w:ascii="Times New Roman" w:hAnsi="Times New Roman" w:cs="Times New Roman"/>
          <w:sz w:val="24"/>
          <w:szCs w:val="24"/>
        </w:rPr>
        <w:t>0</w:t>
      </w:r>
      <w:r w:rsidRPr="00AE2F51">
        <w:rPr>
          <w:rFonts w:ascii="Times New Roman" w:hAnsi="Times New Roman" w:cs="Times New Roman"/>
          <w:sz w:val="24"/>
          <w:szCs w:val="24"/>
        </w:rPr>
        <w:t xml:space="preserve"> powyżej, opóźnienie w dokonaniu płatności wskutek braku możliwości realizacji przez Zamawiającego płatności wynagrodzenia z zastosowaniem mechanizmu podzielonej płatności w terminie określonym w ust. </w:t>
      </w:r>
      <w:r w:rsidR="00352E84">
        <w:rPr>
          <w:rFonts w:ascii="Times New Roman" w:hAnsi="Times New Roman" w:cs="Times New Roman"/>
          <w:sz w:val="24"/>
          <w:szCs w:val="24"/>
        </w:rPr>
        <w:t>8</w:t>
      </w:r>
      <w:r w:rsidRPr="00AE2F51">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2F14EE83" w14:textId="49351787" w:rsidR="00BB38A2"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przypadku, gdy rachunek bankowy wskazany przez Wykonawcę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będzie znajdował się w Wykazie podatników VAT prowadzonym przez Szefa Krajowej Administracji Skarbowej, Zamawiający ma prawo do niezapłacenia wynagrodzenia Wykonawcy w terminie wskazanym  w ust. </w:t>
      </w:r>
      <w:r w:rsidR="00352E84">
        <w:rPr>
          <w:rFonts w:ascii="Times New Roman" w:hAnsi="Times New Roman" w:cs="Times New Roman"/>
          <w:sz w:val="24"/>
          <w:szCs w:val="24"/>
        </w:rPr>
        <w:t>8 niniejszej umowy</w:t>
      </w:r>
      <w:r w:rsidRPr="00352E84">
        <w:rPr>
          <w:rFonts w:ascii="Times New Roman" w:hAnsi="Times New Roman" w:cs="Times New Roman"/>
          <w:sz w:val="24"/>
          <w:szCs w:val="24"/>
        </w:rPr>
        <w:t xml:space="preserve">. </w:t>
      </w:r>
    </w:p>
    <w:p w14:paraId="510EDF12" w14:textId="141803F8" w:rsidR="00BB38A2" w:rsidRPr="00352E84" w:rsidRDefault="00BB38A2" w:rsidP="00ED7183">
      <w:pPr>
        <w:pStyle w:val="Akapitzlist"/>
        <w:numPr>
          <w:ilvl w:val="0"/>
          <w:numId w:val="7"/>
        </w:numPr>
        <w:spacing w:line="276" w:lineRule="auto"/>
        <w:jc w:val="both"/>
        <w:rPr>
          <w:rFonts w:ascii="Times New Roman" w:hAnsi="Times New Roman" w:cs="Times New Roman"/>
          <w:sz w:val="24"/>
          <w:szCs w:val="24"/>
        </w:rPr>
      </w:pPr>
      <w:r w:rsidRPr="00352E84">
        <w:rPr>
          <w:rFonts w:ascii="Times New Roman" w:hAnsi="Times New Roman" w:cs="Times New Roman"/>
          <w:sz w:val="24"/>
          <w:szCs w:val="24"/>
        </w:rPr>
        <w:t xml:space="preserve">W takim przypadku, opóźnienie w dokonaniu płatności w terminie określonym w ust. </w:t>
      </w:r>
      <w:r w:rsidR="00352E84">
        <w:rPr>
          <w:rFonts w:ascii="Times New Roman" w:hAnsi="Times New Roman" w:cs="Times New Roman"/>
          <w:sz w:val="24"/>
          <w:szCs w:val="24"/>
        </w:rPr>
        <w:t>8</w:t>
      </w:r>
      <w:r w:rsidRPr="00352E84">
        <w:rPr>
          <w:rFonts w:ascii="Times New Roman" w:hAnsi="Times New Roman" w:cs="Times New Roman"/>
          <w:sz w:val="24"/>
          <w:szCs w:val="24"/>
        </w:rPr>
        <w:t xml:space="preserve"> nie stanowi dla Wykonawcy podstawy do żądania od Zamawiającego jakichkolwiek odsetek, jak również innych rekompensat/odszkodowań z tytułu dokonania nieterminowej płatności.</w:t>
      </w:r>
    </w:p>
    <w:p w14:paraId="5EA4DB50" w14:textId="6D3A08EB" w:rsidR="00A75630" w:rsidRPr="0003673A" w:rsidRDefault="00A75630" w:rsidP="0003673A">
      <w:pPr>
        <w:suppressAutoHyphens/>
        <w:spacing w:after="0" w:line="276" w:lineRule="auto"/>
        <w:contextualSpacing/>
        <w:jc w:val="both"/>
        <w:rPr>
          <w:rFonts w:ascii="Times New Roman" w:eastAsia="Times New Roman" w:hAnsi="Times New Roman" w:cs="Times New Roman"/>
          <w:color w:val="000000"/>
          <w:sz w:val="24"/>
          <w:szCs w:val="24"/>
        </w:rPr>
      </w:pPr>
    </w:p>
    <w:p w14:paraId="7644F82C" w14:textId="327D87DD" w:rsidR="00401308" w:rsidRPr="00FD000C" w:rsidRDefault="00401308" w:rsidP="00893F6B">
      <w:pPr>
        <w:spacing w:after="0" w:line="360" w:lineRule="auto"/>
        <w:jc w:val="center"/>
        <w:rPr>
          <w:rFonts w:ascii="Times New Roman" w:hAnsi="Times New Roman" w:cs="Times New Roman"/>
          <w:b/>
          <w:bCs/>
          <w:sz w:val="24"/>
          <w:szCs w:val="24"/>
        </w:rPr>
      </w:pPr>
      <w:r w:rsidRPr="00401308">
        <w:rPr>
          <w:rFonts w:ascii="Times New Roman" w:hAnsi="Times New Roman" w:cs="Times New Roman"/>
          <w:b/>
          <w:bCs/>
          <w:sz w:val="24"/>
          <w:szCs w:val="24"/>
        </w:rPr>
        <w:t xml:space="preserve">§ </w:t>
      </w:r>
      <w:r w:rsidR="0003673A">
        <w:rPr>
          <w:rFonts w:ascii="Times New Roman" w:hAnsi="Times New Roman" w:cs="Times New Roman"/>
          <w:b/>
          <w:bCs/>
          <w:sz w:val="24"/>
          <w:szCs w:val="24"/>
        </w:rPr>
        <w:t>7</w:t>
      </w:r>
    </w:p>
    <w:p w14:paraId="15B72113" w14:textId="0A44287F" w:rsidR="00BB38A2" w:rsidRPr="00FD000C" w:rsidRDefault="00FD000C" w:rsidP="00893F6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GWARANCJA I RĘKOJMIA </w:t>
      </w:r>
    </w:p>
    <w:p w14:paraId="2D7C8E1A" w14:textId="2526DCDF"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Niniejsza umowa stanowi również kartę gwarancyjną w rozumieniu Kodeksu Cywilnego.</w:t>
      </w:r>
    </w:p>
    <w:p w14:paraId="05BC1626" w14:textId="69A947A5"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 xml:space="preserve">Wykonawca bierze pełną odpowiedzialność za odpowiednie wykonanie, stabilność </w:t>
      </w:r>
      <w:r w:rsidR="00893F6B">
        <w:rPr>
          <w:rFonts w:ascii="Times New Roman" w:hAnsi="Times New Roman" w:cs="Times New Roman"/>
          <w:sz w:val="24"/>
          <w:szCs w:val="24"/>
        </w:rPr>
        <w:t xml:space="preserve">                              </w:t>
      </w:r>
      <w:r w:rsidRPr="00FD000C">
        <w:rPr>
          <w:rFonts w:ascii="Times New Roman" w:hAnsi="Times New Roman" w:cs="Times New Roman"/>
          <w:sz w:val="24"/>
          <w:szCs w:val="24"/>
        </w:rPr>
        <w:t>i bezpieczeństwo wszelkich czynności na placu budowy i za metody użyte przy budowie.</w:t>
      </w:r>
    </w:p>
    <w:p w14:paraId="1BAA6F46" w14:textId="057AA22D"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Strony ustalają, że odpowiedzialność Wykonawcy z tytułu rękojmi za wady i gwarancji jakości przedmiotu umowy wynosi,</w:t>
      </w:r>
      <w:r w:rsidR="00F323C0">
        <w:rPr>
          <w:rFonts w:ascii="Times New Roman" w:hAnsi="Times New Roman" w:cs="Times New Roman"/>
          <w:sz w:val="24"/>
          <w:szCs w:val="24"/>
        </w:rPr>
        <w:t>…….</w:t>
      </w:r>
      <w:r w:rsidRPr="00FD000C">
        <w:rPr>
          <w:rFonts w:ascii="Times New Roman" w:hAnsi="Times New Roman" w:cs="Times New Roman"/>
          <w:sz w:val="24"/>
          <w:szCs w:val="24"/>
        </w:rPr>
        <w:t xml:space="preserve"> licząc od daty podpisania protokołu odbioru końcowego przedmiotu umowy.</w:t>
      </w:r>
    </w:p>
    <w:p w14:paraId="747B7E22" w14:textId="53E427DE" w:rsidR="00BB38A2" w:rsidRPr="00FD000C"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Bieg okresów gwarancji rozpoczyna się:</w:t>
      </w:r>
    </w:p>
    <w:p w14:paraId="40A2D6E9" w14:textId="62591E1F"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zakończenia odbioru końcowego przedmiotu zamówienia i / lub</w:t>
      </w:r>
    </w:p>
    <w:p w14:paraId="421B8C86" w14:textId="6DA1CAB9" w:rsidR="00BB38A2"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w dniu potwierdzenia usunięcia drobnych usterek, stwierdzonych przy odbiorze końcowym przedmiotu umowy, i/lub</w:t>
      </w:r>
    </w:p>
    <w:p w14:paraId="35EACF64" w14:textId="74DFB898" w:rsidR="00BB38A2" w:rsidRPr="00FD000C" w:rsidRDefault="00BB38A2" w:rsidP="00ED7183">
      <w:pPr>
        <w:pStyle w:val="Akapitzlist"/>
        <w:numPr>
          <w:ilvl w:val="0"/>
          <w:numId w:val="10"/>
        </w:numPr>
        <w:spacing w:line="240" w:lineRule="auto"/>
        <w:jc w:val="both"/>
        <w:rPr>
          <w:rFonts w:ascii="Times New Roman" w:hAnsi="Times New Roman" w:cs="Times New Roman"/>
          <w:sz w:val="24"/>
          <w:szCs w:val="24"/>
        </w:rPr>
      </w:pPr>
      <w:r w:rsidRPr="00FD000C">
        <w:rPr>
          <w:rFonts w:ascii="Times New Roman" w:hAnsi="Times New Roman" w:cs="Times New Roman"/>
          <w:sz w:val="24"/>
          <w:szCs w:val="24"/>
        </w:rPr>
        <w:t>dla wymienianych materiałów i urządzeń z dniem ich dostawy lub wymiany.</w:t>
      </w:r>
    </w:p>
    <w:p w14:paraId="0C22F996" w14:textId="6583FFF9"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Zamawiający powiadomi Wykonawcę o wszelkich ujawnionych usterkach w terminie 14 dni od dnia ich ujawnienia.</w:t>
      </w:r>
    </w:p>
    <w:p w14:paraId="4FFA7561" w14:textId="62D46514"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 xml:space="preserve">Wykonawca na swój koszt zobowiązuje się usunąć w okresie gwarancji i rękojmi wady </w:t>
      </w:r>
      <w:r w:rsidR="0003673A">
        <w:rPr>
          <w:rFonts w:ascii="Times New Roman" w:hAnsi="Times New Roman" w:cs="Times New Roman"/>
          <w:sz w:val="24"/>
          <w:szCs w:val="24"/>
        </w:rPr>
        <w:t xml:space="preserve">                  </w:t>
      </w:r>
      <w:r w:rsidRPr="00FD000C">
        <w:rPr>
          <w:rFonts w:ascii="Times New Roman" w:hAnsi="Times New Roman" w:cs="Times New Roman"/>
          <w:sz w:val="24"/>
          <w:szCs w:val="24"/>
        </w:rPr>
        <w:t>w terminie wyznaczonym przez Zamawiającego.</w:t>
      </w:r>
    </w:p>
    <w:p w14:paraId="5675D743" w14:textId="42C39756" w:rsidR="00BB38A2" w:rsidRDefault="00BB38A2" w:rsidP="00ED7183">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zobowiązany jest do pisemnego zawiadomienia Zamawiającego o usunięciu wad i usterek.</w:t>
      </w:r>
    </w:p>
    <w:p w14:paraId="592CBD52" w14:textId="1F8A8011" w:rsidR="00BB38A2" w:rsidRPr="00401308" w:rsidRDefault="00BB38A2" w:rsidP="00401308">
      <w:pPr>
        <w:pStyle w:val="Akapitzlist"/>
        <w:numPr>
          <w:ilvl w:val="0"/>
          <w:numId w:val="9"/>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lastRenderedPageBreak/>
        <w:t xml:space="preserve">Zamawiający może dochodzić roszczeń z tytułu gwarancji także po terminie określonym w ust. </w:t>
      </w:r>
      <w:r w:rsidR="00FD000C">
        <w:rPr>
          <w:rFonts w:ascii="Times New Roman" w:hAnsi="Times New Roman" w:cs="Times New Roman"/>
          <w:sz w:val="24"/>
          <w:szCs w:val="24"/>
        </w:rPr>
        <w:t>3</w:t>
      </w:r>
      <w:r w:rsidRPr="00FD000C">
        <w:rPr>
          <w:rFonts w:ascii="Times New Roman" w:hAnsi="Times New Roman" w:cs="Times New Roman"/>
          <w:sz w:val="24"/>
          <w:szCs w:val="24"/>
        </w:rPr>
        <w:t>, jeżeli reklamował wadę przed upływem tego terminu.</w:t>
      </w:r>
    </w:p>
    <w:p w14:paraId="0ABBEA6F" w14:textId="77777777" w:rsidR="00893F6B" w:rsidRDefault="00893F6B" w:rsidP="00893F6B">
      <w:pPr>
        <w:spacing w:after="0" w:line="360" w:lineRule="auto"/>
        <w:jc w:val="center"/>
        <w:rPr>
          <w:rFonts w:ascii="Times New Roman" w:hAnsi="Times New Roman" w:cs="Times New Roman"/>
          <w:b/>
          <w:bCs/>
          <w:sz w:val="24"/>
          <w:szCs w:val="24"/>
        </w:rPr>
      </w:pPr>
    </w:p>
    <w:p w14:paraId="2467C9EF" w14:textId="0E3D09E3" w:rsidR="00BB38A2" w:rsidRPr="00FD000C" w:rsidRDefault="00BB38A2" w:rsidP="00893F6B">
      <w:pPr>
        <w:spacing w:after="0" w:line="360" w:lineRule="auto"/>
        <w:jc w:val="center"/>
        <w:rPr>
          <w:rFonts w:ascii="Times New Roman" w:hAnsi="Times New Roman" w:cs="Times New Roman"/>
          <w:b/>
          <w:bCs/>
          <w:sz w:val="24"/>
          <w:szCs w:val="24"/>
        </w:rPr>
      </w:pPr>
      <w:r w:rsidRPr="00FD000C">
        <w:rPr>
          <w:rFonts w:ascii="Times New Roman" w:hAnsi="Times New Roman" w:cs="Times New Roman"/>
          <w:b/>
          <w:bCs/>
          <w:sz w:val="24"/>
          <w:szCs w:val="24"/>
        </w:rPr>
        <w:t>§</w:t>
      </w:r>
      <w:r w:rsidR="00401308">
        <w:rPr>
          <w:rFonts w:ascii="Times New Roman" w:hAnsi="Times New Roman" w:cs="Times New Roman"/>
          <w:b/>
          <w:bCs/>
          <w:sz w:val="24"/>
          <w:szCs w:val="24"/>
        </w:rPr>
        <w:t xml:space="preserve"> </w:t>
      </w:r>
      <w:r w:rsidR="0003673A">
        <w:rPr>
          <w:rFonts w:ascii="Times New Roman" w:hAnsi="Times New Roman" w:cs="Times New Roman"/>
          <w:b/>
          <w:bCs/>
          <w:sz w:val="24"/>
          <w:szCs w:val="24"/>
        </w:rPr>
        <w:t>8</w:t>
      </w:r>
    </w:p>
    <w:p w14:paraId="3CBA92D1" w14:textId="0ABCA524" w:rsidR="00BB38A2" w:rsidRPr="00FD000C" w:rsidRDefault="00FD000C" w:rsidP="00893F6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UBEZPIECZENIA </w:t>
      </w:r>
    </w:p>
    <w:p w14:paraId="5C9F3038" w14:textId="6A12460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Wykonawca oświadcza, że osoby uczestniczące przy wykonywaniu robót posiadają odpowiednie kwalifikacje i uprawnienia.</w:t>
      </w:r>
    </w:p>
    <w:p w14:paraId="6209BB71" w14:textId="2034183A" w:rsidR="00BB38A2"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Na Wykonawcy spoczywa odpowiedzialność cywilna za następstwa nieszczęśliwych wypadków dotycząca pracowników i osób trzecich powstałe w związku z prowadzeniem robót.</w:t>
      </w:r>
    </w:p>
    <w:p w14:paraId="13C7396D" w14:textId="7C4121B1" w:rsidR="00BB38A2" w:rsidRPr="00912300" w:rsidRDefault="00BB38A2" w:rsidP="00ED7183">
      <w:pPr>
        <w:pStyle w:val="Akapitzlist"/>
        <w:numPr>
          <w:ilvl w:val="0"/>
          <w:numId w:val="11"/>
        </w:numPr>
        <w:spacing w:line="276" w:lineRule="auto"/>
        <w:jc w:val="both"/>
        <w:rPr>
          <w:rFonts w:ascii="Times New Roman" w:hAnsi="Times New Roman" w:cs="Times New Roman"/>
          <w:sz w:val="24"/>
          <w:szCs w:val="24"/>
        </w:rPr>
      </w:pPr>
      <w:r w:rsidRPr="00FD000C">
        <w:rPr>
          <w:rFonts w:ascii="Times New Roman" w:hAnsi="Times New Roman" w:cs="Times New Roman"/>
          <w:sz w:val="24"/>
          <w:szCs w:val="24"/>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3D0F5C8C" w14:textId="77777777" w:rsidR="00F323C0" w:rsidRDefault="00F323C0" w:rsidP="0003673A">
      <w:pPr>
        <w:spacing w:line="360" w:lineRule="auto"/>
        <w:rPr>
          <w:rFonts w:ascii="Times New Roman" w:hAnsi="Times New Roman" w:cs="Times New Roman"/>
          <w:b/>
          <w:bCs/>
          <w:sz w:val="24"/>
          <w:szCs w:val="24"/>
        </w:rPr>
      </w:pPr>
    </w:p>
    <w:p w14:paraId="5CF2CE68" w14:textId="43386A5D" w:rsidR="00BB38A2" w:rsidRPr="00912300" w:rsidRDefault="00BB38A2"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 xml:space="preserve">§ </w:t>
      </w:r>
      <w:r w:rsidR="0003673A">
        <w:rPr>
          <w:rFonts w:ascii="Times New Roman" w:hAnsi="Times New Roman" w:cs="Times New Roman"/>
          <w:b/>
          <w:bCs/>
          <w:sz w:val="24"/>
          <w:szCs w:val="24"/>
        </w:rPr>
        <w:t>9</w:t>
      </w:r>
    </w:p>
    <w:p w14:paraId="69E55461" w14:textId="2EF313E0" w:rsidR="00BB38A2" w:rsidRPr="00912300" w:rsidRDefault="00912300" w:rsidP="00FD000C">
      <w:pPr>
        <w:spacing w:line="360" w:lineRule="auto"/>
        <w:jc w:val="center"/>
        <w:rPr>
          <w:rFonts w:ascii="Times New Roman" w:hAnsi="Times New Roman" w:cs="Times New Roman"/>
          <w:b/>
          <w:bCs/>
          <w:sz w:val="24"/>
          <w:szCs w:val="24"/>
        </w:rPr>
      </w:pPr>
      <w:r w:rsidRPr="00912300">
        <w:rPr>
          <w:rFonts w:ascii="Times New Roman" w:hAnsi="Times New Roman" w:cs="Times New Roman"/>
          <w:b/>
          <w:bCs/>
          <w:sz w:val="24"/>
          <w:szCs w:val="24"/>
        </w:rPr>
        <w:t>ZABEZPIECZENIE NALEŻYTEGO WYKONANIA UMOWY</w:t>
      </w:r>
    </w:p>
    <w:p w14:paraId="1DE2FCF5" w14:textId="0A07D378"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żąda od wykonawcy wniesienia zabezpieczenia należytego wykonania umowy zwanego dalej zabezpieczeniem.</w:t>
      </w:r>
    </w:p>
    <w:p w14:paraId="280F162D" w14:textId="3BD064CD"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służy pokryciu roszczeń z tytułu niewykonania lub nienależytego wykonania umowy.</w:t>
      </w:r>
    </w:p>
    <w:p w14:paraId="7C62EEA5" w14:textId="11F17373" w:rsidR="00C94A17" w:rsidRPr="00893F6B" w:rsidRDefault="00BB38A2" w:rsidP="00893F6B">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Wykonawca jest zobowiązany wnieść zabezpieczenie, w wysokości 5 % wynagrodzenia umownego brutto, o którym mowa w § 6 ust. 1 umowy tj. kwotę …………………….… zł (słownie:……………………………………………) przed zawarciem umowy</w:t>
      </w:r>
      <w:r w:rsidR="00893F6B">
        <w:rPr>
          <w:rFonts w:ascii="Times New Roman" w:hAnsi="Times New Roman" w:cs="Times New Roman"/>
          <w:sz w:val="24"/>
          <w:szCs w:val="24"/>
        </w:rPr>
        <w:t>.</w:t>
      </w:r>
    </w:p>
    <w:p w14:paraId="58AADA33" w14:textId="24CBB5FE"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Zabezpieczenie może być wnoszone według wyboru wykonawcy w jednej lub kilku formach wskazanych w art. 450 ust. 1 ustawy Pzp.</w:t>
      </w:r>
    </w:p>
    <w:p w14:paraId="2D81A9C6" w14:textId="210E9FE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Zamawiający wyraża zgodę/nie wyraża zgody na wniesienie zabezpieczenia w formach wskazanych w art. 450 ust. 2 ustawy Pzp.</w:t>
      </w:r>
    </w:p>
    <w:p w14:paraId="2B679490" w14:textId="77777777" w:rsidR="0029747D"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 xml:space="preserve">Zamawiający nie wyraża zgody na tworzenie zabezpieczenia przez potrącenia z należności za częściowo wykonane świadczenia. </w:t>
      </w:r>
    </w:p>
    <w:p w14:paraId="53CB064D" w14:textId="5A31F551"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29747D">
        <w:rPr>
          <w:rFonts w:ascii="Times New Roman" w:hAnsi="Times New Roman" w:cs="Times New Roman"/>
          <w:sz w:val="24"/>
          <w:szCs w:val="24"/>
        </w:rPr>
        <w:t>Do zmiany formy zabezpieczenia w trakcie realizacji umowy stosuje się  art. 451 ustawy P</w:t>
      </w:r>
      <w:r w:rsidR="0029747D">
        <w:rPr>
          <w:rFonts w:ascii="Times New Roman" w:hAnsi="Times New Roman" w:cs="Times New Roman"/>
          <w:sz w:val="24"/>
          <w:szCs w:val="24"/>
        </w:rPr>
        <w:t xml:space="preserve">rawo zamówień publicznych. </w:t>
      </w:r>
    </w:p>
    <w:p w14:paraId="2EBD8B98" w14:textId="690C86C3" w:rsidR="00BB38A2" w:rsidRPr="00106405"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Zamawiający zwróci zabezpieczenie w następujących terminach:</w:t>
      </w:r>
    </w:p>
    <w:p w14:paraId="38A114F8" w14:textId="21F86B03"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70% wysokości zabezpieczenia w terminie 30 dni od dnia podpisania protokołu odbioru końcowego</w:t>
      </w:r>
      <w:r w:rsidRPr="00296B4A">
        <w:rPr>
          <w:rFonts w:ascii="Times New Roman" w:hAnsi="Times New Roman" w:cs="Times New Roman"/>
          <w:sz w:val="24"/>
          <w:szCs w:val="24"/>
        </w:rPr>
        <w:t xml:space="preserve">, o którym mowa w § </w:t>
      </w:r>
      <w:r w:rsidR="00296B4A" w:rsidRPr="00296B4A">
        <w:rPr>
          <w:rFonts w:ascii="Times New Roman" w:hAnsi="Times New Roman" w:cs="Times New Roman"/>
          <w:sz w:val="24"/>
          <w:szCs w:val="24"/>
        </w:rPr>
        <w:t>13</w:t>
      </w:r>
      <w:r w:rsidRPr="00296B4A">
        <w:rPr>
          <w:rFonts w:ascii="Times New Roman" w:hAnsi="Times New Roman" w:cs="Times New Roman"/>
          <w:sz w:val="24"/>
          <w:szCs w:val="24"/>
        </w:rPr>
        <w:t xml:space="preserve"> ust. </w:t>
      </w:r>
      <w:r w:rsidR="00296B4A" w:rsidRPr="00296B4A">
        <w:rPr>
          <w:rFonts w:ascii="Times New Roman" w:hAnsi="Times New Roman" w:cs="Times New Roman"/>
          <w:sz w:val="24"/>
          <w:szCs w:val="24"/>
        </w:rPr>
        <w:t xml:space="preserve">10 </w:t>
      </w:r>
      <w:r w:rsidRPr="00296B4A">
        <w:rPr>
          <w:rFonts w:ascii="Times New Roman" w:hAnsi="Times New Roman" w:cs="Times New Roman"/>
          <w:sz w:val="24"/>
          <w:szCs w:val="24"/>
        </w:rPr>
        <w:t>umowy;</w:t>
      </w:r>
    </w:p>
    <w:p w14:paraId="16AE4444" w14:textId="018592C9" w:rsidR="00BB38A2" w:rsidRPr="00296B4A" w:rsidRDefault="00BB38A2" w:rsidP="00ED7183">
      <w:pPr>
        <w:pStyle w:val="Akapitzlist"/>
        <w:numPr>
          <w:ilvl w:val="0"/>
          <w:numId w:val="13"/>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 xml:space="preserve">30% wysokości zabezpieczenia w terminie 15 dni od dnia, w którym upływa okres rękojmi, o którym mowa w § </w:t>
      </w:r>
      <w:r w:rsidR="00296B4A" w:rsidRPr="00296B4A">
        <w:rPr>
          <w:rFonts w:ascii="Times New Roman" w:hAnsi="Times New Roman" w:cs="Times New Roman"/>
          <w:sz w:val="24"/>
          <w:szCs w:val="24"/>
        </w:rPr>
        <w:t>7</w:t>
      </w:r>
      <w:r w:rsidRPr="00296B4A">
        <w:rPr>
          <w:rFonts w:ascii="Times New Roman" w:hAnsi="Times New Roman" w:cs="Times New Roman"/>
          <w:sz w:val="24"/>
          <w:szCs w:val="24"/>
        </w:rPr>
        <w:t xml:space="preserve"> ust</w:t>
      </w:r>
      <w:r w:rsidR="00296B4A" w:rsidRPr="00296B4A">
        <w:rPr>
          <w:rFonts w:ascii="Times New Roman" w:hAnsi="Times New Roman" w:cs="Times New Roman"/>
          <w:sz w:val="24"/>
          <w:szCs w:val="24"/>
        </w:rPr>
        <w:t>.3</w:t>
      </w:r>
      <w:r w:rsidRPr="00296B4A">
        <w:rPr>
          <w:rFonts w:ascii="Times New Roman" w:hAnsi="Times New Roman" w:cs="Times New Roman"/>
          <w:sz w:val="24"/>
          <w:szCs w:val="24"/>
        </w:rPr>
        <w:t xml:space="preserve"> umowy.</w:t>
      </w:r>
    </w:p>
    <w:p w14:paraId="367D93D5" w14:textId="7B459AC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lastRenderedPageBreak/>
        <w:t>Zabezpieczenie wnoszone w formie pieniężnej powinno zostać wpłacone przelewem na rachunek bankowy zamawiającego w banku: ………….. numer rachunku: ……………………………. tytuł przelewu: …………………………………</w:t>
      </w:r>
    </w:p>
    <w:p w14:paraId="0A9D35E3" w14:textId="380F9B00"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4C290155" w14:textId="7F3A07E6"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17C7704" w14:textId="5B1AAE6B" w:rsidR="00BB38A2" w:rsidRDefault="00BB38A2" w:rsidP="00ED7183">
      <w:pPr>
        <w:pStyle w:val="Akapitzlist"/>
        <w:numPr>
          <w:ilvl w:val="0"/>
          <w:numId w:val="12"/>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9A22DC4" w14:textId="77777777" w:rsidR="00106405" w:rsidRPr="00106405" w:rsidRDefault="00106405" w:rsidP="00106405">
      <w:pPr>
        <w:pStyle w:val="Akapitzlist"/>
        <w:spacing w:line="276" w:lineRule="auto"/>
        <w:ind w:left="360"/>
        <w:jc w:val="both"/>
        <w:rPr>
          <w:rFonts w:ascii="Times New Roman" w:hAnsi="Times New Roman" w:cs="Times New Roman"/>
          <w:sz w:val="24"/>
          <w:szCs w:val="24"/>
        </w:rPr>
      </w:pPr>
    </w:p>
    <w:p w14:paraId="5EEEBBC7" w14:textId="70ECCEAD" w:rsidR="00BB38A2" w:rsidRPr="00106405" w:rsidRDefault="00BB38A2" w:rsidP="00893F6B">
      <w:pPr>
        <w:spacing w:after="0"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 1</w:t>
      </w:r>
      <w:r w:rsidR="0003673A">
        <w:rPr>
          <w:rFonts w:ascii="Times New Roman" w:hAnsi="Times New Roman" w:cs="Times New Roman"/>
          <w:b/>
          <w:bCs/>
          <w:sz w:val="24"/>
          <w:szCs w:val="24"/>
        </w:rPr>
        <w:t>0</w:t>
      </w:r>
    </w:p>
    <w:p w14:paraId="07A6ADA5" w14:textId="6B6405B1" w:rsidR="00BB38A2" w:rsidRPr="00106405" w:rsidRDefault="00106405" w:rsidP="00893F6B">
      <w:pPr>
        <w:spacing w:after="0" w:line="360" w:lineRule="auto"/>
        <w:jc w:val="center"/>
        <w:rPr>
          <w:rFonts w:ascii="Times New Roman" w:hAnsi="Times New Roman" w:cs="Times New Roman"/>
          <w:b/>
          <w:bCs/>
          <w:sz w:val="24"/>
          <w:szCs w:val="24"/>
        </w:rPr>
      </w:pPr>
      <w:r w:rsidRPr="00106405">
        <w:rPr>
          <w:rFonts w:ascii="Times New Roman" w:hAnsi="Times New Roman" w:cs="Times New Roman"/>
          <w:b/>
          <w:bCs/>
          <w:sz w:val="24"/>
          <w:szCs w:val="24"/>
        </w:rPr>
        <w:t>PODWYKONAWSTWO</w:t>
      </w:r>
    </w:p>
    <w:p w14:paraId="20603915" w14:textId="35A6224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106405">
        <w:rPr>
          <w:rFonts w:ascii="Times New Roman" w:hAnsi="Times New Roman" w:cs="Times New Roman"/>
          <w:sz w:val="24"/>
          <w:szCs w:val="24"/>
        </w:rPr>
        <w:t>Strony umowy ustalają, że roboty zostaną wykonane przez wykonawcę osobiście bądź z udziałem podwykonawców, z zastrzeżeniem że kluczowe części zamówienia wskazane w ust. 2, zostaną zrealizowane przez wykonawcę osobiście.</w:t>
      </w:r>
    </w:p>
    <w:p w14:paraId="267A9F91" w14:textId="32BBA5E0"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Zamawiający zastrzega obowiązek osobistego wykonania przez wykonawcę następujących kluczowych części zamówienia na roboty budowlane:</w:t>
      </w:r>
    </w:p>
    <w:p w14:paraId="49483559"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a)</w:t>
      </w:r>
      <w:r w:rsidRPr="00BB38A2">
        <w:rPr>
          <w:rFonts w:ascii="Times New Roman" w:hAnsi="Times New Roman" w:cs="Times New Roman"/>
          <w:sz w:val="24"/>
          <w:szCs w:val="24"/>
        </w:rPr>
        <w:tab/>
        <w:t>……………………………….</w:t>
      </w:r>
    </w:p>
    <w:p w14:paraId="72336F98" w14:textId="77777777" w:rsidR="00BB38A2" w:rsidRPr="00BB38A2" w:rsidRDefault="00BB38A2" w:rsidP="00106405">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b)</w:t>
      </w:r>
      <w:r w:rsidRPr="00BB38A2">
        <w:rPr>
          <w:rFonts w:ascii="Times New Roman" w:hAnsi="Times New Roman" w:cs="Times New Roman"/>
          <w:sz w:val="24"/>
          <w:szCs w:val="24"/>
        </w:rPr>
        <w:tab/>
        <w:t>………………………………</w:t>
      </w:r>
    </w:p>
    <w:p w14:paraId="3A4D195F" w14:textId="6A8FB6E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oświadcza, że zamierza powierzyć realizację następującej części zamówienia następującym podwykonawcom</w:t>
      </w:r>
      <w:r w:rsidR="00D9445E" w:rsidRPr="00D9445E">
        <w:rPr>
          <w:rFonts w:ascii="Times New Roman" w:hAnsi="Times New Roman" w:cs="Times New Roman"/>
          <w:sz w:val="24"/>
          <w:szCs w:val="24"/>
        </w:rPr>
        <w:t xml:space="preserve"> ( </w:t>
      </w:r>
      <w:r w:rsidR="00D9445E" w:rsidRPr="00D9445E">
        <w:rPr>
          <w:rFonts w:ascii="Times New Roman" w:hAnsi="Times New Roman" w:cs="Times New Roman"/>
          <w:i/>
          <w:iCs/>
          <w:sz w:val="24"/>
          <w:szCs w:val="24"/>
        </w:rPr>
        <w:t>jeżeli dotyczy)</w:t>
      </w:r>
      <w:r w:rsidRPr="00D9445E">
        <w:rPr>
          <w:rFonts w:ascii="Times New Roman" w:hAnsi="Times New Roman" w:cs="Times New Roman"/>
          <w:i/>
          <w:iCs/>
          <w:sz w:val="24"/>
          <w:szCs w:val="24"/>
        </w:rPr>
        <w:t>:</w:t>
      </w:r>
    </w:p>
    <w:p w14:paraId="3AD334CB" w14:textId="2B8F5055"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 </w:t>
      </w:r>
      <w:r w:rsidR="00BB38A2" w:rsidRPr="00BB38A2">
        <w:rPr>
          <w:rFonts w:ascii="Times New Roman" w:hAnsi="Times New Roman" w:cs="Times New Roman"/>
          <w:sz w:val="24"/>
          <w:szCs w:val="24"/>
        </w:rPr>
        <w:t xml:space="preserve">Nazwa podwykonawcy: …………………... </w:t>
      </w:r>
    </w:p>
    <w:p w14:paraId="539D1D12" w14:textId="11777846"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 xml:space="preserve">Opis powierzonej części zamówienia: …………………….. </w:t>
      </w:r>
    </w:p>
    <w:p w14:paraId="4D7126C3" w14:textId="66325591" w:rsidR="00BB38A2" w:rsidRPr="00BB38A2" w:rsidRDefault="00226640" w:rsidP="00226640">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Czy podwykonawca jest podmiotem, na którego zasoby wykonawca powołuje się na zasadach określonych w art. 118 ustawy Pzp …………………………(tak/nie)</w:t>
      </w:r>
    </w:p>
    <w:p w14:paraId="08E8DDE9" w14:textId="50A3252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6895E9AA" w14:textId="0B4C8ECA"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5A321D89" w14:textId="4DEEE437"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B38A2" w:rsidRPr="00BB38A2">
        <w:rPr>
          <w:rFonts w:ascii="Times New Roman" w:hAnsi="Times New Roman" w:cs="Times New Roman"/>
          <w:sz w:val="24"/>
          <w:szCs w:val="24"/>
        </w:rPr>
        <w:t xml:space="preserve">proponowany inny podwykonawca lub wykonawca samodzielnie spełnia je w stopniu nie mniejszym niż podwykonawca, na którego zasoby wykonawca powoływał się w trakcie postępowania o udzielenie zamówienia oraz </w:t>
      </w:r>
    </w:p>
    <w:p w14:paraId="4FA3F77F" w14:textId="38B5E04A" w:rsidR="00BB38A2" w:rsidRPr="00BB38A2" w:rsidRDefault="00226640" w:rsidP="00226640">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B38A2" w:rsidRPr="00BB38A2">
        <w:rPr>
          <w:rFonts w:ascii="Times New Roman" w:hAnsi="Times New Roman" w:cs="Times New Roman"/>
          <w:sz w:val="24"/>
          <w:szCs w:val="24"/>
        </w:rPr>
        <w:t>brak jest podstaw do wykluczenia proponowanego podwykonawcy.</w:t>
      </w:r>
    </w:p>
    <w:p w14:paraId="605A9E19" w14:textId="1C3FD9D9"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Przepisu ust. 5 nie stosuje się wobec podwykonawców niebędących podmiotami, na których zasoby wykonawca powoływał się na zasadach określonych w art. 118 ustawy Pzp oraz do dalszych podwykonawców.</w:t>
      </w:r>
    </w:p>
    <w:p w14:paraId="0F70128E" w14:textId="0D8AADB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Postanowienia dotyczące podwykonawcy odnoszą się wprost również do dalszego podwykonawcy oraz umów zawieranych między podwykonawcą i dalszym podwykonawcą lub między dalszymi podwykonawcami.</w:t>
      </w:r>
    </w:p>
    <w:p w14:paraId="59849386" w14:textId="2FDAAFE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E1C4F86" w14:textId="714650F5"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celu powierzenia wykonania części </w:t>
      </w:r>
      <w:r w:rsidRPr="00296B4A">
        <w:rPr>
          <w:rFonts w:ascii="Times New Roman" w:hAnsi="Times New Roman" w:cs="Times New Roman"/>
          <w:sz w:val="24"/>
          <w:szCs w:val="24"/>
        </w:rPr>
        <w:t>zamówienia podwykonawcy, wykonawca zawiera umowę o podwykonawstwo w rozumieniu art. 7 pkt 27 ustawy Pzp.</w:t>
      </w:r>
    </w:p>
    <w:p w14:paraId="2F23AB56" w14:textId="399EC2B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Każdy projekt umowy i umowa o podwykonawstwo musi zawierać postanowienia niesprzeczne z postanowieniami niniejszej umowy oraz będzie zawierać w szczególności: </w:t>
      </w:r>
    </w:p>
    <w:p w14:paraId="0670CC0D" w14:textId="59CFC98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050BEFA" w14:textId="7BE4E5CB"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 xml:space="preserve">zakres robót przewidzianych do wykonania; </w:t>
      </w:r>
    </w:p>
    <w:p w14:paraId="24BB55C3" w14:textId="31AE0BE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226640">
        <w:rPr>
          <w:rFonts w:ascii="Times New Roman" w:hAnsi="Times New Roman" w:cs="Times New Roman"/>
          <w:sz w:val="24"/>
          <w:szCs w:val="24"/>
        </w:rPr>
        <w:t>termin realizacji robót, który będzie zgodny z terminem wykonania niniejszej umowy;</w:t>
      </w:r>
    </w:p>
    <w:p w14:paraId="41D5E49E" w14:textId="5EB27769"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terminy i zasady dokonywania odbioru, </w:t>
      </w:r>
    </w:p>
    <w:p w14:paraId="45B065E1" w14:textId="61C3D333"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wynagrodzenie i zasady płatności za wykonanie robót, z zastrzeżeniem że nie będzie ono wyższe od wynagrodzenia za wykonanie tego samego zakresu robót należnego wykonawcy od zamawiającego (wynikającego z niniejszej umowy);</w:t>
      </w:r>
    </w:p>
    <w:p w14:paraId="1B413278" w14:textId="18D7AAB2" w:rsidR="00BB38A2"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 xml:space="preserve">wymóg zatrudnienia przez podwykonawcę na podstawie umowy o pracę osób wykonujących czynności, o </w:t>
      </w:r>
      <w:r w:rsidRPr="00296B4A">
        <w:rPr>
          <w:rFonts w:ascii="Times New Roman" w:hAnsi="Times New Roman" w:cs="Times New Roman"/>
          <w:sz w:val="24"/>
          <w:szCs w:val="24"/>
        </w:rPr>
        <w:t>których mowa w § 1</w:t>
      </w:r>
      <w:r w:rsidR="00296B4A" w:rsidRPr="00296B4A">
        <w:rPr>
          <w:rFonts w:ascii="Times New Roman" w:hAnsi="Times New Roman" w:cs="Times New Roman"/>
          <w:sz w:val="24"/>
          <w:szCs w:val="24"/>
        </w:rPr>
        <w:t>2</w:t>
      </w:r>
      <w:r w:rsidRPr="00296B4A">
        <w:rPr>
          <w:rFonts w:ascii="Times New Roman" w:hAnsi="Times New Roman" w:cs="Times New Roman"/>
          <w:sz w:val="24"/>
          <w:szCs w:val="24"/>
        </w:rPr>
        <w:t xml:space="preserve"> ust. 1 umowy,</w:t>
      </w:r>
      <w:r w:rsidRPr="006677C0">
        <w:rPr>
          <w:rFonts w:ascii="Times New Roman" w:hAnsi="Times New Roman" w:cs="Times New Roman"/>
          <w:sz w:val="24"/>
          <w:szCs w:val="24"/>
        </w:rPr>
        <w:t xml:space="preserve"> obowiązki w zakresie dokumentowania oraz sankcje z tytułu niespełnienia tego wymogu;</w:t>
      </w:r>
    </w:p>
    <w:p w14:paraId="2F39F53E" w14:textId="3AA312AF" w:rsidR="00BB38A2" w:rsidRPr="006677C0" w:rsidRDefault="00BB38A2" w:rsidP="00ED7183">
      <w:pPr>
        <w:pStyle w:val="Akapitzlist"/>
        <w:numPr>
          <w:ilvl w:val="0"/>
          <w:numId w:val="15"/>
        </w:numPr>
        <w:spacing w:line="276" w:lineRule="auto"/>
        <w:jc w:val="both"/>
        <w:rPr>
          <w:rFonts w:ascii="Times New Roman" w:hAnsi="Times New Roman" w:cs="Times New Roman"/>
          <w:sz w:val="24"/>
          <w:szCs w:val="24"/>
        </w:rPr>
      </w:pPr>
      <w:r w:rsidRPr="006677C0">
        <w:rPr>
          <w:rFonts w:ascii="Times New Roman" w:hAnsi="Times New Roman" w:cs="Times New Roman"/>
          <w:sz w:val="24"/>
          <w:szCs w:val="24"/>
        </w:rPr>
        <w:t>wymaganą treść postanowień projektu umowy i umowy o podwykonawstwo zawieranej z dalszym podwykonawcą, przy czym nie może ona być mniej korzystna dla dalszego podwykonawcy niż postanowienia niniejszej umowy.</w:t>
      </w:r>
    </w:p>
    <w:p w14:paraId="5D822895" w14:textId="081D9046"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655BCCE5" w14:textId="7C7368D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Zamawiający w terminie 10 dni od otrzymania od wykonawcy projektu umowy o podwykonawstwo, może wnieść do niej pisemne zastrzeżenia. Jeżeli tego nie uczyni, oznaczać to będzie akceptację projektu umowy przez zamawiającego.</w:t>
      </w:r>
    </w:p>
    <w:p w14:paraId="0DD05532" w14:textId="19C737E8"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0C611724" w14:textId="1C2CF254"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03C1677F" w14:textId="0565C69C"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w terminie do 10 dni od doręczenia mu kopii umowy o podwykonawstwo może zgłosić sprzeciw do treści tej umowy. Jeżeli tego nie uczyni, oznaczać to będzie akceptację umowy o podwykonawstwo. </w:t>
      </w:r>
    </w:p>
    <w:p w14:paraId="2DAC1515" w14:textId="59E4819C" w:rsidR="00BB38A2" w:rsidRPr="00D9445E"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Zamawiający jest uprawniony do zgłaszania pisemnych zastrzeżeń do projektu umowy o podwykonawstwo lub sprzeciwu do umowy o podwykonawstwo, w szczególności gdy: </w:t>
      </w:r>
    </w:p>
    <w:p w14:paraId="3DB184F8" w14:textId="420F9BC0"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spełniała wymagań określonych w dokumentach zamówienia; </w:t>
      </w:r>
    </w:p>
    <w:p w14:paraId="5E46FCBA" w14:textId="26087C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zobowiązywała podwykonawcę do realizacji kluczowych części zamówienia, o których mowa w </w:t>
      </w:r>
      <w:r w:rsidRPr="00296B4A">
        <w:rPr>
          <w:rFonts w:ascii="Times New Roman" w:hAnsi="Times New Roman" w:cs="Times New Roman"/>
          <w:sz w:val="24"/>
          <w:szCs w:val="24"/>
        </w:rPr>
        <w:t>§ 10 ust. 2 umowy;</w:t>
      </w:r>
    </w:p>
    <w:p w14:paraId="645A5538" w14:textId="2FA49DBF"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przewidywała termin zapłaty wynagrodzenia dłuższy niż 30 dni od dnia doręczenia wykonawcy, podwykonawcy lub dalszemu podwykonawcy faktury lub rachunku, potwierdzających wykonanie zleconego świadczenia;</w:t>
      </w:r>
    </w:p>
    <w:p w14:paraId="78842387" w14:textId="79947907"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będzie zawierała zapisy uzależniające dokonanie zapłaty na rzecz podwykonawcy od odbioru robót przez zamawiającego lub od zapłaty należności wykonawcy przez zamawiającego; </w:t>
      </w:r>
    </w:p>
    <w:p w14:paraId="0053D840" w14:textId="02826C6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 xml:space="preserve">nie będzie zawierała uregulowań dotyczących zawierania umów na roboty budowlane z dalszymi podwykonawcami w szczególności zapisów warunkujących podpisanie tych umów od zgody wykonawcy i od akceptacji zamawiającego; </w:t>
      </w:r>
    </w:p>
    <w:p w14:paraId="2B9BB970" w14:textId="0B7A661D" w:rsidR="00BB38A2"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zawierać postanowienia, które w ocenie zamawiającego będą mogły utrudniać lub uniemożliwiać prawidłową lub terminową realizację niniejszej umowy, zgodnie z jej treścią;</w:t>
      </w:r>
    </w:p>
    <w:p w14:paraId="1025BB49" w14:textId="7F79337B" w:rsidR="00BB38A2" w:rsidRPr="00917524" w:rsidRDefault="00BB38A2" w:rsidP="00ED7183">
      <w:pPr>
        <w:pStyle w:val="Akapitzlist"/>
        <w:numPr>
          <w:ilvl w:val="0"/>
          <w:numId w:val="16"/>
        </w:numPr>
        <w:spacing w:line="276" w:lineRule="auto"/>
        <w:jc w:val="both"/>
        <w:rPr>
          <w:rFonts w:ascii="Times New Roman" w:hAnsi="Times New Roman" w:cs="Times New Roman"/>
          <w:sz w:val="24"/>
          <w:szCs w:val="24"/>
        </w:rPr>
      </w:pPr>
      <w:r w:rsidRPr="00917524">
        <w:rPr>
          <w:rFonts w:ascii="Times New Roman" w:hAnsi="Times New Roman" w:cs="Times New Roman"/>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28E86DC" w14:textId="029A9341"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Uregulowania niniejszego paragrafu obowiązują także przy zmianach projektów umów o podwykonawstwo jak i zmianach umów o podwykonawstwo. </w:t>
      </w:r>
    </w:p>
    <w:p w14:paraId="00D86743" w14:textId="0164211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08FE37CE" w14:textId="7D2C123D"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lastRenderedPageBreak/>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t>
      </w:r>
      <w:r w:rsidRPr="00296B4A">
        <w:rPr>
          <w:rFonts w:ascii="Times New Roman" w:hAnsi="Times New Roman" w:cs="Times New Roman"/>
          <w:sz w:val="24"/>
          <w:szCs w:val="24"/>
        </w:rPr>
        <w:t>w § 6 ust. 1.</w:t>
      </w:r>
      <w:r w:rsidRPr="00D9445E">
        <w:rPr>
          <w:rFonts w:ascii="Times New Roman" w:hAnsi="Times New Roman" w:cs="Times New Roman"/>
          <w:sz w:val="24"/>
          <w:szCs w:val="24"/>
        </w:rPr>
        <w:t xml:space="preserve"> Wyłączenie nie dotyczy umów o podwykonawstwo o wartości większej niż 50.000 zł. </w:t>
      </w:r>
    </w:p>
    <w:p w14:paraId="1BAF91BC" w14:textId="2F1B29FB" w:rsidR="00BB38A2" w:rsidRPr="00296B4A"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 przypadku, o którym mowa </w:t>
      </w:r>
      <w:r w:rsidRPr="00296B4A">
        <w:rPr>
          <w:rFonts w:ascii="Times New Roman" w:hAnsi="Times New Roman" w:cs="Times New Roman"/>
          <w:sz w:val="24"/>
          <w:szCs w:val="24"/>
        </w:rPr>
        <w:t xml:space="preserve">w § 10 ust. 19 umowy, jeżeli termin zapłaty wynagrodzenia jest dłuższy niż 30 dni, zamawiający informuje o tym wykonawcę i wzywa go do zmiany tej umowy pod rygorem wystąpienia o zapłatę kary umownej. </w:t>
      </w:r>
    </w:p>
    <w:p w14:paraId="3976AB9B" w14:textId="40372E92"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296B4A">
        <w:rPr>
          <w:rFonts w:ascii="Times New Roman" w:hAnsi="Times New Roman" w:cs="Times New Roman"/>
          <w:sz w:val="24"/>
          <w:szCs w:val="24"/>
        </w:rPr>
        <w:t>Procedurę, o której mowa w § 10 ust. 19 i 20 umowy,</w:t>
      </w:r>
      <w:r w:rsidRPr="00D9445E">
        <w:rPr>
          <w:rFonts w:ascii="Times New Roman" w:hAnsi="Times New Roman" w:cs="Times New Roman"/>
          <w:sz w:val="24"/>
          <w:szCs w:val="24"/>
        </w:rPr>
        <w:t xml:space="preserve"> stosuje się również do wszystkich zmian umów o podwykonawstwo, których przedmiotem są dostawy lub usługi. </w:t>
      </w:r>
    </w:p>
    <w:p w14:paraId="18A23463" w14:textId="2DDD4607" w:rsidR="00BB38A2" w:rsidRDefault="00BB38A2" w:rsidP="00ED7183">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04AFB49" w14:textId="1FB39722" w:rsidR="00897589" w:rsidRDefault="00BB38A2" w:rsidP="00893F6B">
      <w:pPr>
        <w:pStyle w:val="Akapitzlist"/>
        <w:numPr>
          <w:ilvl w:val="0"/>
          <w:numId w:val="14"/>
        </w:numPr>
        <w:spacing w:line="276" w:lineRule="auto"/>
        <w:jc w:val="both"/>
        <w:rPr>
          <w:rFonts w:ascii="Times New Roman" w:hAnsi="Times New Roman" w:cs="Times New Roman"/>
          <w:sz w:val="24"/>
          <w:szCs w:val="24"/>
        </w:rPr>
      </w:pPr>
      <w:r w:rsidRPr="00D9445E">
        <w:rPr>
          <w:rFonts w:ascii="Times New Roman" w:hAnsi="Times New Roman" w:cs="Times New Roman"/>
          <w:sz w:val="24"/>
          <w:szCs w:val="24"/>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4D3CF784" w14:textId="77777777" w:rsidR="00893F6B" w:rsidRPr="00893F6B" w:rsidRDefault="00893F6B" w:rsidP="0003673A">
      <w:pPr>
        <w:pStyle w:val="Akapitzlist"/>
        <w:spacing w:line="276" w:lineRule="auto"/>
        <w:ind w:left="360"/>
        <w:jc w:val="both"/>
        <w:rPr>
          <w:rFonts w:ascii="Times New Roman" w:hAnsi="Times New Roman" w:cs="Times New Roman"/>
          <w:sz w:val="24"/>
          <w:szCs w:val="24"/>
        </w:rPr>
      </w:pPr>
    </w:p>
    <w:p w14:paraId="6FD426F8" w14:textId="6ADB4FB7" w:rsidR="00BB38A2" w:rsidRPr="00445338" w:rsidRDefault="00BB38A2" w:rsidP="00893F6B">
      <w:pPr>
        <w:spacing w:after="0"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 1</w:t>
      </w:r>
      <w:r w:rsidR="0003673A">
        <w:rPr>
          <w:rFonts w:ascii="Times New Roman" w:hAnsi="Times New Roman" w:cs="Times New Roman"/>
          <w:b/>
          <w:bCs/>
          <w:sz w:val="24"/>
          <w:szCs w:val="24"/>
        </w:rPr>
        <w:t>1</w:t>
      </w:r>
    </w:p>
    <w:p w14:paraId="38E7E1BE" w14:textId="4F1DEBA2" w:rsidR="00BB38A2" w:rsidRPr="00445338" w:rsidRDefault="00445338" w:rsidP="00893F6B">
      <w:pPr>
        <w:spacing w:after="0" w:line="360" w:lineRule="auto"/>
        <w:jc w:val="center"/>
        <w:rPr>
          <w:rFonts w:ascii="Times New Roman" w:hAnsi="Times New Roman" w:cs="Times New Roman"/>
          <w:b/>
          <w:bCs/>
          <w:sz w:val="24"/>
          <w:szCs w:val="24"/>
        </w:rPr>
      </w:pPr>
      <w:r w:rsidRPr="00445338">
        <w:rPr>
          <w:rFonts w:ascii="Times New Roman" w:hAnsi="Times New Roman" w:cs="Times New Roman"/>
          <w:b/>
          <w:bCs/>
          <w:sz w:val="24"/>
          <w:szCs w:val="24"/>
        </w:rPr>
        <w:t>KARY UMOWNE, ODSZKODOWANIA</w:t>
      </w:r>
    </w:p>
    <w:p w14:paraId="32CC145C" w14:textId="41E10F5E"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445338">
        <w:rPr>
          <w:rFonts w:ascii="Times New Roman" w:hAnsi="Times New Roman" w:cs="Times New Roman"/>
          <w:sz w:val="24"/>
          <w:szCs w:val="24"/>
        </w:rPr>
        <w:t>Wykonawca ponosi odpowiedzialność za szkody wynikłe z niewykonania bądź niewłaściwego wykonania przedmiotu umowy.</w:t>
      </w:r>
    </w:p>
    <w:p w14:paraId="7597FF14" w14:textId="0D2FAD21" w:rsidR="00BB38A2" w:rsidRPr="00D5235C"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Strony postanawiają że obowiązującą formą odszkodowania za niewykonane lub nienależyte</w:t>
      </w:r>
      <w:r w:rsidR="00D5235C">
        <w:rPr>
          <w:rFonts w:ascii="Times New Roman" w:hAnsi="Times New Roman" w:cs="Times New Roman"/>
          <w:sz w:val="24"/>
          <w:szCs w:val="24"/>
        </w:rPr>
        <w:t xml:space="preserve"> </w:t>
      </w:r>
      <w:r w:rsidRPr="00D5235C">
        <w:rPr>
          <w:rFonts w:ascii="Times New Roman" w:hAnsi="Times New Roman" w:cs="Times New Roman"/>
          <w:sz w:val="24"/>
          <w:szCs w:val="24"/>
        </w:rPr>
        <w:t>wykonanie przedmiotu umowy stanowią kary umowne, które będą naliczane Wykonawcy w następujących wypadkach i  wysokościach:</w:t>
      </w:r>
    </w:p>
    <w:p w14:paraId="1D1A9F11" w14:textId="56FCB5A7"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zwłokę w wykonaniu robót objętych umową w wysokości 1% wynagrodzenia </w:t>
      </w:r>
      <w:r w:rsidRPr="00296B4A">
        <w:rPr>
          <w:rFonts w:ascii="Times New Roman" w:hAnsi="Times New Roman" w:cs="Times New Roman"/>
          <w:sz w:val="24"/>
          <w:szCs w:val="24"/>
        </w:rPr>
        <w:t xml:space="preserve">umownego określonego 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w:t>
      </w:r>
    </w:p>
    <w:p w14:paraId="57059ECF" w14:textId="38B41E66" w:rsidR="00BB38A2" w:rsidRDefault="00BB38A2" w:rsidP="00ED7183">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za zwłokę w usunięciu wad stwierdzonych przy odbiorze lub w okresie gwarancji</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 xml:space="preserve">w wysokości 0,2% wynagrodzenia umownego określonego </w:t>
      </w:r>
      <w:r w:rsidRPr="00296B4A">
        <w:rPr>
          <w:rFonts w:ascii="Times New Roman" w:hAnsi="Times New Roman" w:cs="Times New Roman"/>
          <w:sz w:val="24"/>
          <w:szCs w:val="24"/>
        </w:rPr>
        <w:t xml:space="preserve">w § 6 </w:t>
      </w:r>
      <w:r w:rsidR="00296B4A" w:rsidRPr="00296B4A">
        <w:rPr>
          <w:rFonts w:ascii="Times New Roman" w:hAnsi="Times New Roman" w:cs="Times New Roman"/>
          <w:sz w:val="24"/>
          <w:szCs w:val="24"/>
        </w:rPr>
        <w:t xml:space="preserve">ust.1 </w:t>
      </w:r>
      <w:r w:rsidRPr="00296B4A">
        <w:rPr>
          <w:rFonts w:ascii="Times New Roman" w:hAnsi="Times New Roman" w:cs="Times New Roman"/>
          <w:sz w:val="24"/>
          <w:szCs w:val="24"/>
        </w:rPr>
        <w:t>umowy,</w:t>
      </w:r>
      <w:r w:rsidRPr="00AA31A9">
        <w:rPr>
          <w:rFonts w:ascii="Times New Roman" w:hAnsi="Times New Roman" w:cs="Times New Roman"/>
          <w:sz w:val="24"/>
          <w:szCs w:val="24"/>
        </w:rPr>
        <w:t xml:space="preserve"> za każdy dzień zwłoki liczonej od dnia wyznaczonego na usunięcie wad,</w:t>
      </w:r>
    </w:p>
    <w:p w14:paraId="440BB2C2" w14:textId="21D88239" w:rsidR="00BB38A2" w:rsidRPr="0003673A" w:rsidRDefault="00BB38A2" w:rsidP="0003673A">
      <w:pPr>
        <w:pStyle w:val="Akapitzlist"/>
        <w:numPr>
          <w:ilvl w:val="0"/>
          <w:numId w:val="18"/>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 odstąpienie od umowy z przyczyn zależnych od Wykonawcy w wysokości 10% wynagrodzenia umownego </w:t>
      </w:r>
      <w:r w:rsidRPr="00296B4A">
        <w:rPr>
          <w:rFonts w:ascii="Times New Roman" w:hAnsi="Times New Roman" w:cs="Times New Roman"/>
          <w:sz w:val="24"/>
          <w:szCs w:val="24"/>
        </w:rPr>
        <w:t>określonego w § 6</w:t>
      </w:r>
      <w:r w:rsidR="00296B4A" w:rsidRPr="00296B4A">
        <w:rPr>
          <w:rFonts w:ascii="Times New Roman" w:hAnsi="Times New Roman" w:cs="Times New Roman"/>
          <w:sz w:val="24"/>
          <w:szCs w:val="24"/>
        </w:rPr>
        <w:t xml:space="preserve"> ust.1</w:t>
      </w:r>
      <w:r w:rsidRPr="00296B4A">
        <w:rPr>
          <w:rFonts w:ascii="Times New Roman" w:hAnsi="Times New Roman" w:cs="Times New Roman"/>
          <w:sz w:val="24"/>
          <w:szCs w:val="24"/>
        </w:rPr>
        <w:t xml:space="preserve"> umowy.</w:t>
      </w:r>
    </w:p>
    <w:p w14:paraId="0FD5847C" w14:textId="287F0DB2"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Wykonawca zapłaci karę umowną na konto Zamawiającego w terminie 14 dni od daty doręczenia pisemnego wezwania z określoną wysokością kary przez Zamawiającego.</w:t>
      </w:r>
    </w:p>
    <w:p w14:paraId="0D4851E1" w14:textId="1AB8D7BA"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D5235C">
        <w:rPr>
          <w:rFonts w:ascii="Times New Roman" w:hAnsi="Times New Roman" w:cs="Times New Roman"/>
          <w:sz w:val="24"/>
          <w:szCs w:val="24"/>
        </w:rPr>
        <w:t>Zamawiający zastrzega sobie prawo do dodatkowego odszkodowania uzupełniającego przewyższającego wysokość kar umownych do wysokości poniesionej szkody.</w:t>
      </w:r>
    </w:p>
    <w:p w14:paraId="2A79ED7F" w14:textId="29D3B7D1" w:rsidR="00BB38A2"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lastRenderedPageBreak/>
        <w:t>Łączna maksymalna wysokość kar umownych nie może przewyższyć 50% wartości zamówienia.</w:t>
      </w:r>
    </w:p>
    <w:p w14:paraId="2298E2ED" w14:textId="4E102FD0" w:rsidR="00BB38A2" w:rsidRPr="00AA31A9" w:rsidRDefault="00BB38A2" w:rsidP="00ED7183">
      <w:pPr>
        <w:pStyle w:val="Akapitzlist"/>
        <w:numPr>
          <w:ilvl w:val="0"/>
          <w:numId w:val="17"/>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14:paraId="3F6C5AAD" w14:textId="77777777" w:rsidR="00893F6B" w:rsidRPr="00AA31A9" w:rsidRDefault="00893F6B" w:rsidP="00445338">
      <w:pPr>
        <w:spacing w:line="276" w:lineRule="auto"/>
        <w:jc w:val="both"/>
        <w:rPr>
          <w:rFonts w:ascii="Times New Roman" w:hAnsi="Times New Roman" w:cs="Times New Roman"/>
          <w:b/>
          <w:bCs/>
          <w:sz w:val="24"/>
          <w:szCs w:val="24"/>
        </w:rPr>
      </w:pPr>
    </w:p>
    <w:p w14:paraId="4D776642" w14:textId="03CBFFAC" w:rsidR="00BB38A2" w:rsidRPr="00AA31A9" w:rsidRDefault="00BB38A2" w:rsidP="00893F6B">
      <w:pPr>
        <w:spacing w:after="0"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 1</w:t>
      </w:r>
      <w:r w:rsidR="0003673A">
        <w:rPr>
          <w:rFonts w:ascii="Times New Roman" w:hAnsi="Times New Roman" w:cs="Times New Roman"/>
          <w:b/>
          <w:bCs/>
          <w:sz w:val="24"/>
          <w:szCs w:val="24"/>
        </w:rPr>
        <w:t>2</w:t>
      </w:r>
    </w:p>
    <w:p w14:paraId="789AE164" w14:textId="7C24A567" w:rsidR="00BB38A2" w:rsidRPr="00AA31A9" w:rsidRDefault="00AA31A9" w:rsidP="00893F6B">
      <w:pPr>
        <w:spacing w:after="0" w:line="360" w:lineRule="auto"/>
        <w:jc w:val="center"/>
        <w:rPr>
          <w:rFonts w:ascii="Times New Roman" w:hAnsi="Times New Roman" w:cs="Times New Roman"/>
          <w:b/>
          <w:bCs/>
          <w:sz w:val="24"/>
          <w:szCs w:val="24"/>
        </w:rPr>
      </w:pPr>
      <w:r w:rsidRPr="00AA31A9">
        <w:rPr>
          <w:rFonts w:ascii="Times New Roman" w:hAnsi="Times New Roman" w:cs="Times New Roman"/>
          <w:b/>
          <w:bCs/>
          <w:sz w:val="24"/>
          <w:szCs w:val="24"/>
        </w:rPr>
        <w:t>KLAUZULA SPOŁECZNA</w:t>
      </w:r>
    </w:p>
    <w:p w14:paraId="68C5BD5A" w14:textId="36A61D06" w:rsidR="00BB38A2" w:rsidRPr="00FE004A" w:rsidRDefault="00BB38A2" w:rsidP="00ED7183">
      <w:pPr>
        <w:pStyle w:val="Akapitzlist"/>
        <w:numPr>
          <w:ilvl w:val="0"/>
          <w:numId w:val="19"/>
        </w:numPr>
        <w:spacing w:line="276" w:lineRule="auto"/>
        <w:jc w:val="both"/>
        <w:rPr>
          <w:rFonts w:ascii="Times New Roman" w:hAnsi="Times New Roman" w:cs="Times New Roman"/>
          <w:i/>
          <w:iCs/>
          <w:sz w:val="20"/>
          <w:szCs w:val="20"/>
        </w:rPr>
      </w:pPr>
      <w:r w:rsidRPr="00AA31A9">
        <w:rPr>
          <w:rFonts w:ascii="Times New Roman" w:hAnsi="Times New Roman" w:cs="Times New Roman"/>
          <w:sz w:val="24"/>
          <w:szCs w:val="24"/>
        </w:rPr>
        <w:t>W związku z zastosowaniem klauzuli społecznej Zamawiający w oparciu o art. 95 ustawy Pzp wymaga, aby przez cały okres realizacji robót Wykonawca lub Podwykonawca zatrudniał na podstawie umowy o pracę osoby wykonujące czynności w zakresie realizacji zamówienia w rozumieniu przepisów ustawy z dnia 26 czerwca 1974 r. – Kodeks pracy (Dz. U. z 202</w:t>
      </w:r>
      <w:r w:rsidR="0003673A">
        <w:rPr>
          <w:rFonts w:ascii="Times New Roman" w:hAnsi="Times New Roman" w:cs="Times New Roman"/>
          <w:sz w:val="24"/>
          <w:szCs w:val="24"/>
        </w:rPr>
        <w:t>3</w:t>
      </w:r>
      <w:r w:rsidRPr="00AA31A9">
        <w:rPr>
          <w:rFonts w:ascii="Times New Roman" w:hAnsi="Times New Roman" w:cs="Times New Roman"/>
          <w:sz w:val="24"/>
          <w:szCs w:val="24"/>
        </w:rPr>
        <w:t xml:space="preserve"> r. poz. 1</w:t>
      </w:r>
      <w:r w:rsidR="0003673A">
        <w:rPr>
          <w:rFonts w:ascii="Times New Roman" w:hAnsi="Times New Roman" w:cs="Times New Roman"/>
          <w:sz w:val="24"/>
          <w:szCs w:val="24"/>
        </w:rPr>
        <w:t>45</w:t>
      </w:r>
      <w:r w:rsidRPr="00AA31A9">
        <w:rPr>
          <w:rFonts w:ascii="Times New Roman" w:hAnsi="Times New Roman" w:cs="Times New Roman"/>
          <w:sz w:val="24"/>
          <w:szCs w:val="24"/>
        </w:rPr>
        <w:t xml:space="preserve"> ) tj. wszystkich pracowników fizycznych bezpośrednio związanych z wykonywaniem robót budowlanych stanowiących przedmiot niniejszego zamówienia</w:t>
      </w:r>
      <w:r w:rsidR="00FE004A">
        <w:rPr>
          <w:rFonts w:ascii="Times New Roman" w:hAnsi="Times New Roman" w:cs="Times New Roman"/>
          <w:sz w:val="24"/>
          <w:szCs w:val="24"/>
        </w:rPr>
        <w:t xml:space="preserve">  </w:t>
      </w:r>
    </w:p>
    <w:p w14:paraId="04FE01A3" w14:textId="2599A703"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Ilość pracowników niezbędnych do wykonania przedmiotu zamówienia określa Wykonawca uwzględniając terminowość, złożoność i rodzaj  robót budowlanych. </w:t>
      </w:r>
    </w:p>
    <w:p w14:paraId="1F9178D3" w14:textId="5C8AEB89" w:rsidR="00BB38A2"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Dla udokumentowania zatrudnienia osób na podstawie umowy o pracę Wykonawca w terminie jednego tygodnia (7 dni) od </w:t>
      </w:r>
      <w:r w:rsidR="00DC1034">
        <w:rPr>
          <w:rFonts w:ascii="Times New Roman" w:hAnsi="Times New Roman" w:cs="Times New Roman"/>
          <w:sz w:val="24"/>
          <w:szCs w:val="24"/>
        </w:rPr>
        <w:t>dnia przekazania placu budowy</w:t>
      </w:r>
      <w:r w:rsidRPr="00AA31A9">
        <w:rPr>
          <w:rFonts w:ascii="Times New Roman" w:hAnsi="Times New Roman" w:cs="Times New Roman"/>
          <w:sz w:val="24"/>
          <w:szCs w:val="24"/>
        </w:rPr>
        <w:t xml:space="preserve"> przedłoży Zamawiającemu wykaz (listę) pracowników własnych i podwykonawców delegowanych do wykonania bezpośrednio robót budowlanych wraz ze wskazaniem czynności jakie będą oni wykonywać.</w:t>
      </w:r>
    </w:p>
    <w:p w14:paraId="2AD4E961" w14:textId="0D6D8E86" w:rsidR="00BB38A2" w:rsidRPr="00AA31A9" w:rsidRDefault="00BB38A2" w:rsidP="00ED7183">
      <w:pPr>
        <w:pStyle w:val="Akapitzlist"/>
        <w:numPr>
          <w:ilvl w:val="0"/>
          <w:numId w:val="19"/>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Ponadto w trakcie realizacji zamówienia Zamawiający jest uprawniony do kontroli przestrzegania w/w wymogu a Wykonawca zobowiązany do składania na każde żądanie dokumentów potwierdzających zatrudnienie i czynności realizowanych przez pracowników bezpośrednio wykonujących roboty budowlane art.: </w:t>
      </w:r>
    </w:p>
    <w:p w14:paraId="450A06F4"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kopii umów o pracę osób, które świadczyć będą  czynności na rzecz Zamawiającego lub</w:t>
      </w:r>
    </w:p>
    <w:p w14:paraId="2CB99AE1" w14:textId="77777777" w:rsidR="00BB38A2" w:rsidRPr="00BB38A2" w:rsidRDefault="00BB38A2" w:rsidP="00AA31A9">
      <w:pPr>
        <w:spacing w:line="276" w:lineRule="auto"/>
        <w:ind w:left="708"/>
        <w:jc w:val="both"/>
        <w:rPr>
          <w:rFonts w:ascii="Times New Roman" w:hAnsi="Times New Roman" w:cs="Times New Roman"/>
          <w:sz w:val="24"/>
          <w:szCs w:val="24"/>
        </w:rPr>
      </w:pPr>
      <w:r w:rsidRPr="00BB38A2">
        <w:rPr>
          <w:rFonts w:ascii="Times New Roman" w:hAnsi="Times New Roman" w:cs="Times New Roman"/>
          <w:sz w:val="24"/>
          <w:szCs w:val="24"/>
        </w:rPr>
        <w:t>- dokumentów potwierdzających opłacanie składek na ubezpieczenie społeczne i zdrowotne, które będzie mogło przyjąć postać zaświadczenia właściwego oddziału ZUS lub zanonimizowanych, z wyjątkiem imienia i nazwiska dowodów potwierdzających  zgłoszenie pracownika przez pracodawcę do ubezpieczeń.</w:t>
      </w:r>
    </w:p>
    <w:p w14:paraId="67777437" w14:textId="77777777" w:rsidR="00BB38A2" w:rsidRDefault="00BB38A2" w:rsidP="004E0814">
      <w:pPr>
        <w:spacing w:after="0" w:line="360" w:lineRule="auto"/>
        <w:jc w:val="both"/>
        <w:rPr>
          <w:rFonts w:ascii="Times New Roman" w:hAnsi="Times New Roman" w:cs="Times New Roman"/>
          <w:sz w:val="24"/>
          <w:szCs w:val="24"/>
        </w:rPr>
      </w:pPr>
    </w:p>
    <w:p w14:paraId="29594B5E" w14:textId="77777777" w:rsidR="0003673A" w:rsidRDefault="0003673A" w:rsidP="004E0814">
      <w:pPr>
        <w:spacing w:after="0" w:line="360" w:lineRule="auto"/>
        <w:jc w:val="both"/>
        <w:rPr>
          <w:rFonts w:ascii="Times New Roman" w:hAnsi="Times New Roman" w:cs="Times New Roman"/>
          <w:sz w:val="24"/>
          <w:szCs w:val="24"/>
        </w:rPr>
      </w:pPr>
    </w:p>
    <w:p w14:paraId="4A808223" w14:textId="77777777" w:rsidR="0003673A" w:rsidRDefault="0003673A" w:rsidP="004E0814">
      <w:pPr>
        <w:spacing w:after="0" w:line="360" w:lineRule="auto"/>
        <w:jc w:val="both"/>
        <w:rPr>
          <w:rFonts w:ascii="Times New Roman" w:hAnsi="Times New Roman" w:cs="Times New Roman"/>
          <w:sz w:val="24"/>
          <w:szCs w:val="24"/>
        </w:rPr>
      </w:pPr>
    </w:p>
    <w:p w14:paraId="7BA3B496" w14:textId="77777777" w:rsidR="0003673A" w:rsidRPr="00BB38A2" w:rsidRDefault="0003673A" w:rsidP="004E0814">
      <w:pPr>
        <w:spacing w:after="0" w:line="360" w:lineRule="auto"/>
        <w:jc w:val="both"/>
        <w:rPr>
          <w:rFonts w:ascii="Times New Roman" w:hAnsi="Times New Roman" w:cs="Times New Roman"/>
          <w:sz w:val="24"/>
          <w:szCs w:val="24"/>
        </w:rPr>
      </w:pPr>
    </w:p>
    <w:p w14:paraId="6CB250F2" w14:textId="7306CD46" w:rsidR="00BB38A2" w:rsidRPr="00DA7A0E" w:rsidRDefault="00BB38A2" w:rsidP="004E0814">
      <w:pPr>
        <w:spacing w:after="0"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lastRenderedPageBreak/>
        <w:t>§1</w:t>
      </w:r>
      <w:r w:rsidR="0003673A">
        <w:rPr>
          <w:rFonts w:ascii="Times New Roman" w:hAnsi="Times New Roman" w:cs="Times New Roman"/>
          <w:b/>
          <w:bCs/>
          <w:sz w:val="24"/>
          <w:szCs w:val="24"/>
        </w:rPr>
        <w:t>3</w:t>
      </w:r>
    </w:p>
    <w:p w14:paraId="0FD8547F" w14:textId="44642FE0" w:rsidR="00BB38A2" w:rsidRPr="00DA7A0E" w:rsidRDefault="00AA31A9" w:rsidP="004E0814">
      <w:pPr>
        <w:spacing w:after="0" w:line="360" w:lineRule="auto"/>
        <w:jc w:val="center"/>
        <w:rPr>
          <w:rFonts w:ascii="Times New Roman" w:hAnsi="Times New Roman" w:cs="Times New Roman"/>
          <w:b/>
          <w:bCs/>
          <w:sz w:val="24"/>
          <w:szCs w:val="24"/>
        </w:rPr>
      </w:pPr>
      <w:r w:rsidRPr="00DA7A0E">
        <w:rPr>
          <w:rFonts w:ascii="Times New Roman" w:hAnsi="Times New Roman" w:cs="Times New Roman"/>
          <w:b/>
          <w:bCs/>
          <w:sz w:val="24"/>
          <w:szCs w:val="24"/>
        </w:rPr>
        <w:t>ODBIORY</w:t>
      </w:r>
    </w:p>
    <w:p w14:paraId="792E33EC" w14:textId="496EF35C"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Odbiory  odbywają się na podstawie protokołu odbioru elementu robót w zakresie wartości wykonanych robót i zgodności ich wykonania z umową i przepisami. </w:t>
      </w:r>
    </w:p>
    <w:p w14:paraId="7C8ACFE1" w14:textId="67136F40"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Strony zgodnie postanawiają, że po zrealizowaniu przedmiotu zamówienia nastąpi odbiór końcowy wykonanych robót.</w:t>
      </w:r>
    </w:p>
    <w:p w14:paraId="7455E159" w14:textId="577716B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Wykonawca zgłasza pisemnie Zamawiającemu gotowość do odbioru końcowego. </w:t>
      </w:r>
    </w:p>
    <w:p w14:paraId="1DB301DB" w14:textId="5AE83C0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Podstawą do zgłoszenia przez Wykonawcę gotowości do odbioru końcowego, będzie faktyczne wykonanie robót.</w:t>
      </w:r>
    </w:p>
    <w:p w14:paraId="775ADF09" w14:textId="01BD5A7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Zamawiający wyznaczy termin i rozpocznie odbiór końcowy przedmiotu umowy </w:t>
      </w:r>
      <w:r w:rsidR="001E7CEC">
        <w:rPr>
          <w:rFonts w:ascii="Times New Roman" w:hAnsi="Times New Roman" w:cs="Times New Roman"/>
          <w:sz w:val="24"/>
          <w:szCs w:val="24"/>
        </w:rPr>
        <w:t xml:space="preserve">                       </w:t>
      </w:r>
      <w:r w:rsidRPr="00AA31A9">
        <w:rPr>
          <w:rFonts w:ascii="Times New Roman" w:hAnsi="Times New Roman" w:cs="Times New Roman"/>
          <w:sz w:val="24"/>
          <w:szCs w:val="24"/>
        </w:rPr>
        <w:t>w ciągu 14 dni od daty pisemnego zawiadomienia go o osiągnięciu gotowości do odbioru, zawiadamiając o tym Wykonawcę. Z czynności odbioru zostanie spisany protokół, zawierający wszelkie ustalenia dokonane w toku odbioru.</w:t>
      </w:r>
    </w:p>
    <w:p w14:paraId="3BC71F77" w14:textId="2758CBAC" w:rsidR="00BB38A2" w:rsidRPr="00AA31A9"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Na dzień zgłoszenia gotowości do odbioru Wykonawca jest zobowiązany skompletować</w:t>
      </w:r>
      <w:r w:rsidR="00AA31A9">
        <w:rPr>
          <w:rFonts w:ascii="Times New Roman" w:hAnsi="Times New Roman" w:cs="Times New Roman"/>
          <w:sz w:val="24"/>
          <w:szCs w:val="24"/>
        </w:rPr>
        <w:t xml:space="preserve"> </w:t>
      </w:r>
      <w:r w:rsidRPr="00AA31A9">
        <w:rPr>
          <w:rFonts w:ascii="Times New Roman" w:hAnsi="Times New Roman" w:cs="Times New Roman"/>
          <w:sz w:val="24"/>
          <w:szCs w:val="24"/>
        </w:rPr>
        <w:t>i przekazać Zamawiającemu wszystkie dokumenty pozwalające na ocenę prawidłowego wykonania przedmiotu robót, a w szczególności:</w:t>
      </w:r>
    </w:p>
    <w:p w14:paraId="138683F1" w14:textId="6721A765"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dokumentację powykonawczą z wszelkimi zmianami dokonanymi w toku realizacji po</w:t>
      </w:r>
      <w:r w:rsidR="00DA7A0E">
        <w:rPr>
          <w:rFonts w:ascii="Times New Roman" w:hAnsi="Times New Roman" w:cs="Times New Roman"/>
          <w:sz w:val="24"/>
          <w:szCs w:val="24"/>
        </w:rPr>
        <w:t>t</w:t>
      </w:r>
      <w:r w:rsidRPr="00DA7A0E">
        <w:rPr>
          <w:rFonts w:ascii="Times New Roman" w:hAnsi="Times New Roman" w:cs="Times New Roman"/>
          <w:sz w:val="24"/>
          <w:szCs w:val="24"/>
        </w:rPr>
        <w:t>wierdzonymi przez kierownika budowy i projektanta,</w:t>
      </w:r>
    </w:p>
    <w:p w14:paraId="2A806960" w14:textId="48903F0C"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komplet dokumentów potwierdzających dopuszczenie do obrotu i stosowania na wbudowane materiały i urządzenia, w tym: aprobaty techniczne, deklaracje zgodności, świadectwa jakości, atesty i certyfikaty bezpieczeństwa, </w:t>
      </w:r>
    </w:p>
    <w:p w14:paraId="1B5763E4" w14:textId="1A94A7E7" w:rsidR="00BB38A2"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protokoły odbiorów technicznych,</w:t>
      </w:r>
    </w:p>
    <w:p w14:paraId="029FD768" w14:textId="408284A2" w:rsidR="00BB38A2" w:rsidRPr="00DA7A0E" w:rsidRDefault="00BB38A2" w:rsidP="00ED7183">
      <w:pPr>
        <w:pStyle w:val="Akapitzlist"/>
        <w:numPr>
          <w:ilvl w:val="0"/>
          <w:numId w:val="21"/>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inwentaryzację geodezyjną powykonawczą – potwierdzenie złożenia w Starostwie Powiatowym w Kielcach. </w:t>
      </w:r>
    </w:p>
    <w:p w14:paraId="49175F63" w14:textId="7544C50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AA31A9">
        <w:rPr>
          <w:rFonts w:ascii="Times New Roman" w:hAnsi="Times New Roman" w:cs="Times New Roman"/>
          <w:sz w:val="24"/>
          <w:szCs w:val="24"/>
        </w:rPr>
        <w:t xml:space="preserve">Warunkiem odbioru końcowego przez Zamawiającego jest wykonanie bez wad przez Wykonawcę przedmiotu umowy zgodnie z dokumentacją techniczną i specyfikacją techniczną wykonania i odbioru robót budowlanych. </w:t>
      </w:r>
    </w:p>
    <w:p w14:paraId="20B3320F" w14:textId="08829F98"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zostanie stwierdzone, iż przedmiot odbioru nie osiągnął go</w:t>
      </w:r>
      <w:r w:rsidR="00DA7A0E">
        <w:rPr>
          <w:rFonts w:ascii="Times New Roman" w:hAnsi="Times New Roman" w:cs="Times New Roman"/>
          <w:sz w:val="24"/>
          <w:szCs w:val="24"/>
        </w:rPr>
        <w:t>t</w:t>
      </w:r>
      <w:r w:rsidRPr="00DA7A0E">
        <w:rPr>
          <w:rFonts w:ascii="Times New Roman" w:hAnsi="Times New Roman" w:cs="Times New Roman"/>
          <w:sz w:val="24"/>
          <w:szCs w:val="24"/>
        </w:rPr>
        <w:t xml:space="preserve">owości do odbioru z powodu nie zakończenia robót, niewłaściwego, wadliwego ich wykonania, Zamawiający może odmówić odebrania przedmiotu odbioru. </w:t>
      </w:r>
    </w:p>
    <w:p w14:paraId="159432CF" w14:textId="39DF1C3A" w:rsidR="00BB38A2" w:rsidRPr="00DA7A0E"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 toku czynności odbioru lub w okresie gwarancyjnym zostaną stwierdzone wady, to Zamawiającemu przysługują następujące uprawnienia:</w:t>
      </w:r>
    </w:p>
    <w:p w14:paraId="716DDC01" w14:textId="6B11904E" w:rsidR="00BB38A2"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 xml:space="preserve">jeżeli wady nadają się do usunięcia, może odmówić odbioru do czasu usunięcia tych wad przez Wykonawcę w ustalonym terminie, z zastrzeżeniem </w:t>
      </w:r>
      <w:r w:rsidRPr="00296B4A">
        <w:rPr>
          <w:rFonts w:ascii="Times New Roman" w:hAnsi="Times New Roman" w:cs="Times New Roman"/>
          <w:sz w:val="24"/>
          <w:szCs w:val="24"/>
        </w:rPr>
        <w:t>§ 11 ust. 2b;</w:t>
      </w:r>
    </w:p>
    <w:p w14:paraId="1E9E0408" w14:textId="05F2F014" w:rsidR="00BB38A2" w:rsidRPr="00DA7A0E" w:rsidRDefault="00BB38A2" w:rsidP="00ED7183">
      <w:pPr>
        <w:pStyle w:val="Akapitzlist"/>
        <w:numPr>
          <w:ilvl w:val="0"/>
          <w:numId w:val="22"/>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jeżeli wady nie nadają się do usunięcia, to:</w:t>
      </w:r>
    </w:p>
    <w:p w14:paraId="2F0D6F83" w14:textId="1230E6DB" w:rsidR="00BB38A2"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jeżeli umożliwiają korzystanie z rzeczy zgodnie z przeznaczeniem, Zamawiający może o</w:t>
      </w:r>
      <w:r w:rsidR="00DA7A0E" w:rsidRPr="008A613F">
        <w:rPr>
          <w:rFonts w:ascii="Times New Roman" w:hAnsi="Times New Roman" w:cs="Times New Roman"/>
          <w:sz w:val="24"/>
          <w:szCs w:val="24"/>
        </w:rPr>
        <w:t>b</w:t>
      </w:r>
      <w:r w:rsidRPr="008A613F">
        <w:rPr>
          <w:rFonts w:ascii="Times New Roman" w:hAnsi="Times New Roman" w:cs="Times New Roman"/>
          <w:sz w:val="24"/>
          <w:szCs w:val="24"/>
        </w:rPr>
        <w:t>niżyć odpowiednio wynagrodzenie, tj. do 35% wartości przedmiotu umowy,</w:t>
      </w:r>
    </w:p>
    <w:p w14:paraId="04338FF8" w14:textId="77777777" w:rsidR="008A613F" w:rsidRDefault="00BB38A2" w:rsidP="00ED7183">
      <w:pPr>
        <w:pStyle w:val="Akapitzlist"/>
        <w:numPr>
          <w:ilvl w:val="0"/>
          <w:numId w:val="23"/>
        </w:numPr>
        <w:spacing w:line="276" w:lineRule="auto"/>
        <w:jc w:val="both"/>
        <w:rPr>
          <w:rFonts w:ascii="Times New Roman" w:hAnsi="Times New Roman" w:cs="Times New Roman"/>
          <w:sz w:val="24"/>
          <w:szCs w:val="24"/>
        </w:rPr>
      </w:pPr>
      <w:r w:rsidRPr="008A613F">
        <w:rPr>
          <w:rFonts w:ascii="Times New Roman" w:hAnsi="Times New Roman" w:cs="Times New Roman"/>
          <w:sz w:val="24"/>
          <w:szCs w:val="24"/>
        </w:rPr>
        <w:t xml:space="preserve">jeżeli wady uniemożliwiają korzystanie z rzeczy zgodnie z przeznaczeniem, </w:t>
      </w:r>
    </w:p>
    <w:p w14:paraId="68E2E8B1" w14:textId="4C25D0D6" w:rsidR="00BB38A2" w:rsidRPr="00BB38A2" w:rsidRDefault="00BB38A2" w:rsidP="008A613F">
      <w:pPr>
        <w:spacing w:line="276" w:lineRule="auto"/>
        <w:ind w:left="360"/>
        <w:jc w:val="both"/>
        <w:rPr>
          <w:rFonts w:ascii="Times New Roman" w:hAnsi="Times New Roman" w:cs="Times New Roman"/>
          <w:sz w:val="24"/>
          <w:szCs w:val="24"/>
        </w:rPr>
      </w:pPr>
      <w:r w:rsidRPr="008A613F">
        <w:rPr>
          <w:rFonts w:ascii="Times New Roman" w:hAnsi="Times New Roman" w:cs="Times New Roman"/>
          <w:sz w:val="24"/>
          <w:szCs w:val="24"/>
        </w:rPr>
        <w:t xml:space="preserve">Zamawiający może odstąpić od umowy nie dokonując zapłaty za wykonany obiekt </w:t>
      </w:r>
      <w:r w:rsidRPr="00BB38A2">
        <w:rPr>
          <w:rFonts w:ascii="Times New Roman" w:hAnsi="Times New Roman" w:cs="Times New Roman"/>
          <w:sz w:val="24"/>
          <w:szCs w:val="24"/>
        </w:rPr>
        <w:t>i żądać dodatkowo przywrócenia terenu budowy do stanu poprzedniego lub żądać wykonania przedmiotu odbioru po raz drugi.</w:t>
      </w:r>
    </w:p>
    <w:p w14:paraId="1BE2FB28" w14:textId="79AD755A" w:rsidR="00BB38A2" w:rsidRDefault="00BB38A2" w:rsidP="00ED7183">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lastRenderedPageBreak/>
        <w:t>Strony postanawiają, że  z czynności odbiorowych będzie spisany protokół zawierający  wszelkie ustalenia dokonane w toku odbioru, jak też terminy wyznaczone na usunięcie  stwierdzonych przy odbiorze wad.</w:t>
      </w:r>
    </w:p>
    <w:p w14:paraId="4640C740" w14:textId="78D51F05" w:rsidR="001E7CEC" w:rsidRPr="008C6E4D" w:rsidRDefault="00BB38A2" w:rsidP="001E7CEC">
      <w:pPr>
        <w:pStyle w:val="Akapitzlist"/>
        <w:numPr>
          <w:ilvl w:val="0"/>
          <w:numId w:val="20"/>
        </w:numPr>
        <w:spacing w:line="276" w:lineRule="auto"/>
        <w:jc w:val="both"/>
        <w:rPr>
          <w:rFonts w:ascii="Times New Roman" w:hAnsi="Times New Roman" w:cs="Times New Roman"/>
          <w:sz w:val="24"/>
          <w:szCs w:val="24"/>
        </w:rPr>
      </w:pPr>
      <w:r w:rsidRPr="00DA7A0E">
        <w:rPr>
          <w:rFonts w:ascii="Times New Roman" w:hAnsi="Times New Roman" w:cs="Times New Roman"/>
          <w:sz w:val="24"/>
          <w:szCs w:val="24"/>
        </w:rPr>
        <w:t>Wykonawca zobowiązany jest do zawiadomienia Zamawiającego o usunięciu wad oraz do żądania wyznaczenia terminu na odbiór zakwestionowanych uprzednio robót jako wadliwych.</w:t>
      </w:r>
    </w:p>
    <w:p w14:paraId="3C208BE4" w14:textId="77777777" w:rsidR="001E7CEC" w:rsidRPr="001E7CEC" w:rsidRDefault="001E7CEC" w:rsidP="001E7CEC">
      <w:pPr>
        <w:spacing w:after="0" w:line="276" w:lineRule="auto"/>
        <w:jc w:val="both"/>
        <w:rPr>
          <w:rFonts w:ascii="Times New Roman" w:hAnsi="Times New Roman" w:cs="Times New Roman"/>
          <w:sz w:val="24"/>
          <w:szCs w:val="24"/>
        </w:rPr>
      </w:pPr>
    </w:p>
    <w:p w14:paraId="23EF6A7C" w14:textId="537994E8" w:rsidR="00BB38A2" w:rsidRPr="00246288" w:rsidRDefault="00BB38A2" w:rsidP="001E7CEC">
      <w:pPr>
        <w:spacing w:after="0"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1</w:t>
      </w:r>
      <w:r w:rsidR="008C6E4D">
        <w:rPr>
          <w:rFonts w:ascii="Times New Roman" w:hAnsi="Times New Roman" w:cs="Times New Roman"/>
          <w:b/>
          <w:bCs/>
          <w:sz w:val="24"/>
          <w:szCs w:val="24"/>
        </w:rPr>
        <w:t>4</w:t>
      </w:r>
    </w:p>
    <w:p w14:paraId="32D4CF05" w14:textId="7820EE33" w:rsidR="00BB38A2" w:rsidRPr="00246288" w:rsidRDefault="00246288" w:rsidP="001E7CEC">
      <w:pPr>
        <w:spacing w:after="0" w:line="360" w:lineRule="auto"/>
        <w:jc w:val="center"/>
        <w:rPr>
          <w:rFonts w:ascii="Times New Roman" w:hAnsi="Times New Roman" w:cs="Times New Roman"/>
          <w:b/>
          <w:bCs/>
          <w:sz w:val="24"/>
          <w:szCs w:val="24"/>
        </w:rPr>
      </w:pPr>
      <w:r w:rsidRPr="00246288">
        <w:rPr>
          <w:rFonts w:ascii="Times New Roman" w:hAnsi="Times New Roman" w:cs="Times New Roman"/>
          <w:b/>
          <w:bCs/>
          <w:sz w:val="24"/>
          <w:szCs w:val="24"/>
        </w:rPr>
        <w:t xml:space="preserve">ZMIANA UMOWY </w:t>
      </w:r>
    </w:p>
    <w:p w14:paraId="2916C098" w14:textId="2A431746" w:rsidR="00BB38A2" w:rsidRPr="00246288" w:rsidRDefault="00BB38A2" w:rsidP="00ED7183">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 xml:space="preserve">Zamawiający dopuszcza zmiany postanowień zawartej umowy w przypadku wystąpienia okoliczności, których nie można było przewidzieć w chwili zawarcia umowy w </w:t>
      </w:r>
      <w:r w:rsidR="00B0008B">
        <w:rPr>
          <w:rFonts w:ascii="Times New Roman" w:hAnsi="Times New Roman" w:cs="Times New Roman"/>
          <w:sz w:val="24"/>
          <w:szCs w:val="24"/>
        </w:rPr>
        <w:t xml:space="preserve">szczególności w </w:t>
      </w:r>
      <w:r w:rsidRPr="00246288">
        <w:rPr>
          <w:rFonts w:ascii="Times New Roman" w:hAnsi="Times New Roman" w:cs="Times New Roman"/>
          <w:sz w:val="24"/>
          <w:szCs w:val="24"/>
        </w:rPr>
        <w:t>następujących przypadkach:</w:t>
      </w:r>
    </w:p>
    <w:p w14:paraId="68E74F86" w14:textId="306482F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kluczowego personelu Zamawiającego lub Wykonawcy, w tym zmiana kierownika budowy - spełniającego wymagania zawarte w SWZ po uzgodnieniu z Zamawiającym,</w:t>
      </w:r>
    </w:p>
    <w:p w14:paraId="0CE2AC63" w14:textId="47DBD6DA"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wystąpienia niekorzystnych warunków atmosferycznych powodujących konieczność przerwania robót, potwierdzonego wpisem do dziennika budowy. Zamawiający dopuszcza możliwość przedłużenia terminu przewidzianego na realizację zamówienia, o ilość dni w których te warunki wystąpią (opady, zbyt niskie temperatury, opady śniegu),</w:t>
      </w:r>
    </w:p>
    <w:p w14:paraId="6EFC0A3C" w14:textId="6E55CD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powstaną przeszkody o charakterze archeologicznym, geologicznych, hydrologicznych lub kolizji z sieciami infrastruktury utrudniające w stopniu znacznym lub uniemożliwiające terminowe wykonanie przedmiotu umowy potwierdzone w stosownym protokole,</w:t>
      </w:r>
    </w:p>
    <w:p w14:paraId="56218972" w14:textId="63319A8E"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konieczności wprowadzenia robót zamiennych w miejsce wymienionych </w:t>
      </w:r>
      <w:r w:rsidR="001E7CEC">
        <w:rPr>
          <w:rFonts w:ascii="Times New Roman" w:hAnsi="Times New Roman" w:cs="Times New Roman"/>
          <w:sz w:val="24"/>
          <w:szCs w:val="24"/>
        </w:rPr>
        <w:t xml:space="preserve">                                             </w:t>
      </w:r>
      <w:r w:rsidRPr="007E2965">
        <w:rPr>
          <w:rFonts w:ascii="Times New Roman" w:hAnsi="Times New Roman" w:cs="Times New Roman"/>
          <w:sz w:val="24"/>
          <w:szCs w:val="24"/>
        </w:rPr>
        <w:t>w dokumentacji projektowej,</w:t>
      </w:r>
    </w:p>
    <w:p w14:paraId="1BC699BD" w14:textId="3EA630B6" w:rsidR="000C53D7" w:rsidRDefault="000C53D7" w:rsidP="00ED7183">
      <w:pPr>
        <w:pStyle w:val="Akapitzlist"/>
        <w:numPr>
          <w:ilvl w:val="0"/>
          <w:numId w:val="25"/>
        </w:numPr>
        <w:spacing w:line="276" w:lineRule="auto"/>
        <w:jc w:val="both"/>
        <w:rPr>
          <w:rFonts w:ascii="Times New Roman" w:hAnsi="Times New Roman" w:cs="Times New Roman"/>
          <w:sz w:val="24"/>
          <w:szCs w:val="24"/>
        </w:rPr>
      </w:pPr>
      <w:bookmarkStart w:id="5" w:name="_Hlk157422164"/>
      <w:r>
        <w:rPr>
          <w:rFonts w:ascii="Times New Roman" w:hAnsi="Times New Roman" w:cs="Times New Roman"/>
          <w:sz w:val="24"/>
          <w:szCs w:val="24"/>
        </w:rPr>
        <w:t xml:space="preserve">zmiana zakresu realizowanego zadania ze względu na brak uzgodnień z odpowiednimi  organami administracji </w:t>
      </w:r>
    </w:p>
    <w:p w14:paraId="1D76071A" w14:textId="7A815351" w:rsidR="000C53D7" w:rsidRDefault="000C53D7" w:rsidP="00ED718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zmiana wynagrodzenia będąca konsekwencją wprowadzonych koniecznych zmian w zakresie zadania </w:t>
      </w:r>
      <w:r w:rsidR="00654BE7">
        <w:rPr>
          <w:rFonts w:ascii="Times New Roman" w:hAnsi="Times New Roman" w:cs="Times New Roman"/>
          <w:sz w:val="24"/>
          <w:szCs w:val="24"/>
        </w:rPr>
        <w:t xml:space="preserve">( zmniejszenie lub zwiększenie) </w:t>
      </w:r>
    </w:p>
    <w:bookmarkEnd w:id="5"/>
    <w:p w14:paraId="5FA2B8BF" w14:textId="02D3F5A7"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zmiany warunków realizacji zamówienia z przyczyn, których nie można było przewidzieć przed zawarciem umowy, wystąpienia w czasie realizacji i na terenie objętym czynnościami wykonawcy robót klęski żywiołowej oraz zmian w zasadach finansowania. Zamawiający dopuszcza możliwość przedłużenia tego terminu o okres niezbędny do realizacji tych robót.</w:t>
      </w:r>
    </w:p>
    <w:p w14:paraId="00966B88" w14:textId="5F252830"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25A7E25A" w14:textId="57E65BC9"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lastRenderedPageBreak/>
        <w:t>wstrzymania robót lub przerw w pracach powstałych z przyczyn leżących po stronie Zamawiającego lub osób trzecich (w tym również trudnej sytuacji finansowej Zamawiającego spowodowanej mniejszymi niż planowane dochodami budżetowymi);</w:t>
      </w:r>
    </w:p>
    <w:p w14:paraId="34A3550A" w14:textId="23544D3E"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konieczności wykonania robót dodatkowych na skutek sytuacji niemożliwej wcześniej do przewidzenia,</w:t>
      </w:r>
    </w:p>
    <w:p w14:paraId="623B7BB7" w14:textId="609665A1" w:rsidR="00BB38A2" w:rsidRDefault="00BB38A2" w:rsidP="00ED7183">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opóźnień w realizacji zamówienia będących następstwem wad zawartych w dostarczonej przez zamawiającego dokumentacji projektowej lub w specyfikacji technicznej wykonania i odbioru robót,</w:t>
      </w:r>
    </w:p>
    <w:p w14:paraId="4359142F" w14:textId="62A7BB1E" w:rsidR="00BB38A2" w:rsidRPr="00B0008B" w:rsidRDefault="00BB38A2" w:rsidP="00B0008B">
      <w:pPr>
        <w:pStyle w:val="Akapitzlist"/>
        <w:numPr>
          <w:ilvl w:val="0"/>
          <w:numId w:val="25"/>
        </w:numPr>
        <w:spacing w:line="276" w:lineRule="auto"/>
        <w:jc w:val="both"/>
        <w:rPr>
          <w:rFonts w:ascii="Times New Roman" w:hAnsi="Times New Roman" w:cs="Times New Roman"/>
          <w:sz w:val="24"/>
          <w:szCs w:val="24"/>
        </w:rPr>
      </w:pPr>
      <w:r w:rsidRPr="007E2965">
        <w:rPr>
          <w:rFonts w:ascii="Times New Roman" w:hAnsi="Times New Roman" w:cs="Times New Roman"/>
          <w:sz w:val="24"/>
          <w:szCs w:val="24"/>
        </w:rPr>
        <w:t xml:space="preserve">w przypadku wystąpienia nieprzewidzianych okoliczności uniemożliwiających wykonanie zadania w pierwotnie zakładany sposób (w tym termin) spowodowane bezpośrednio wystąpieniem epidemii związanej z wirusem COVID-19. Ustawa o szczególnych rozwiązaniach związanych z zapobieganiem, przeciwdziałaniem i zwalczaniem COVID-19, innych chorób zakaźnych oraz wywołanych nimi sytuacji kryzysowych określa procedurę postępowania, która musi poprzedzić ustalenie warunków ewentualnego aneksu i jego zawarcie. Zamawiający, po stwierdzeniu, że okoliczności związane z wystąpieniem COVID-19, o których mowa w ww. ustawie mogą wpłynąć lub wpływają na należyte wykonanie umowy, może w uzgodnieniu z wykonawcą dokonać zmiany umowy, o której mowa w art. 455 ust. 1 pkt 4 ustawy z </w:t>
      </w:r>
      <w:r w:rsidR="00654BE7">
        <w:rPr>
          <w:rFonts w:ascii="Times New Roman" w:hAnsi="Times New Roman" w:cs="Times New Roman"/>
          <w:sz w:val="24"/>
          <w:szCs w:val="24"/>
        </w:rPr>
        <w:t>11.09.2019</w:t>
      </w:r>
      <w:r w:rsidRPr="007E2965">
        <w:rPr>
          <w:rFonts w:ascii="Times New Roman" w:hAnsi="Times New Roman" w:cs="Times New Roman"/>
          <w:sz w:val="24"/>
          <w:szCs w:val="24"/>
        </w:rPr>
        <w:t xml:space="preserve"> r. – Prawo zamówień publicznych (Dz.U. z </w:t>
      </w:r>
      <w:r w:rsidR="00C25DD1">
        <w:rPr>
          <w:rFonts w:ascii="Times New Roman" w:hAnsi="Times New Roman" w:cs="Times New Roman"/>
          <w:sz w:val="24"/>
          <w:szCs w:val="24"/>
        </w:rPr>
        <w:t>202</w:t>
      </w:r>
      <w:r w:rsidR="00654BE7">
        <w:rPr>
          <w:rFonts w:ascii="Times New Roman" w:hAnsi="Times New Roman" w:cs="Times New Roman"/>
          <w:sz w:val="24"/>
          <w:szCs w:val="24"/>
        </w:rPr>
        <w:t>2</w:t>
      </w:r>
      <w:r w:rsidRPr="007E2965">
        <w:rPr>
          <w:rFonts w:ascii="Times New Roman" w:hAnsi="Times New Roman" w:cs="Times New Roman"/>
          <w:sz w:val="24"/>
          <w:szCs w:val="24"/>
        </w:rPr>
        <w:t xml:space="preserve"> r. poz. </w:t>
      </w:r>
      <w:r w:rsidR="00654BE7">
        <w:rPr>
          <w:rFonts w:ascii="Times New Roman" w:hAnsi="Times New Roman" w:cs="Times New Roman"/>
          <w:sz w:val="24"/>
          <w:szCs w:val="24"/>
        </w:rPr>
        <w:t>1710</w:t>
      </w:r>
      <w:r w:rsidR="00C25DD1">
        <w:rPr>
          <w:rFonts w:ascii="Times New Roman" w:hAnsi="Times New Roman" w:cs="Times New Roman"/>
          <w:sz w:val="24"/>
          <w:szCs w:val="24"/>
        </w:rPr>
        <w:t xml:space="preserve"> ze zm.</w:t>
      </w:r>
      <w:r w:rsidRPr="007E2965">
        <w:rPr>
          <w:rFonts w:ascii="Times New Roman" w:hAnsi="Times New Roman" w:cs="Times New Roman"/>
          <w:sz w:val="24"/>
          <w:szCs w:val="24"/>
        </w:rPr>
        <w:t xml:space="preserve">) –  w szczególności przez: zmianę terminu wykonania umowy lub jej części, lub czasowe zawieszenie wykonywania umowy lub jej części; zmianę sposobu wykonywania robót budowlanych; zmianę zakresu świadczenia wykonawcy i odpowiadającą jej zmianę wynagrodzenia wykonawcy – o ile wzrost wynagrodzenia spowodowany każdą kolejną zmianą nie przekroczy 50% wartości pierwotnej Umowy. </w:t>
      </w:r>
      <w:r w:rsidRPr="00B0008B">
        <w:rPr>
          <w:rFonts w:ascii="Times New Roman" w:hAnsi="Times New Roman" w:cs="Times New Roman"/>
          <w:sz w:val="24"/>
          <w:szCs w:val="24"/>
        </w:rPr>
        <w:t>Wykonawca winien udokumentować wpływ wystąpienia wirusa COVID-19 na niemożność wykonania zamówienia w pierwotnie zakładany sposób. Zamawiający może przedłużyć termin realizacji zamówienia proporcjonalnie do okresu w którym zostały wstrzymane roboty spowodowane wystąpieniem wirusa COVID-19.</w:t>
      </w:r>
    </w:p>
    <w:p w14:paraId="7DBFAE1F" w14:textId="6C6EC01C" w:rsidR="006C5373" w:rsidRDefault="00BB38A2" w:rsidP="006C5373">
      <w:pPr>
        <w:pStyle w:val="Akapitzlist"/>
        <w:numPr>
          <w:ilvl w:val="0"/>
          <w:numId w:val="25"/>
        </w:numPr>
        <w:spacing w:line="276" w:lineRule="auto"/>
        <w:jc w:val="both"/>
        <w:rPr>
          <w:rFonts w:ascii="Times New Roman" w:hAnsi="Times New Roman" w:cs="Times New Roman"/>
          <w:sz w:val="24"/>
          <w:szCs w:val="24"/>
        </w:rPr>
      </w:pPr>
      <w:bookmarkStart w:id="6" w:name="_Hlk157422333"/>
      <w:r w:rsidRPr="007E2965">
        <w:rPr>
          <w:rFonts w:ascii="Times New Roman" w:hAnsi="Times New Roman" w:cs="Times New Roman"/>
          <w:sz w:val="24"/>
          <w:szCs w:val="24"/>
        </w:rPr>
        <w:t>dopuszcza się możliwość zmiany wynagrodzenia umownego w okolicznościach w przypadku urzędowej zmiany stawki podatku VAT.</w:t>
      </w:r>
    </w:p>
    <w:p w14:paraId="6FCCD560" w14:textId="107C9729" w:rsidR="00174C75" w:rsidRDefault="00174C75" w:rsidP="006C5373">
      <w:pPr>
        <w:pStyle w:val="Akapitzlist"/>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Zmiany terminu realizacji w przypadku wystąpienia okoliczności na które Wykonawca nie ma bezpośredniego wpływu a są związane z czasem realizacji zamówienia w tym zdarzenia losowe, decyzje administracyjne, warunki atmosferyczne, znaczne udokumentowane opóźnienia w dostawach materiałów itp.</w:t>
      </w:r>
    </w:p>
    <w:bookmarkEnd w:id="6"/>
    <w:p w14:paraId="3F91CCEA" w14:textId="7FF7AD20"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Ponadto Zamawiający przewiduje możliwość zmian umowy, o których mowa w art. 455 ust. 1 pkt 1 ustawy PZP, które mogą dotyczyć:</w:t>
      </w:r>
    </w:p>
    <w:p w14:paraId="576EF8D6" w14:textId="14E3303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parametrów charakterystycznych dla założeń projektowych lub realizowanego elementu robót budowlanych,</w:t>
      </w:r>
    </w:p>
    <w:p w14:paraId="3F86C8B3" w14:textId="111E986C"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aktualizacji rozwiązań projektowych z uwagi na postęp technologiczny lub okoliczności związane  w szczególności z terenem i nieruchomościami na których realizowany jest przedmiot umowy, ujawnione w trakcie realizacji umowy, </w:t>
      </w:r>
    </w:p>
    <w:p w14:paraId="30CE4FEC"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sposobu rozliczenia wynagrodzenia, </w:t>
      </w:r>
    </w:p>
    <w:p w14:paraId="75DCE2DA"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terminu wykonania umowy,</w:t>
      </w:r>
    </w:p>
    <w:p w14:paraId="35F7C865"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lastRenderedPageBreak/>
        <w:t>zmiany na stanowisku kluczowego specjalisty,</w:t>
      </w:r>
    </w:p>
    <w:p w14:paraId="7DCFA6A0"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wykonania robót zamiennych, </w:t>
      </w:r>
    </w:p>
    <w:p w14:paraId="22384376" w14:textId="77777777"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wykonania robót dodatkowych,</w:t>
      </w:r>
    </w:p>
    <w:p w14:paraId="6380B8BE" w14:textId="54406392" w:rsidR="00654BE7" w:rsidRPr="00B0008B" w:rsidRDefault="00654BE7" w:rsidP="00B0008B">
      <w:pPr>
        <w:pStyle w:val="Akapitzlist"/>
        <w:numPr>
          <w:ilvl w:val="0"/>
          <w:numId w:val="41"/>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rezygnacji z wykonania części umowy,</w:t>
      </w:r>
    </w:p>
    <w:p w14:paraId="4538C210" w14:textId="77777777" w:rsidR="001D6D52" w:rsidRPr="00B0008B" w:rsidRDefault="001D6D52" w:rsidP="001D6D52">
      <w:pPr>
        <w:pStyle w:val="Akapitzlist"/>
        <w:spacing w:line="276" w:lineRule="auto"/>
        <w:jc w:val="both"/>
        <w:rPr>
          <w:rFonts w:ascii="Times New Roman" w:hAnsi="Times New Roman" w:cs="Times New Roman"/>
          <w:sz w:val="24"/>
          <w:szCs w:val="24"/>
        </w:rPr>
      </w:pPr>
    </w:p>
    <w:p w14:paraId="64F24C82" w14:textId="44264F0F" w:rsidR="00654BE7" w:rsidRPr="00B0008B" w:rsidRDefault="00654BE7" w:rsidP="00B0008B">
      <w:pPr>
        <w:pStyle w:val="Akapitzlist"/>
        <w:numPr>
          <w:ilvl w:val="0"/>
          <w:numId w:val="24"/>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o których mowa w ust. </w:t>
      </w:r>
      <w:r w:rsidR="001D6D52" w:rsidRPr="00B0008B">
        <w:rPr>
          <w:rFonts w:ascii="Times New Roman" w:hAnsi="Times New Roman" w:cs="Times New Roman"/>
          <w:sz w:val="24"/>
          <w:szCs w:val="24"/>
        </w:rPr>
        <w:t>1</w:t>
      </w:r>
      <w:r w:rsidR="00AA1D37">
        <w:rPr>
          <w:rFonts w:ascii="Times New Roman" w:hAnsi="Times New Roman" w:cs="Times New Roman"/>
          <w:sz w:val="24"/>
          <w:szCs w:val="24"/>
        </w:rPr>
        <w:t xml:space="preserve"> i 2</w:t>
      </w:r>
      <w:r w:rsidRPr="00B0008B">
        <w:rPr>
          <w:rFonts w:ascii="Times New Roman" w:hAnsi="Times New Roman" w:cs="Times New Roman"/>
          <w:sz w:val="24"/>
          <w:szCs w:val="24"/>
        </w:rPr>
        <w:t xml:space="preserve">, mogą zostać dokonane, jeżeli ich uzasadnieniem są niżej wymienione okoliczności: </w:t>
      </w:r>
    </w:p>
    <w:p w14:paraId="3E6E0659" w14:textId="4F84C61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obniżenie kosztu realizacji przedmiotu umowy lub kosztu eksploatacji (użytkowania) obiektu,</w:t>
      </w:r>
    </w:p>
    <w:p w14:paraId="1DF65196" w14:textId="62733D5C"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wartości, sprawności lub użyteczności przebudowywanego obiektu,</w:t>
      </w:r>
    </w:p>
    <w:p w14:paraId="0DA4A563"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zmiana obowiązujących przepisów,</w:t>
      </w:r>
    </w:p>
    <w:p w14:paraId="00697BCB" w14:textId="55A9E18B"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wydajności urządzeń,</w:t>
      </w:r>
    </w:p>
    <w:p w14:paraId="69BED064"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podniesienie bezpieczeństwa wykonywania robót lub przebudowywanego obiektu,</w:t>
      </w:r>
    </w:p>
    <w:p w14:paraId="584D8EA1"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usprawnienia w realizacji przedmiotu umowy lub w trakcie użytkowania obiektu,</w:t>
      </w:r>
    </w:p>
    <w:p w14:paraId="326599D8" w14:textId="2E768BDF"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opóźnienia, utrudnienia, zawieszenia robót lub przeszkody spowodowane przez Zamawiającego lub innego wykonawcę zatrudnionego przez Zamawiającego na terenie budowy lub inne osoby trzecie na terenie budowy lub na innym terenie bezpośrednio sąsiadującym z terenem budowy przekazanym Wykonawcy oraz przeszkody wywołane przez podmioty trzecie w toku prac projektowych,</w:t>
      </w:r>
    </w:p>
    <w:p w14:paraId="7ECBC7C2" w14:textId="6CBF2208"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wystąpienie niebezpieczeństwa kolizji z planowanymi lub równolegle prowadzonymi przez inne podmioty inwestycjami w zakresie niezbędnym do uniknięcia lub usunięcia tych kolizji,</w:t>
      </w:r>
    </w:p>
    <w:p w14:paraId="6ABB6AF0" w14:textId="121DC879"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wystąpienia odbiegających w sposób istotny od przyjętych w dokumentacji  określonej w § 1 ust. 3 umowy warunków terenu budowy, w szczególności napotkania niezinwentaryzowanych lub błędnie zinwentaryzowanych sieci, instalacji lub innych obiektów budowlanych,</w:t>
      </w:r>
    </w:p>
    <w:p w14:paraId="330276FE" w14:textId="3F2EDAC9"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zmiany pierwotnych założeń dotyczących przedmiotu umowy, zawartych </w:t>
      </w:r>
      <w:r w:rsidR="0083013E">
        <w:rPr>
          <w:rFonts w:ascii="Times New Roman" w:hAnsi="Times New Roman" w:cs="Times New Roman"/>
          <w:sz w:val="24"/>
          <w:szCs w:val="24"/>
        </w:rPr>
        <w:t>dokumentacji projektowej</w:t>
      </w:r>
    </w:p>
    <w:p w14:paraId="009BC725"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działania organów administracji lub gestorów sieci skutkujących niezależnym od Wykonawcy wydłużeniem terminów realizacji określonych czynności objętych zakresem umowy, wydawania decyzji, zezwoleń, uzgodnień lub odmową wydania przez w/w podmioty wymaganych decyzji, zezwoleń, uzgodnień itp.,</w:t>
      </w:r>
    </w:p>
    <w:p w14:paraId="733373E3" w14:textId="3843EDFC"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zmiany przepisów prawa lub zmiany decyzji administracyjnych, na podstawie których prowadzone są prace projektowe lub roboty budowlane objęte niniejszą umową, powodujące zmianę dotychczasowego zakresu projektu lub robót przewidzianego w dokumentach opisujących przedmiot umowy,</w:t>
      </w:r>
    </w:p>
    <w:p w14:paraId="17F1B412" w14:textId="079B8D68"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siła wyższa przez którą rozumie się zdarzenie bądź połączenie nadzwyczajnych zdarzeń niezależnych od stron umowy, które zasadniczo utrudniają lub uniemożliwiają wykonywanie zobowiązań wynikających z umowy, których nie </w:t>
      </w:r>
      <w:r w:rsidRPr="00B0008B">
        <w:rPr>
          <w:rFonts w:ascii="Times New Roman" w:hAnsi="Times New Roman" w:cs="Times New Roman"/>
          <w:sz w:val="24"/>
          <w:szCs w:val="24"/>
        </w:rPr>
        <w:lastRenderedPageBreak/>
        <w:t>można było  przewidzieć oraz którym nie można było zapobiec, a także ich przezwyciężyć poprzez działalnie z należytą starannością i które nie mogły być znane</w:t>
      </w:r>
      <w:r w:rsidR="001D6D52" w:rsidRPr="00B0008B">
        <w:rPr>
          <w:rFonts w:ascii="Times New Roman" w:hAnsi="Times New Roman" w:cs="Times New Roman"/>
          <w:sz w:val="24"/>
          <w:szCs w:val="24"/>
        </w:rPr>
        <w:t xml:space="preserve"> </w:t>
      </w:r>
      <w:r w:rsidRPr="00B0008B">
        <w:rPr>
          <w:rFonts w:ascii="Times New Roman" w:hAnsi="Times New Roman" w:cs="Times New Roman"/>
          <w:sz w:val="24"/>
          <w:szCs w:val="24"/>
        </w:rPr>
        <w:t>w terminie złożenia oferty na podstawie której zawarto umowę. W szczególności przez siłę wyższą rozumie się zdarzenia lub połączenie zdarzeń takich jak: pożar, powódź, atak terrorystyczny, klęski żywiołowe, pandemie i epidemie, akt władzy publicznej któremu należy się bezwzględnie podporządkować, wydarzenia powodujące nadzwyczajne zaburzenia życia zbiorowego.</w:t>
      </w:r>
    </w:p>
    <w:p w14:paraId="2E95C512" w14:textId="758C71FF"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okoliczności związane z wystąpieniem COVID-19 wpływające na należyte wykonanie umowy, o ile taki wpływ wystąpił lub może wystąpić,</w:t>
      </w:r>
    </w:p>
    <w:p w14:paraId="42B615A9"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 xml:space="preserve">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 </w:t>
      </w:r>
    </w:p>
    <w:p w14:paraId="5E69D13B" w14:textId="77777777" w:rsidR="00654BE7" w:rsidRPr="00B0008B" w:rsidRDefault="00654BE7" w:rsidP="001D6D52">
      <w:pPr>
        <w:pStyle w:val="Akapitzlist"/>
        <w:numPr>
          <w:ilvl w:val="0"/>
          <w:numId w:val="40"/>
        </w:numPr>
        <w:spacing w:line="276" w:lineRule="auto"/>
        <w:jc w:val="both"/>
        <w:rPr>
          <w:rFonts w:ascii="Times New Roman" w:hAnsi="Times New Roman" w:cs="Times New Roman"/>
          <w:sz w:val="24"/>
          <w:szCs w:val="24"/>
        </w:rPr>
      </w:pPr>
      <w:r w:rsidRPr="00B0008B">
        <w:rPr>
          <w:rFonts w:ascii="Times New Roman" w:hAnsi="Times New Roman" w:cs="Times New Roman"/>
          <w:sz w:val="24"/>
          <w:szCs w:val="24"/>
        </w:rPr>
        <w:t>Wykonawca nie będzie uprawniony do żadnego przedłużenia terminu wykonania umowy jeżeli zmiana jest wymuszona uchybieniem czy naruszeniem umowy przez Wykonawcę.</w:t>
      </w:r>
    </w:p>
    <w:p w14:paraId="16BFB073" w14:textId="77777777" w:rsidR="00654BE7" w:rsidRPr="006C5373" w:rsidRDefault="00654BE7" w:rsidP="001D6D52">
      <w:pPr>
        <w:pStyle w:val="Akapitzlist"/>
        <w:spacing w:line="276" w:lineRule="auto"/>
        <w:ind w:left="1080"/>
        <w:jc w:val="both"/>
        <w:rPr>
          <w:rFonts w:ascii="Times New Roman" w:hAnsi="Times New Roman" w:cs="Times New Roman"/>
          <w:sz w:val="24"/>
          <w:szCs w:val="24"/>
        </w:rPr>
      </w:pPr>
    </w:p>
    <w:p w14:paraId="45891164" w14:textId="42E82F76" w:rsidR="00654BE7" w:rsidRPr="00654BE7" w:rsidRDefault="00BB38A2" w:rsidP="00B0008B">
      <w:pPr>
        <w:pStyle w:val="Akapitzlist"/>
        <w:numPr>
          <w:ilvl w:val="0"/>
          <w:numId w:val="24"/>
        </w:numPr>
        <w:spacing w:line="276" w:lineRule="auto"/>
        <w:jc w:val="both"/>
        <w:rPr>
          <w:rFonts w:ascii="Times New Roman" w:hAnsi="Times New Roman" w:cs="Times New Roman"/>
          <w:sz w:val="24"/>
          <w:szCs w:val="24"/>
        </w:rPr>
      </w:pPr>
      <w:r w:rsidRPr="00246288">
        <w:rPr>
          <w:rFonts w:ascii="Times New Roman" w:hAnsi="Times New Roman" w:cs="Times New Roman"/>
          <w:sz w:val="24"/>
          <w:szCs w:val="24"/>
        </w:rPr>
        <w:t>Wskazane powyżej zmiany mogą być wprowadzone, jedynie w przypadku jeżeli obydwie strony umowy zgodnie uznają, że zaszły wskazane okoliczności oraz wprowadzenie zmian jest konieczne dla prawidłowej realizacji zamówienia. W/w zmiany wymagają sporządzenia i zawarcia aneksu do umowy.</w:t>
      </w:r>
    </w:p>
    <w:p w14:paraId="3953401A" w14:textId="77777777" w:rsidR="00BB38A2" w:rsidRPr="00BB38A2" w:rsidRDefault="00BB38A2" w:rsidP="00246288">
      <w:pPr>
        <w:spacing w:line="276" w:lineRule="auto"/>
        <w:jc w:val="both"/>
        <w:rPr>
          <w:rFonts w:ascii="Times New Roman" w:hAnsi="Times New Roman" w:cs="Times New Roman"/>
          <w:sz w:val="24"/>
          <w:szCs w:val="24"/>
        </w:rPr>
      </w:pPr>
    </w:p>
    <w:p w14:paraId="49CF0042" w14:textId="48C4A25A" w:rsidR="00BB38A2" w:rsidRPr="00D85E33" w:rsidRDefault="00BB38A2" w:rsidP="0083013E">
      <w:pPr>
        <w:spacing w:after="0" w:line="360" w:lineRule="auto"/>
        <w:jc w:val="center"/>
        <w:rPr>
          <w:rFonts w:ascii="Times New Roman" w:hAnsi="Times New Roman" w:cs="Times New Roman"/>
          <w:b/>
          <w:bCs/>
          <w:sz w:val="24"/>
          <w:szCs w:val="24"/>
        </w:rPr>
      </w:pPr>
      <w:r w:rsidRPr="00D85E33">
        <w:rPr>
          <w:rFonts w:ascii="Times New Roman" w:hAnsi="Times New Roman" w:cs="Times New Roman"/>
          <w:b/>
          <w:bCs/>
          <w:sz w:val="24"/>
          <w:szCs w:val="24"/>
        </w:rPr>
        <w:t>§ 1</w:t>
      </w:r>
      <w:r w:rsidR="00A56E97">
        <w:rPr>
          <w:rFonts w:ascii="Times New Roman" w:hAnsi="Times New Roman" w:cs="Times New Roman"/>
          <w:b/>
          <w:bCs/>
          <w:sz w:val="24"/>
          <w:szCs w:val="24"/>
        </w:rPr>
        <w:t>5</w:t>
      </w:r>
    </w:p>
    <w:p w14:paraId="2549C383" w14:textId="4F96D4C5" w:rsidR="00BB38A2" w:rsidRPr="00D85E33" w:rsidRDefault="00D85E33" w:rsidP="0083013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ODSTĄPIENIA OD UMOWY </w:t>
      </w:r>
    </w:p>
    <w:p w14:paraId="19DE42C6" w14:textId="6E19EC7F"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Zamawiającemu przysługuje prawo odstąpienia od umowy w następujących wypadkach:</w:t>
      </w:r>
    </w:p>
    <w:p w14:paraId="66D40817" w14:textId="16950BDD" w:rsidR="00BB38A2" w:rsidRDefault="00BB38A2" w:rsidP="00B5162E">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ogłoszona upadłość bądź nastąpi rozwiązanie firmy Wykonawcy;</w:t>
      </w:r>
    </w:p>
    <w:p w14:paraId="6F474D5E" w14:textId="2AE05243"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zostanie wydany nakaz zajęcia majątku Wykonawcy;</w:t>
      </w:r>
    </w:p>
    <w:p w14:paraId="1D700863" w14:textId="7CBE7BC4"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Wykonawca bez uzasadnionych przyczyn nie rozpoczął robót lub nie kontynuuje ich od 5 dni pomimo wezwania Zamawiającego złożonego na piśmie;</w:t>
      </w:r>
    </w:p>
    <w:p w14:paraId="6DFE6D8B" w14:textId="2DFF9C56" w:rsidR="00BB38A2"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jeżeli Wykonawca nie wykonuje robót zgodnie z umową, ze sztuką budowlaną, obowiązującymi przepisami i wezwany do prowadzenia prac w sposób prawidłowy w ciągu 14 dni nie zastosuje się do nich lub też nienależycie wykonuje swoje zobowiązania umowne, w tym również w zakresie terminowości wykonania umowy;</w:t>
      </w:r>
    </w:p>
    <w:p w14:paraId="54BD5472" w14:textId="1619172C" w:rsidR="00BB38A2" w:rsidRPr="00B5162E" w:rsidRDefault="00BB38A2" w:rsidP="004F34B0">
      <w:pPr>
        <w:pStyle w:val="Akapitzlist"/>
        <w:numPr>
          <w:ilvl w:val="0"/>
          <w:numId w:val="33"/>
        </w:numPr>
        <w:spacing w:line="276" w:lineRule="auto"/>
        <w:jc w:val="both"/>
        <w:rPr>
          <w:rFonts w:ascii="Times New Roman" w:hAnsi="Times New Roman" w:cs="Times New Roman"/>
          <w:sz w:val="24"/>
          <w:szCs w:val="24"/>
        </w:rPr>
      </w:pPr>
      <w:r w:rsidRPr="00B5162E">
        <w:rPr>
          <w:rFonts w:ascii="Times New Roman" w:hAnsi="Times New Roman" w:cs="Times New Roman"/>
          <w:sz w:val="24"/>
          <w:szCs w:val="24"/>
        </w:rPr>
        <w:t>okoliczności przewidzianych w art. 456 ustawy Pzp.</w:t>
      </w:r>
    </w:p>
    <w:p w14:paraId="7E5D896E" w14:textId="7FA84769"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Odstąpienie od umowy powinno nastąpić w formie pisemnej pod rygorem nieważności takiego oświadczenia i powinno zawierać uzasadnienie.</w:t>
      </w:r>
    </w:p>
    <w:p w14:paraId="656E3001" w14:textId="1FA9DA0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lastRenderedPageBreak/>
        <w:t>W przypadku odstąpienia od umowy, ustala się następujące zasady postępowania:</w:t>
      </w:r>
    </w:p>
    <w:p w14:paraId="4F3477B2" w14:textId="374D859D"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strony dokonują komisyjnej inwentaryzacji robót wstrzymanych i wykonanych, po czym Wykonawca na swój koszt zabezpieczy roboty i teren budowy oraz przekaże je Zamawiającemu,</w:t>
      </w:r>
    </w:p>
    <w:p w14:paraId="2AE0BFA2" w14:textId="7C14A99F" w:rsidR="00BB38A2"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Wykonawca w terminie 10 dni od daty zawiadomienia o odstąpieniu od umowy usunie zaplecze,</w:t>
      </w:r>
    </w:p>
    <w:p w14:paraId="0B2466C6" w14:textId="63D8F4D4" w:rsidR="00BB38A2" w:rsidRPr="004F34B0" w:rsidRDefault="00BB38A2" w:rsidP="00ED7183">
      <w:pPr>
        <w:pStyle w:val="Akapitzlist"/>
        <w:numPr>
          <w:ilvl w:val="0"/>
          <w:numId w:val="28"/>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Wykonane roboty, wbudowane materiały i urządzenia zapłacone przez Zamawiającego będą uważane za własność Zamawiającego i pozostają w jego dyspozycji.</w:t>
      </w:r>
    </w:p>
    <w:p w14:paraId="7A9CF60C" w14:textId="117333D8"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W przypadku nie wykonania przez Wykonawcę obowiązków określonych w ust. 3,  Zamawiający ma prawo wykonać je w zastępstwie na koszt Wykonawcy.</w:t>
      </w:r>
    </w:p>
    <w:p w14:paraId="729827C9" w14:textId="7E209CF1" w:rsidR="00BB38A2" w:rsidRPr="004F34B0" w:rsidRDefault="00BB38A2" w:rsidP="00ED7183">
      <w:pPr>
        <w:pStyle w:val="Akapitzlist"/>
        <w:numPr>
          <w:ilvl w:val="0"/>
          <w:numId w:val="26"/>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Zamawiający w razie odstąpienia od umowy z przyczyn, za które Wykonawca nie odpowiada, obowiązany jest do :</w:t>
      </w:r>
    </w:p>
    <w:p w14:paraId="523B4CEB" w14:textId="26A74D5C" w:rsidR="00BB38A2"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dokonania odbioru robót przerwanych oraz zapłaty wynagrodzenia za roboty, które zostały wykonane do dnia odstąpienia</w:t>
      </w:r>
      <w:r w:rsidR="004F34B0">
        <w:rPr>
          <w:rFonts w:ascii="Times New Roman" w:hAnsi="Times New Roman" w:cs="Times New Roman"/>
          <w:sz w:val="24"/>
          <w:szCs w:val="24"/>
        </w:rPr>
        <w:t>,</w:t>
      </w:r>
    </w:p>
    <w:p w14:paraId="2B9EAC90" w14:textId="56ACE6F2" w:rsidR="00BB38A2" w:rsidRPr="0019662D" w:rsidRDefault="00BB38A2" w:rsidP="00ED7183">
      <w:pPr>
        <w:pStyle w:val="Akapitzlist"/>
        <w:numPr>
          <w:ilvl w:val="0"/>
          <w:numId w:val="27"/>
        </w:numPr>
        <w:spacing w:line="276" w:lineRule="auto"/>
        <w:jc w:val="both"/>
        <w:rPr>
          <w:rFonts w:ascii="Times New Roman" w:hAnsi="Times New Roman" w:cs="Times New Roman"/>
          <w:sz w:val="24"/>
          <w:szCs w:val="24"/>
        </w:rPr>
      </w:pPr>
      <w:r w:rsidRPr="004F34B0">
        <w:rPr>
          <w:rFonts w:ascii="Times New Roman" w:hAnsi="Times New Roman" w:cs="Times New Roman"/>
          <w:sz w:val="24"/>
          <w:szCs w:val="24"/>
        </w:rPr>
        <w:t>przyjęcia od Wykonawcy pod swój dozór terenu budowy.</w:t>
      </w:r>
    </w:p>
    <w:p w14:paraId="0FCD9889" w14:textId="77777777" w:rsidR="009738E8" w:rsidRDefault="009738E8" w:rsidP="00251557">
      <w:pPr>
        <w:spacing w:line="360" w:lineRule="auto"/>
        <w:jc w:val="center"/>
        <w:rPr>
          <w:rFonts w:ascii="Times New Roman" w:hAnsi="Times New Roman" w:cs="Times New Roman"/>
          <w:b/>
          <w:bCs/>
          <w:sz w:val="24"/>
          <w:szCs w:val="24"/>
        </w:rPr>
      </w:pPr>
    </w:p>
    <w:p w14:paraId="014EE7E8" w14:textId="668A82D8" w:rsidR="00BB38A2" w:rsidRPr="006865A7" w:rsidRDefault="00BB38A2" w:rsidP="0083013E">
      <w:pPr>
        <w:spacing w:after="0"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 1</w:t>
      </w:r>
      <w:r w:rsidR="00A56E97">
        <w:rPr>
          <w:rFonts w:ascii="Times New Roman" w:hAnsi="Times New Roman" w:cs="Times New Roman"/>
          <w:b/>
          <w:bCs/>
          <w:sz w:val="24"/>
          <w:szCs w:val="24"/>
        </w:rPr>
        <w:t>6</w:t>
      </w:r>
    </w:p>
    <w:p w14:paraId="08BEC079" w14:textId="252B2C77" w:rsidR="006865A7" w:rsidRPr="006865A7" w:rsidRDefault="006865A7" w:rsidP="0083013E">
      <w:pPr>
        <w:spacing w:after="0" w:line="360" w:lineRule="auto"/>
        <w:jc w:val="center"/>
        <w:rPr>
          <w:rFonts w:ascii="Times New Roman" w:hAnsi="Times New Roman" w:cs="Times New Roman"/>
          <w:b/>
          <w:bCs/>
          <w:sz w:val="24"/>
          <w:szCs w:val="24"/>
        </w:rPr>
      </w:pPr>
      <w:r w:rsidRPr="006865A7">
        <w:rPr>
          <w:rFonts w:ascii="Times New Roman" w:hAnsi="Times New Roman" w:cs="Times New Roman"/>
          <w:b/>
          <w:bCs/>
          <w:sz w:val="24"/>
          <w:szCs w:val="24"/>
        </w:rPr>
        <w:t>POSTANOWIENIA KOŃCOWE</w:t>
      </w:r>
    </w:p>
    <w:p w14:paraId="6568C7FF" w14:textId="2D6325BD" w:rsidR="006865A7" w:rsidRDefault="006865A7" w:rsidP="006865A7">
      <w:pPr>
        <w:pStyle w:val="Akapitzlist"/>
        <w:numPr>
          <w:ilvl w:val="0"/>
          <w:numId w:val="29"/>
        </w:numPr>
        <w:jc w:val="both"/>
        <w:rPr>
          <w:rFonts w:ascii="Times New Roman" w:hAnsi="Times New Roman" w:cs="Times New Roman"/>
          <w:sz w:val="24"/>
          <w:szCs w:val="24"/>
        </w:rPr>
      </w:pPr>
      <w:r w:rsidRPr="006865A7">
        <w:rPr>
          <w:rFonts w:ascii="Times New Roman" w:hAnsi="Times New Roman" w:cs="Times New Roman"/>
          <w:sz w:val="24"/>
          <w:szCs w:val="24"/>
        </w:rPr>
        <w:t xml:space="preserve">Zamawiający zobowiązuje się do poddania ewentualnych sporów w relacjach </w:t>
      </w:r>
      <w:r w:rsidR="00A56E97">
        <w:rPr>
          <w:rFonts w:ascii="Times New Roman" w:hAnsi="Times New Roman" w:cs="Times New Roman"/>
          <w:sz w:val="24"/>
          <w:szCs w:val="24"/>
        </w:rPr>
        <w:t xml:space="preserve">                              </w:t>
      </w:r>
      <w:r w:rsidRPr="006865A7">
        <w:rPr>
          <w:rFonts w:ascii="Times New Roman" w:hAnsi="Times New Roman" w:cs="Times New Roman"/>
          <w:sz w:val="24"/>
          <w:szCs w:val="24"/>
        </w:rPr>
        <w:t>z 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74878938" w14:textId="33C98D75" w:rsidR="006865A7" w:rsidRPr="006865A7" w:rsidRDefault="006865A7" w:rsidP="006865A7">
      <w:pPr>
        <w:pStyle w:val="Akapitzlist"/>
        <w:numPr>
          <w:ilvl w:val="0"/>
          <w:numId w:val="29"/>
        </w:numPr>
        <w:rPr>
          <w:rFonts w:ascii="Times New Roman" w:hAnsi="Times New Roman" w:cs="Times New Roman"/>
          <w:sz w:val="24"/>
          <w:szCs w:val="24"/>
        </w:rPr>
      </w:pPr>
      <w:r w:rsidRPr="006865A7">
        <w:rPr>
          <w:rFonts w:ascii="Times New Roman" w:hAnsi="Times New Roman" w:cs="Times New Roman"/>
          <w:sz w:val="24"/>
          <w:szCs w:val="24"/>
        </w:rPr>
        <w:t>W razie powstania sporu na tle wykonania niniejszej umowy o wykonanie robót Wykonawca jest zobowiązany przede wszystkim do wyczerpania drogi postępowania reklamacyjnego.</w:t>
      </w:r>
    </w:p>
    <w:p w14:paraId="2981C7C7" w14:textId="55DC9D0D"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Reklamację wykonuje się poprzez skierowanie konkretnego roszczenia do Zamawiającego</w:t>
      </w:r>
    </w:p>
    <w:p w14:paraId="72D9EBBD" w14:textId="710B927E"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Zamawiający ma obowiązek pisemnego ustosunkowania się do zgłoszonego przez Wykonawcę roszczenia w terminie 21 dni od daty zgłoszenia roszczenia.</w:t>
      </w:r>
    </w:p>
    <w:p w14:paraId="00FAD158" w14:textId="42A5B33B" w:rsidR="00BB38A2"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W sprawach nie uregulowanych w umowie, mają zastosowanie odpowiednie przepisy kodeksu cywilnego i ustawy prawa zamówień publicznych.</w:t>
      </w:r>
    </w:p>
    <w:p w14:paraId="2902B327" w14:textId="3B9D1D20" w:rsidR="00BB38A2" w:rsidRPr="0019662D" w:rsidRDefault="00BB38A2" w:rsidP="00ED7183">
      <w:pPr>
        <w:pStyle w:val="Akapitzlist"/>
        <w:numPr>
          <w:ilvl w:val="0"/>
          <w:numId w:val="29"/>
        </w:numPr>
        <w:spacing w:line="276" w:lineRule="auto"/>
        <w:jc w:val="both"/>
        <w:rPr>
          <w:rFonts w:ascii="Times New Roman" w:hAnsi="Times New Roman" w:cs="Times New Roman"/>
          <w:sz w:val="24"/>
          <w:szCs w:val="24"/>
        </w:rPr>
      </w:pPr>
      <w:r w:rsidRPr="0019662D">
        <w:rPr>
          <w:rFonts w:ascii="Times New Roman" w:hAnsi="Times New Roman" w:cs="Times New Roman"/>
          <w:sz w:val="24"/>
          <w:szCs w:val="24"/>
        </w:rPr>
        <w:t>Przy realizacji niniejszej umowy mają zastosowanie przepisy prawa polskiego,                     a właściwym do rozpoznania sporów wynikłych na tle realizacji przedmiotu umowy są polskie sądy powszechne.</w:t>
      </w:r>
    </w:p>
    <w:p w14:paraId="679FA99B" w14:textId="09795DAD" w:rsidR="00BB38A2" w:rsidRPr="00A56E97" w:rsidRDefault="00BB38A2" w:rsidP="0019662D">
      <w:pPr>
        <w:spacing w:line="276" w:lineRule="auto"/>
        <w:jc w:val="center"/>
        <w:rPr>
          <w:rFonts w:ascii="Times New Roman" w:hAnsi="Times New Roman" w:cs="Times New Roman"/>
          <w:b/>
          <w:bCs/>
          <w:sz w:val="24"/>
          <w:szCs w:val="24"/>
        </w:rPr>
      </w:pPr>
      <w:r w:rsidRPr="00A56E97">
        <w:rPr>
          <w:rFonts w:ascii="Times New Roman" w:hAnsi="Times New Roman" w:cs="Times New Roman"/>
          <w:b/>
          <w:bCs/>
          <w:sz w:val="24"/>
          <w:szCs w:val="24"/>
        </w:rPr>
        <w:t>§ 1</w:t>
      </w:r>
      <w:r w:rsidR="00A56E97" w:rsidRPr="00A56E97">
        <w:rPr>
          <w:rFonts w:ascii="Times New Roman" w:hAnsi="Times New Roman" w:cs="Times New Roman"/>
          <w:b/>
          <w:bCs/>
          <w:sz w:val="24"/>
          <w:szCs w:val="24"/>
        </w:rPr>
        <w:t>7</w:t>
      </w:r>
    </w:p>
    <w:p w14:paraId="733A9DF9"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Bez pisemnej zgody Zamawiającego Wykonawca nie może przenosić wierzytelności wynikających z niniejszej umowy na osobę trzecią. </w:t>
      </w:r>
    </w:p>
    <w:p w14:paraId="2ACB48F4" w14:textId="77777777" w:rsidR="00BB38A2" w:rsidRPr="00BB38A2" w:rsidRDefault="00BB38A2" w:rsidP="0019662D">
      <w:pPr>
        <w:spacing w:line="276" w:lineRule="auto"/>
        <w:jc w:val="both"/>
        <w:rPr>
          <w:rFonts w:ascii="Times New Roman" w:hAnsi="Times New Roman" w:cs="Times New Roman"/>
          <w:sz w:val="24"/>
          <w:szCs w:val="24"/>
        </w:rPr>
      </w:pPr>
    </w:p>
    <w:p w14:paraId="53BA76E8" w14:textId="0419BC72" w:rsidR="00BB38A2" w:rsidRPr="00A56E97" w:rsidRDefault="00BB38A2" w:rsidP="0019662D">
      <w:pPr>
        <w:spacing w:line="276" w:lineRule="auto"/>
        <w:jc w:val="center"/>
        <w:rPr>
          <w:rFonts w:ascii="Times New Roman" w:hAnsi="Times New Roman" w:cs="Times New Roman"/>
          <w:b/>
          <w:bCs/>
          <w:sz w:val="24"/>
          <w:szCs w:val="24"/>
        </w:rPr>
      </w:pPr>
      <w:r w:rsidRPr="00A56E97">
        <w:rPr>
          <w:rFonts w:ascii="Times New Roman" w:hAnsi="Times New Roman" w:cs="Times New Roman"/>
          <w:b/>
          <w:bCs/>
          <w:sz w:val="24"/>
          <w:szCs w:val="24"/>
        </w:rPr>
        <w:lastRenderedPageBreak/>
        <w:t>§ 1</w:t>
      </w:r>
      <w:r w:rsidR="00A56E97" w:rsidRPr="00A56E97">
        <w:rPr>
          <w:rFonts w:ascii="Times New Roman" w:hAnsi="Times New Roman" w:cs="Times New Roman"/>
          <w:b/>
          <w:bCs/>
          <w:sz w:val="24"/>
          <w:szCs w:val="24"/>
        </w:rPr>
        <w:t>8</w:t>
      </w:r>
    </w:p>
    <w:p w14:paraId="337079F3"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Umowę niniejszą sporządza się w trzech jednobrzmiących egzemplarzach z tego:</w:t>
      </w:r>
    </w:p>
    <w:p w14:paraId="7D0326AE" w14:textId="77777777"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2 egz. dla Zamawiającego </w:t>
      </w:r>
    </w:p>
    <w:p w14:paraId="1C41B762" w14:textId="35C614E8" w:rsidR="00BB38A2" w:rsidRPr="00BB38A2" w:rsidRDefault="00BB38A2" w:rsidP="0019662D">
      <w:pPr>
        <w:spacing w:line="276"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  1 egz. dla Wykonawcy. </w:t>
      </w:r>
    </w:p>
    <w:p w14:paraId="2024ED4A" w14:textId="77777777" w:rsidR="00BB38A2" w:rsidRPr="00BB38A2" w:rsidRDefault="00BB38A2" w:rsidP="00BB38A2">
      <w:pPr>
        <w:spacing w:line="360" w:lineRule="auto"/>
        <w:jc w:val="both"/>
        <w:rPr>
          <w:rFonts w:ascii="Times New Roman" w:hAnsi="Times New Roman" w:cs="Times New Roman"/>
          <w:sz w:val="24"/>
          <w:szCs w:val="24"/>
        </w:rPr>
      </w:pPr>
    </w:p>
    <w:p w14:paraId="6A64A58E" w14:textId="03EF9242" w:rsidR="00070537" w:rsidRPr="003F28C1" w:rsidRDefault="00BB38A2" w:rsidP="003F28C1">
      <w:pPr>
        <w:spacing w:line="360" w:lineRule="auto"/>
        <w:jc w:val="both"/>
        <w:rPr>
          <w:rFonts w:ascii="Times New Roman" w:hAnsi="Times New Roman" w:cs="Times New Roman"/>
          <w:sz w:val="24"/>
          <w:szCs w:val="24"/>
        </w:rPr>
      </w:pPr>
      <w:r w:rsidRPr="00BB38A2">
        <w:rPr>
          <w:rFonts w:ascii="Times New Roman" w:hAnsi="Times New Roman" w:cs="Times New Roman"/>
          <w:sz w:val="24"/>
          <w:szCs w:val="24"/>
        </w:rPr>
        <w:t xml:space="preserve">Zamawiający:                            </w:t>
      </w:r>
      <w:r w:rsidR="0019662D">
        <w:rPr>
          <w:rFonts w:ascii="Times New Roman" w:hAnsi="Times New Roman" w:cs="Times New Roman"/>
          <w:sz w:val="24"/>
          <w:szCs w:val="24"/>
        </w:rPr>
        <w:t xml:space="preserve">                             </w:t>
      </w:r>
      <w:r w:rsidRPr="00BB38A2">
        <w:rPr>
          <w:rFonts w:ascii="Times New Roman" w:hAnsi="Times New Roman" w:cs="Times New Roman"/>
          <w:sz w:val="24"/>
          <w:szCs w:val="24"/>
        </w:rPr>
        <w:t xml:space="preserve">                   </w:t>
      </w:r>
      <w:r w:rsidRPr="00BB38A2">
        <w:rPr>
          <w:rFonts w:ascii="Times New Roman" w:hAnsi="Times New Roman" w:cs="Times New Roman"/>
          <w:sz w:val="24"/>
          <w:szCs w:val="24"/>
        </w:rPr>
        <w:tab/>
        <w:t xml:space="preserve">Wykonawca:  </w:t>
      </w:r>
    </w:p>
    <w:sectPr w:rsidR="00070537" w:rsidRPr="003F28C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1CFDD" w14:textId="77777777" w:rsidR="00025888" w:rsidRDefault="00025888" w:rsidP="008C492C">
      <w:pPr>
        <w:spacing w:after="0" w:line="240" w:lineRule="auto"/>
      </w:pPr>
      <w:r>
        <w:separator/>
      </w:r>
    </w:p>
  </w:endnote>
  <w:endnote w:type="continuationSeparator" w:id="0">
    <w:p w14:paraId="602AAD3D" w14:textId="77777777" w:rsidR="00025888" w:rsidRDefault="00025888" w:rsidP="008C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D5C9A" w14:textId="77777777" w:rsidR="00025888" w:rsidRDefault="00025888" w:rsidP="008C492C">
      <w:pPr>
        <w:spacing w:after="0" w:line="240" w:lineRule="auto"/>
      </w:pPr>
      <w:r>
        <w:separator/>
      </w:r>
    </w:p>
  </w:footnote>
  <w:footnote w:type="continuationSeparator" w:id="0">
    <w:p w14:paraId="3DFD28AB" w14:textId="77777777" w:rsidR="00025888" w:rsidRDefault="00025888" w:rsidP="008C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A562" w14:textId="0DF872B6" w:rsidR="008C492C" w:rsidRPr="008C492C" w:rsidRDefault="0015754C" w:rsidP="0015754C">
    <w:pPr>
      <w:pStyle w:val="Nagwek"/>
      <w:jc w:val="right"/>
      <w:rPr>
        <w:rFonts w:ascii="Times New Roman" w:hAnsi="Times New Roman" w:cs="Times New Roman"/>
        <w:sz w:val="24"/>
        <w:szCs w:val="24"/>
      </w:rPr>
    </w:pPr>
    <w:r w:rsidRPr="00D32197">
      <w:rPr>
        <w:noProof/>
      </w:rPr>
      <w:drawing>
        <wp:inline distT="0" distB="0" distL="0" distR="0" wp14:anchorId="022329B3" wp14:editId="443059F9">
          <wp:extent cx="1177290" cy="632460"/>
          <wp:effectExtent l="0" t="0" r="3810" b="0"/>
          <wp:docPr id="13345853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9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37DA"/>
    <w:multiLevelType w:val="hybridMultilevel"/>
    <w:tmpl w:val="04CC5E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F694C"/>
    <w:multiLevelType w:val="hybridMultilevel"/>
    <w:tmpl w:val="7BF4E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484681"/>
    <w:multiLevelType w:val="hybridMultilevel"/>
    <w:tmpl w:val="1936A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997E61"/>
    <w:multiLevelType w:val="hybridMultilevel"/>
    <w:tmpl w:val="3B302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594900"/>
    <w:multiLevelType w:val="hybridMultilevel"/>
    <w:tmpl w:val="553E8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B3490B"/>
    <w:multiLevelType w:val="hybridMultilevel"/>
    <w:tmpl w:val="D36EAF4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 w15:restartNumberingAfterBreak="0">
    <w:nsid w:val="191855BA"/>
    <w:multiLevelType w:val="hybridMultilevel"/>
    <w:tmpl w:val="A79CB4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9783C3B"/>
    <w:multiLevelType w:val="hybridMultilevel"/>
    <w:tmpl w:val="BB229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471A01"/>
    <w:multiLevelType w:val="hybridMultilevel"/>
    <w:tmpl w:val="DE785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4D06BB"/>
    <w:multiLevelType w:val="hybridMultilevel"/>
    <w:tmpl w:val="B70484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F4C5021"/>
    <w:multiLevelType w:val="hybridMultilevel"/>
    <w:tmpl w:val="24D44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11434B1"/>
    <w:multiLevelType w:val="hybridMultilevel"/>
    <w:tmpl w:val="60CA8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E27665"/>
    <w:multiLevelType w:val="hybridMultilevel"/>
    <w:tmpl w:val="8BACE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6250D1"/>
    <w:multiLevelType w:val="hybridMultilevel"/>
    <w:tmpl w:val="E03845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5EA4D93"/>
    <w:multiLevelType w:val="hybridMultilevel"/>
    <w:tmpl w:val="8A04651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F770B5"/>
    <w:multiLevelType w:val="hybridMultilevel"/>
    <w:tmpl w:val="647427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CBA07E3"/>
    <w:multiLevelType w:val="hybridMultilevel"/>
    <w:tmpl w:val="7C705D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6659DB"/>
    <w:multiLevelType w:val="hybridMultilevel"/>
    <w:tmpl w:val="D7E615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BD68BA"/>
    <w:multiLevelType w:val="hybridMultilevel"/>
    <w:tmpl w:val="18B2D2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80C5D43"/>
    <w:multiLevelType w:val="hybridMultilevel"/>
    <w:tmpl w:val="C88E7B0C"/>
    <w:lvl w:ilvl="0" w:tplc="A88690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2A1530C"/>
    <w:multiLevelType w:val="hybridMultilevel"/>
    <w:tmpl w:val="6E8C7B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73308D"/>
    <w:multiLevelType w:val="hybridMultilevel"/>
    <w:tmpl w:val="115C4502"/>
    <w:lvl w:ilvl="0" w:tplc="B93A65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6CA084E"/>
    <w:multiLevelType w:val="hybridMultilevel"/>
    <w:tmpl w:val="7160DB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86A42B8"/>
    <w:multiLevelType w:val="hybridMultilevel"/>
    <w:tmpl w:val="50FA0B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EF725B7"/>
    <w:multiLevelType w:val="hybridMultilevel"/>
    <w:tmpl w:val="553E8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635B0E"/>
    <w:multiLevelType w:val="hybridMultilevel"/>
    <w:tmpl w:val="96A26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693DD8"/>
    <w:multiLevelType w:val="hybridMultilevel"/>
    <w:tmpl w:val="77509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7624F3"/>
    <w:multiLevelType w:val="hybridMultilevel"/>
    <w:tmpl w:val="4BFA3E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B066A3"/>
    <w:multiLevelType w:val="hybridMultilevel"/>
    <w:tmpl w:val="891C5EF8"/>
    <w:lvl w:ilvl="0" w:tplc="76702C6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58F16F95"/>
    <w:multiLevelType w:val="hybridMultilevel"/>
    <w:tmpl w:val="D334FD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3F161F"/>
    <w:multiLevelType w:val="hybridMultilevel"/>
    <w:tmpl w:val="D5B053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C0B4956"/>
    <w:multiLevelType w:val="hybridMultilevel"/>
    <w:tmpl w:val="5B4A7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F1448B"/>
    <w:multiLevelType w:val="hybridMultilevel"/>
    <w:tmpl w:val="85045A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DE45049"/>
    <w:multiLevelType w:val="hybridMultilevel"/>
    <w:tmpl w:val="A34C1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EB2B56"/>
    <w:multiLevelType w:val="hybridMultilevel"/>
    <w:tmpl w:val="8B2A4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837431D"/>
    <w:multiLevelType w:val="hybridMultilevel"/>
    <w:tmpl w:val="9620E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3B6EC6"/>
    <w:multiLevelType w:val="hybridMultilevel"/>
    <w:tmpl w:val="CB4CA5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F794DCD"/>
    <w:multiLevelType w:val="hybridMultilevel"/>
    <w:tmpl w:val="31282E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4275D59"/>
    <w:multiLevelType w:val="hybridMultilevel"/>
    <w:tmpl w:val="88628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120B35"/>
    <w:multiLevelType w:val="hybridMultilevel"/>
    <w:tmpl w:val="3D4E2B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FC7758"/>
    <w:multiLevelType w:val="hybridMultilevel"/>
    <w:tmpl w:val="3154F326"/>
    <w:lvl w:ilvl="0" w:tplc="0415000F">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743567">
    <w:abstractNumId w:val="40"/>
  </w:num>
  <w:num w:numId="2" w16cid:durableId="1336494756">
    <w:abstractNumId w:val="22"/>
  </w:num>
  <w:num w:numId="3" w16cid:durableId="1190220210">
    <w:abstractNumId w:val="2"/>
  </w:num>
  <w:num w:numId="4" w16cid:durableId="709064196">
    <w:abstractNumId w:val="34"/>
  </w:num>
  <w:num w:numId="5" w16cid:durableId="1150903074">
    <w:abstractNumId w:val="36"/>
  </w:num>
  <w:num w:numId="6" w16cid:durableId="1292326957">
    <w:abstractNumId w:val="23"/>
  </w:num>
  <w:num w:numId="7" w16cid:durableId="758448269">
    <w:abstractNumId w:val="30"/>
  </w:num>
  <w:num w:numId="8" w16cid:durableId="563685629">
    <w:abstractNumId w:val="25"/>
  </w:num>
  <w:num w:numId="9" w16cid:durableId="1288973579">
    <w:abstractNumId w:val="13"/>
  </w:num>
  <w:num w:numId="10" w16cid:durableId="158497874">
    <w:abstractNumId w:val="16"/>
  </w:num>
  <w:num w:numId="11" w16cid:durableId="71240862">
    <w:abstractNumId w:val="18"/>
  </w:num>
  <w:num w:numId="12" w16cid:durableId="278028134">
    <w:abstractNumId w:val="37"/>
  </w:num>
  <w:num w:numId="13" w16cid:durableId="753286125">
    <w:abstractNumId w:val="12"/>
  </w:num>
  <w:num w:numId="14" w16cid:durableId="1264612353">
    <w:abstractNumId w:val="6"/>
  </w:num>
  <w:num w:numId="15" w16cid:durableId="1321424902">
    <w:abstractNumId w:val="11"/>
  </w:num>
  <w:num w:numId="16" w16cid:durableId="392696808">
    <w:abstractNumId w:val="7"/>
  </w:num>
  <w:num w:numId="17" w16cid:durableId="144400202">
    <w:abstractNumId w:val="8"/>
  </w:num>
  <w:num w:numId="18" w16cid:durableId="255405403">
    <w:abstractNumId w:val="20"/>
  </w:num>
  <w:num w:numId="19" w16cid:durableId="115760998">
    <w:abstractNumId w:val="31"/>
  </w:num>
  <w:num w:numId="20" w16cid:durableId="830800485">
    <w:abstractNumId w:val="35"/>
  </w:num>
  <w:num w:numId="21" w16cid:durableId="640622068">
    <w:abstractNumId w:val="27"/>
  </w:num>
  <w:num w:numId="22" w16cid:durableId="1512522592">
    <w:abstractNumId w:val="39"/>
  </w:num>
  <w:num w:numId="23" w16cid:durableId="1798645080">
    <w:abstractNumId w:val="14"/>
  </w:num>
  <w:num w:numId="24" w16cid:durableId="327903336">
    <w:abstractNumId w:val="24"/>
  </w:num>
  <w:num w:numId="25" w16cid:durableId="1321347157">
    <w:abstractNumId w:val="26"/>
  </w:num>
  <w:num w:numId="26" w16cid:durableId="1899507427">
    <w:abstractNumId w:val="38"/>
  </w:num>
  <w:num w:numId="27" w16cid:durableId="190068797">
    <w:abstractNumId w:val="17"/>
  </w:num>
  <w:num w:numId="28" w16cid:durableId="511184756">
    <w:abstractNumId w:val="3"/>
  </w:num>
  <w:num w:numId="29" w16cid:durableId="1347832127">
    <w:abstractNumId w:val="4"/>
  </w:num>
  <w:num w:numId="30" w16cid:durableId="906375155">
    <w:abstractNumId w:val="9"/>
  </w:num>
  <w:num w:numId="31" w16cid:durableId="1558787007">
    <w:abstractNumId w:val="33"/>
  </w:num>
  <w:num w:numId="32" w16cid:durableId="2100367204">
    <w:abstractNumId w:val="1"/>
  </w:num>
  <w:num w:numId="33" w16cid:durableId="266932084">
    <w:abstractNumId w:val="32"/>
  </w:num>
  <w:num w:numId="34" w16cid:durableId="1489512061">
    <w:abstractNumId w:val="0"/>
  </w:num>
  <w:num w:numId="35" w16cid:durableId="108940975">
    <w:abstractNumId w:val="29"/>
  </w:num>
  <w:num w:numId="36" w16cid:durableId="2468923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05472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3516998">
    <w:abstractNumId w:val="5"/>
  </w:num>
  <w:num w:numId="39" w16cid:durableId="787047021">
    <w:abstractNumId w:val="15"/>
  </w:num>
  <w:num w:numId="40" w16cid:durableId="38555074">
    <w:abstractNumId w:val="21"/>
  </w:num>
  <w:num w:numId="41" w16cid:durableId="79259283">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D6"/>
    <w:rsid w:val="00023173"/>
    <w:rsid w:val="00025888"/>
    <w:rsid w:val="0003673A"/>
    <w:rsid w:val="00070537"/>
    <w:rsid w:val="000748B3"/>
    <w:rsid w:val="000C53D7"/>
    <w:rsid w:val="000D0622"/>
    <w:rsid w:val="000D4B7B"/>
    <w:rsid w:val="00106405"/>
    <w:rsid w:val="001561F4"/>
    <w:rsid w:val="0015754C"/>
    <w:rsid w:val="0016305B"/>
    <w:rsid w:val="00174C75"/>
    <w:rsid w:val="00187BBB"/>
    <w:rsid w:val="0019662D"/>
    <w:rsid w:val="001C6698"/>
    <w:rsid w:val="001D4008"/>
    <w:rsid w:val="001D4CEA"/>
    <w:rsid w:val="001D6D52"/>
    <w:rsid w:val="001E7CEC"/>
    <w:rsid w:val="00210B75"/>
    <w:rsid w:val="0022515F"/>
    <w:rsid w:val="00226640"/>
    <w:rsid w:val="00236548"/>
    <w:rsid w:val="00246288"/>
    <w:rsid w:val="00251557"/>
    <w:rsid w:val="00270921"/>
    <w:rsid w:val="00276326"/>
    <w:rsid w:val="002775C4"/>
    <w:rsid w:val="00296B4A"/>
    <w:rsid w:val="0029747D"/>
    <w:rsid w:val="002A0E6B"/>
    <w:rsid w:val="002F7BD6"/>
    <w:rsid w:val="0033605E"/>
    <w:rsid w:val="00352E84"/>
    <w:rsid w:val="003762AD"/>
    <w:rsid w:val="003D3139"/>
    <w:rsid w:val="003F28C1"/>
    <w:rsid w:val="003F4A7E"/>
    <w:rsid w:val="00400E55"/>
    <w:rsid w:val="00401308"/>
    <w:rsid w:val="00432C7F"/>
    <w:rsid w:val="00444873"/>
    <w:rsid w:val="00445338"/>
    <w:rsid w:val="0047659E"/>
    <w:rsid w:val="004B4B58"/>
    <w:rsid w:val="004E0814"/>
    <w:rsid w:val="004F34B0"/>
    <w:rsid w:val="0056401A"/>
    <w:rsid w:val="00567DB8"/>
    <w:rsid w:val="00573E79"/>
    <w:rsid w:val="0058220B"/>
    <w:rsid w:val="00585BB5"/>
    <w:rsid w:val="005B7B3C"/>
    <w:rsid w:val="0060082E"/>
    <w:rsid w:val="00610A76"/>
    <w:rsid w:val="006258EA"/>
    <w:rsid w:val="00654BE7"/>
    <w:rsid w:val="00662367"/>
    <w:rsid w:val="006677C0"/>
    <w:rsid w:val="006823B4"/>
    <w:rsid w:val="006865A7"/>
    <w:rsid w:val="00693E06"/>
    <w:rsid w:val="00697D4A"/>
    <w:rsid w:val="006C22A1"/>
    <w:rsid w:val="006C5373"/>
    <w:rsid w:val="006E1BBD"/>
    <w:rsid w:val="00700015"/>
    <w:rsid w:val="00702779"/>
    <w:rsid w:val="00725B03"/>
    <w:rsid w:val="007266EF"/>
    <w:rsid w:val="007270B1"/>
    <w:rsid w:val="00730FFC"/>
    <w:rsid w:val="0074359D"/>
    <w:rsid w:val="00790255"/>
    <w:rsid w:val="007B60E4"/>
    <w:rsid w:val="007E2965"/>
    <w:rsid w:val="007F0C04"/>
    <w:rsid w:val="007F28EB"/>
    <w:rsid w:val="0083013E"/>
    <w:rsid w:val="008848A3"/>
    <w:rsid w:val="00893F6B"/>
    <w:rsid w:val="00897589"/>
    <w:rsid w:val="008A16CF"/>
    <w:rsid w:val="008A55C5"/>
    <w:rsid w:val="008A613F"/>
    <w:rsid w:val="008C492C"/>
    <w:rsid w:val="008C6E4D"/>
    <w:rsid w:val="008F785C"/>
    <w:rsid w:val="009050EB"/>
    <w:rsid w:val="00907949"/>
    <w:rsid w:val="00912300"/>
    <w:rsid w:val="00916F97"/>
    <w:rsid w:val="00917524"/>
    <w:rsid w:val="009270EB"/>
    <w:rsid w:val="0095161A"/>
    <w:rsid w:val="009522CD"/>
    <w:rsid w:val="009738E8"/>
    <w:rsid w:val="00973BD3"/>
    <w:rsid w:val="00976C4C"/>
    <w:rsid w:val="009821E5"/>
    <w:rsid w:val="009C1D26"/>
    <w:rsid w:val="009E2012"/>
    <w:rsid w:val="00A01049"/>
    <w:rsid w:val="00A17169"/>
    <w:rsid w:val="00A43A67"/>
    <w:rsid w:val="00A56E97"/>
    <w:rsid w:val="00A62A5B"/>
    <w:rsid w:val="00A75630"/>
    <w:rsid w:val="00A856DF"/>
    <w:rsid w:val="00AA1D37"/>
    <w:rsid w:val="00AA31A9"/>
    <w:rsid w:val="00AE2F51"/>
    <w:rsid w:val="00AF63DF"/>
    <w:rsid w:val="00B0008B"/>
    <w:rsid w:val="00B15B20"/>
    <w:rsid w:val="00B5162E"/>
    <w:rsid w:val="00B85EC1"/>
    <w:rsid w:val="00B919E4"/>
    <w:rsid w:val="00BB1D50"/>
    <w:rsid w:val="00BB38A2"/>
    <w:rsid w:val="00BF6DBC"/>
    <w:rsid w:val="00C05049"/>
    <w:rsid w:val="00C25DD1"/>
    <w:rsid w:val="00C56865"/>
    <w:rsid w:val="00C94A17"/>
    <w:rsid w:val="00CA08DC"/>
    <w:rsid w:val="00CA68EE"/>
    <w:rsid w:val="00CE5986"/>
    <w:rsid w:val="00D04E90"/>
    <w:rsid w:val="00D23738"/>
    <w:rsid w:val="00D40D58"/>
    <w:rsid w:val="00D5235C"/>
    <w:rsid w:val="00D72D67"/>
    <w:rsid w:val="00D85E33"/>
    <w:rsid w:val="00D879AA"/>
    <w:rsid w:val="00D92759"/>
    <w:rsid w:val="00D9445E"/>
    <w:rsid w:val="00DA440A"/>
    <w:rsid w:val="00DA5094"/>
    <w:rsid w:val="00DA7A0E"/>
    <w:rsid w:val="00DC0C60"/>
    <w:rsid w:val="00DC1034"/>
    <w:rsid w:val="00DD51E4"/>
    <w:rsid w:val="00E138A6"/>
    <w:rsid w:val="00E37974"/>
    <w:rsid w:val="00E51AFA"/>
    <w:rsid w:val="00E67EF0"/>
    <w:rsid w:val="00E76DDD"/>
    <w:rsid w:val="00E86E30"/>
    <w:rsid w:val="00E96F95"/>
    <w:rsid w:val="00EA49D3"/>
    <w:rsid w:val="00EA66EC"/>
    <w:rsid w:val="00ED7183"/>
    <w:rsid w:val="00F323C0"/>
    <w:rsid w:val="00F37070"/>
    <w:rsid w:val="00F438B4"/>
    <w:rsid w:val="00F47380"/>
    <w:rsid w:val="00F52E75"/>
    <w:rsid w:val="00F83E29"/>
    <w:rsid w:val="00FC79F4"/>
    <w:rsid w:val="00FD000C"/>
    <w:rsid w:val="00FD3FAC"/>
    <w:rsid w:val="00FD6011"/>
    <w:rsid w:val="00FE00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E702E"/>
  <w15:chartTrackingRefBased/>
  <w15:docId w15:val="{209C2A8D-4AFA-4654-82A3-80C67836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55C5"/>
    <w:pPr>
      <w:ind w:left="720"/>
      <w:contextualSpacing/>
    </w:pPr>
  </w:style>
  <w:style w:type="paragraph" w:styleId="Nagwek">
    <w:name w:val="header"/>
    <w:basedOn w:val="Normalny"/>
    <w:link w:val="NagwekZnak"/>
    <w:uiPriority w:val="99"/>
    <w:unhideWhenUsed/>
    <w:rsid w:val="008C49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492C"/>
  </w:style>
  <w:style w:type="paragraph" w:styleId="Stopka">
    <w:name w:val="footer"/>
    <w:basedOn w:val="Normalny"/>
    <w:link w:val="StopkaZnak"/>
    <w:uiPriority w:val="99"/>
    <w:unhideWhenUsed/>
    <w:rsid w:val="008C49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492C"/>
  </w:style>
  <w:style w:type="character" w:styleId="Hipercze">
    <w:name w:val="Hyperlink"/>
    <w:basedOn w:val="Domylnaczcionkaakapitu"/>
    <w:uiPriority w:val="99"/>
    <w:unhideWhenUsed/>
    <w:rsid w:val="00D40D58"/>
    <w:rPr>
      <w:color w:val="0563C1" w:themeColor="hyperlink"/>
      <w:u w:val="single"/>
    </w:rPr>
  </w:style>
  <w:style w:type="character" w:styleId="Nierozpoznanawzmianka">
    <w:name w:val="Unresolved Mention"/>
    <w:basedOn w:val="Domylnaczcionkaakapitu"/>
    <w:uiPriority w:val="99"/>
    <w:semiHidden/>
    <w:unhideWhenUsed/>
    <w:rsid w:val="00AF63DF"/>
    <w:rPr>
      <w:color w:val="605E5C"/>
      <w:shd w:val="clear" w:color="auto" w:fill="E1DFDD"/>
    </w:rPr>
  </w:style>
  <w:style w:type="paragraph" w:customStyle="1" w:styleId="Default">
    <w:name w:val="Default"/>
    <w:uiPriority w:val="99"/>
    <w:rsid w:val="00FD6011"/>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18</Pages>
  <Words>5980</Words>
  <Characters>35883</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Przeździk</dc:creator>
  <cp:keywords/>
  <dc:description/>
  <cp:lastModifiedBy>Anna Paluch</cp:lastModifiedBy>
  <cp:revision>6</cp:revision>
  <cp:lastPrinted>2024-01-29T10:53:00Z</cp:lastPrinted>
  <dcterms:created xsi:type="dcterms:W3CDTF">2024-01-29T09:32:00Z</dcterms:created>
  <dcterms:modified xsi:type="dcterms:W3CDTF">2024-02-12T11:43:00Z</dcterms:modified>
</cp:coreProperties>
</file>