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409" w14:textId="4E1D223E" w:rsidR="00B854FB" w:rsidRPr="00A47BBE" w:rsidRDefault="00A47BBE" w:rsidP="00A47BBE">
      <w:pPr>
        <w:jc w:val="right"/>
        <w:rPr>
          <w:rFonts w:ascii="Times New Roman" w:hAnsi="Times New Roman" w:cs="Times New Roman"/>
          <w:sz w:val="24"/>
          <w:szCs w:val="24"/>
        </w:rPr>
      </w:pPr>
      <w:r w:rsidRPr="00A47BBE">
        <w:rPr>
          <w:rFonts w:ascii="Times New Roman" w:hAnsi="Times New Roman" w:cs="Times New Roman"/>
          <w:sz w:val="24"/>
          <w:szCs w:val="24"/>
        </w:rPr>
        <w:t xml:space="preserve">Chmielnik, dnia </w:t>
      </w:r>
      <w:r w:rsidR="003D64C9">
        <w:rPr>
          <w:rFonts w:ascii="Times New Roman" w:hAnsi="Times New Roman" w:cs="Times New Roman"/>
          <w:sz w:val="24"/>
          <w:szCs w:val="24"/>
        </w:rPr>
        <w:t>12</w:t>
      </w:r>
      <w:r w:rsidR="00D11464">
        <w:rPr>
          <w:rFonts w:ascii="Times New Roman" w:hAnsi="Times New Roman" w:cs="Times New Roman"/>
          <w:sz w:val="24"/>
          <w:szCs w:val="24"/>
        </w:rPr>
        <w:t>.02.2024</w:t>
      </w:r>
      <w:r w:rsidR="00B854FB" w:rsidRPr="00A47BB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4DAA9" w14:textId="4A3C08D3" w:rsidR="00A47BBE" w:rsidRDefault="00A47BBE" w:rsidP="00A47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IPS.271</w:t>
      </w:r>
      <w:r w:rsidR="00D11464">
        <w:rPr>
          <w:rFonts w:ascii="Times New Roman" w:hAnsi="Times New Roman" w:cs="Times New Roman"/>
          <w:sz w:val="24"/>
          <w:szCs w:val="24"/>
        </w:rPr>
        <w:t>.9.2024</w:t>
      </w:r>
    </w:p>
    <w:p w14:paraId="4B15DE03" w14:textId="77777777" w:rsidR="007A7AB8" w:rsidRDefault="007A7AB8" w:rsidP="001B7E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30C087" w14:textId="1BC87DAD" w:rsidR="00A47BBE" w:rsidRPr="00F24905" w:rsidRDefault="00403653" w:rsidP="00F24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</w:p>
    <w:p w14:paraId="4949799B" w14:textId="60655328" w:rsidR="00A47BBE" w:rsidRDefault="00B854FB" w:rsidP="00A47BBE">
      <w:pPr>
        <w:jc w:val="both"/>
        <w:rPr>
          <w:rFonts w:ascii="Times New Roman" w:hAnsi="Times New Roman" w:cs="Times New Roman"/>
          <w:sz w:val="24"/>
          <w:szCs w:val="24"/>
        </w:rPr>
      </w:pPr>
      <w:r w:rsidRPr="00A47BBE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100225355"/>
      <w:r w:rsidR="00A47BBE">
        <w:rPr>
          <w:rFonts w:ascii="Times New Roman" w:hAnsi="Times New Roman" w:cs="Times New Roman"/>
          <w:sz w:val="24"/>
          <w:szCs w:val="24"/>
        </w:rPr>
        <w:t xml:space="preserve">opracowanie Programu Funkcjonalno-Użytkowego dla zadania pn. </w:t>
      </w:r>
      <w:r w:rsidRPr="00A47BBE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D11464">
        <w:rPr>
          <w:rFonts w:ascii="Times New Roman" w:hAnsi="Times New Roman" w:cs="Times New Roman"/>
          <w:b/>
          <w:bCs/>
          <w:sz w:val="24"/>
          <w:szCs w:val="24"/>
        </w:rPr>
        <w:t>Prace konserwatorskie i restauratorskie zabytkowych studni wiejskich w msc. Suchowola”</w:t>
      </w:r>
    </w:p>
    <w:p w14:paraId="6C3912E8" w14:textId="77777777" w:rsid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CAF10" w14:textId="75E4D300" w:rsidR="00192C42" w:rsidRPr="00192C42" w:rsidRDefault="007A7AB8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192C42"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1F74AFE3" w14:textId="77777777" w:rsidR="00192C42" w:rsidRP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Gmina Chmielnik, Plac Kościuszki 7, 26-020 Chmielnik, </w:t>
      </w:r>
    </w:p>
    <w:p w14:paraId="5A8C5E59" w14:textId="77777777" w:rsidR="00192C42" w:rsidRP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Tel./faks (41) 354 32-73; (41) 354 22 78 </w:t>
      </w:r>
    </w:p>
    <w:p w14:paraId="560C4FBA" w14:textId="77777777" w:rsidR="00192C42" w:rsidRP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NIP: 657-25-31-581 </w:t>
      </w:r>
    </w:p>
    <w:p w14:paraId="315B72C8" w14:textId="77777777" w:rsidR="00192C42" w:rsidRP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REGON: 291009745 </w:t>
      </w:r>
    </w:p>
    <w:p w14:paraId="21E4A496" w14:textId="0C43C98E" w:rsidR="00192C42" w:rsidRDefault="00000000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192C42" w:rsidRPr="008569D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www.chmielnik.com</w:t>
        </w:r>
      </w:hyperlink>
    </w:p>
    <w:p w14:paraId="1A3ACD5A" w14:textId="77777777" w:rsidR="00192C42" w:rsidRPr="00A47BBE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6FBEB" w14:textId="4CF17C21" w:rsidR="00B854FB" w:rsidRDefault="005207D9" w:rsidP="00A47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854FB" w:rsidRPr="00A47BBE">
        <w:rPr>
          <w:rFonts w:ascii="Times New Roman" w:hAnsi="Times New Roman" w:cs="Times New Roman"/>
          <w:b/>
          <w:bCs/>
          <w:sz w:val="24"/>
          <w:szCs w:val="24"/>
        </w:rPr>
        <w:t>. Opis przedmiotu zamówienia.</w:t>
      </w:r>
    </w:p>
    <w:p w14:paraId="79FD835C" w14:textId="3C760FB1" w:rsidR="00826A96" w:rsidRPr="008A6B5C" w:rsidRDefault="00826A96" w:rsidP="00A47BBE">
      <w:pPr>
        <w:jc w:val="both"/>
        <w:rPr>
          <w:rFonts w:ascii="Times New Roman" w:hAnsi="Times New Roman" w:cs="Times New Roman"/>
          <w:sz w:val="24"/>
          <w:szCs w:val="24"/>
        </w:rPr>
      </w:pPr>
      <w:r w:rsidRPr="008A6B5C">
        <w:rPr>
          <w:rFonts w:ascii="Times New Roman" w:hAnsi="Times New Roman" w:cs="Times New Roman"/>
          <w:sz w:val="24"/>
          <w:szCs w:val="24"/>
        </w:rPr>
        <w:t>Kody CPV</w:t>
      </w:r>
    </w:p>
    <w:p w14:paraId="4EA90376" w14:textId="16973E10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71320000-7   Usługi inżynieryjne w zakresie projektowania</w:t>
      </w:r>
    </w:p>
    <w:p w14:paraId="44E68E17" w14:textId="5875E186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71220000-6     Usługi projektowania architektonicznego</w:t>
      </w:r>
    </w:p>
    <w:p w14:paraId="1B8E1C13" w14:textId="3485F9F2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71221000-3     Usługi architektoniczne w zakresie obiektów budowlanych</w:t>
      </w:r>
    </w:p>
    <w:p w14:paraId="308F89FD" w14:textId="322CB51B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71223000-7     Usługi architektoniczne w zakresie rozbudowy obiektów budowlanych</w:t>
      </w:r>
    </w:p>
    <w:p w14:paraId="3B55A130" w14:textId="5D331E55" w:rsidR="00192C42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71244000-0     Kalkulacja kosztów, monitoring kosztów</w:t>
      </w:r>
    </w:p>
    <w:p w14:paraId="0D1F8231" w14:textId="77777777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DAA55E" w14:textId="4D9F375B" w:rsidR="00617B22" w:rsidRPr="006A2030" w:rsidRDefault="00192C42" w:rsidP="006A203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030">
        <w:rPr>
          <w:rFonts w:ascii="Times New Roman" w:hAnsi="Times New Roman" w:cs="Times New Roman"/>
          <w:sz w:val="24"/>
          <w:szCs w:val="24"/>
        </w:rPr>
        <w:t xml:space="preserve">Gmina Chmielnik, Plac Kościuszki 7; 26-020 Chmielnik zaprasza do złożenia oferty na opracowanie Programu Funkcjonalno-Użytkowego na </w:t>
      </w:r>
      <w:r w:rsidR="00B854FB" w:rsidRPr="006A2030">
        <w:rPr>
          <w:rFonts w:ascii="Times New Roman" w:hAnsi="Times New Roman" w:cs="Times New Roman"/>
          <w:sz w:val="24"/>
          <w:szCs w:val="24"/>
        </w:rPr>
        <w:t>usług</w:t>
      </w:r>
      <w:r w:rsidR="00617B22" w:rsidRPr="006A2030">
        <w:rPr>
          <w:rFonts w:ascii="Times New Roman" w:hAnsi="Times New Roman" w:cs="Times New Roman"/>
          <w:sz w:val="24"/>
          <w:szCs w:val="24"/>
        </w:rPr>
        <w:t>ę</w:t>
      </w:r>
      <w:r w:rsidR="00B854FB" w:rsidRPr="006A2030">
        <w:rPr>
          <w:rFonts w:ascii="Times New Roman" w:hAnsi="Times New Roman" w:cs="Times New Roman"/>
          <w:sz w:val="24"/>
          <w:szCs w:val="24"/>
        </w:rPr>
        <w:t xml:space="preserve"> opracowania szczegółowych założeń wyjściowych do</w:t>
      </w:r>
      <w:r w:rsidR="00617B22" w:rsidRPr="006A2030">
        <w:rPr>
          <w:rFonts w:ascii="Times New Roman" w:hAnsi="Times New Roman" w:cs="Times New Roman"/>
          <w:sz w:val="24"/>
          <w:szCs w:val="24"/>
        </w:rPr>
        <w:t xml:space="preserve"> </w:t>
      </w:r>
      <w:r w:rsidR="00B854FB" w:rsidRPr="006A2030">
        <w:rPr>
          <w:rFonts w:ascii="Times New Roman" w:hAnsi="Times New Roman" w:cs="Times New Roman"/>
          <w:sz w:val="24"/>
          <w:szCs w:val="24"/>
        </w:rPr>
        <w:t xml:space="preserve">projektowania (w formie </w:t>
      </w:r>
      <w:r w:rsidR="00A47BBE" w:rsidRPr="006A2030">
        <w:rPr>
          <w:rFonts w:ascii="Times New Roman" w:hAnsi="Times New Roman" w:cs="Times New Roman"/>
          <w:sz w:val="24"/>
          <w:szCs w:val="24"/>
        </w:rPr>
        <w:t>P</w:t>
      </w:r>
      <w:r w:rsidR="00B854FB" w:rsidRPr="006A2030">
        <w:rPr>
          <w:rFonts w:ascii="Times New Roman" w:hAnsi="Times New Roman" w:cs="Times New Roman"/>
          <w:sz w:val="24"/>
          <w:szCs w:val="24"/>
        </w:rPr>
        <w:t xml:space="preserve">rogramu </w:t>
      </w:r>
      <w:r w:rsidR="00A47BBE" w:rsidRPr="006A2030">
        <w:rPr>
          <w:rFonts w:ascii="Times New Roman" w:hAnsi="Times New Roman" w:cs="Times New Roman"/>
          <w:sz w:val="24"/>
          <w:szCs w:val="24"/>
        </w:rPr>
        <w:t>F</w:t>
      </w:r>
      <w:r w:rsidR="00B854FB" w:rsidRPr="006A2030">
        <w:rPr>
          <w:rFonts w:ascii="Times New Roman" w:hAnsi="Times New Roman" w:cs="Times New Roman"/>
          <w:sz w:val="24"/>
          <w:szCs w:val="24"/>
        </w:rPr>
        <w:t>unkcjonalno-</w:t>
      </w:r>
      <w:r w:rsidR="00A47BBE" w:rsidRPr="006A2030">
        <w:rPr>
          <w:rFonts w:ascii="Times New Roman" w:hAnsi="Times New Roman" w:cs="Times New Roman"/>
          <w:sz w:val="24"/>
          <w:szCs w:val="24"/>
        </w:rPr>
        <w:t>U</w:t>
      </w:r>
      <w:r w:rsidR="00B854FB" w:rsidRPr="006A2030">
        <w:rPr>
          <w:rFonts w:ascii="Times New Roman" w:hAnsi="Times New Roman" w:cs="Times New Roman"/>
          <w:sz w:val="24"/>
          <w:szCs w:val="24"/>
        </w:rPr>
        <w:t>żytkowego</w:t>
      </w:r>
      <w:r w:rsidR="00A47BBE" w:rsidRPr="006A2030">
        <w:rPr>
          <w:rFonts w:ascii="Times New Roman" w:hAnsi="Times New Roman" w:cs="Times New Roman"/>
          <w:sz w:val="24"/>
          <w:szCs w:val="24"/>
        </w:rPr>
        <w:t xml:space="preserve">) </w:t>
      </w:r>
      <w:r w:rsidR="000E5A33" w:rsidRPr="006A2030">
        <w:rPr>
          <w:rFonts w:ascii="Times New Roman" w:hAnsi="Times New Roman" w:cs="Times New Roman"/>
          <w:sz w:val="24"/>
          <w:szCs w:val="24"/>
        </w:rPr>
        <w:t>planowanego do realizacji zadania inwestycyjnego pn.</w:t>
      </w:r>
      <w:r w:rsidR="00D11464" w:rsidRPr="006A2030">
        <w:rPr>
          <w:rFonts w:ascii="Times New Roman" w:hAnsi="Times New Roman" w:cs="Times New Roman"/>
          <w:sz w:val="24"/>
          <w:szCs w:val="24"/>
        </w:rPr>
        <w:t xml:space="preserve"> </w:t>
      </w:r>
      <w:r w:rsidR="00D11464" w:rsidRPr="006A2030">
        <w:rPr>
          <w:rFonts w:ascii="Times New Roman" w:hAnsi="Times New Roman" w:cs="Times New Roman"/>
          <w:b/>
          <w:bCs/>
          <w:sz w:val="24"/>
          <w:szCs w:val="24"/>
        </w:rPr>
        <w:t>„Prace konserwatorskie i restauratorskie zabytkowych studni wiejskich w msc. Suchowola</w:t>
      </w:r>
      <w:r w:rsidR="00617B22" w:rsidRPr="006A203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E5A33" w:rsidRPr="006A20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41B72B8" w14:textId="17EA997C" w:rsidR="00A71117" w:rsidRPr="006A2030" w:rsidRDefault="00617B22" w:rsidP="006A203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30">
        <w:rPr>
          <w:rFonts w:ascii="Times New Roman" w:hAnsi="Times New Roman" w:cs="Times New Roman"/>
          <w:sz w:val="24"/>
          <w:szCs w:val="24"/>
        </w:rPr>
        <w:t>Wstępne informacje dotyczące planowanego projektu</w:t>
      </w:r>
      <w:r w:rsidR="00A71117" w:rsidRPr="006A2030">
        <w:rPr>
          <w:rFonts w:ascii="Times New Roman" w:hAnsi="Times New Roman" w:cs="Times New Roman"/>
          <w:sz w:val="24"/>
          <w:szCs w:val="24"/>
        </w:rPr>
        <w:t>:</w:t>
      </w:r>
    </w:p>
    <w:p w14:paraId="2282C55D" w14:textId="1F8CFA5B" w:rsidR="00281B16" w:rsidRDefault="00534E9E" w:rsidP="00534E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E9E">
        <w:rPr>
          <w:rFonts w:ascii="Times New Roman" w:hAnsi="Times New Roman" w:cs="Times New Roman"/>
          <w:sz w:val="24"/>
          <w:szCs w:val="24"/>
        </w:rPr>
        <w:t xml:space="preserve">Zaprojektowanie i wykonanie robót konserwatorskich, restauratorskich, odtworzeniowych  przy zabytkowych drewnianych studniach ( 2 szt.) w msc. Suchowola. Ze względu na zły stan technicznych zachodzi konieczność pilnego wykonania prac konserwatorskich aby studnie nie stwarzały zagrożenia bezpieczeństwa dla ludzi.  W ramach pilnych do wykonania prac należy w szczególności wygrodzić teren przy studni, przeprowadzić prace konserwatorskie kamiennej części studni, wymienić drewniana obudowę,  wykonać zadaszenie pokryte gontem drewnianym  i inne </w:t>
      </w:r>
      <w:r w:rsidR="00281B16">
        <w:rPr>
          <w:rFonts w:ascii="Times New Roman" w:hAnsi="Times New Roman" w:cs="Times New Roman"/>
          <w:sz w:val="24"/>
          <w:szCs w:val="24"/>
        </w:rPr>
        <w:t xml:space="preserve">niezbędne </w:t>
      </w:r>
      <w:r w:rsidRPr="00534E9E">
        <w:rPr>
          <w:rFonts w:ascii="Times New Roman" w:hAnsi="Times New Roman" w:cs="Times New Roman"/>
          <w:sz w:val="24"/>
          <w:szCs w:val="24"/>
        </w:rPr>
        <w:t xml:space="preserve">prace </w:t>
      </w:r>
      <w:r w:rsidR="00281B16">
        <w:rPr>
          <w:rFonts w:ascii="Times New Roman" w:hAnsi="Times New Roman" w:cs="Times New Roman"/>
          <w:sz w:val="24"/>
          <w:szCs w:val="24"/>
        </w:rPr>
        <w:t>w zakresie uzgodnionym</w:t>
      </w:r>
      <w:r w:rsidRPr="00534E9E">
        <w:rPr>
          <w:rFonts w:ascii="Times New Roman" w:hAnsi="Times New Roman" w:cs="Times New Roman"/>
          <w:sz w:val="24"/>
          <w:szCs w:val="24"/>
        </w:rPr>
        <w:t xml:space="preserve"> z konserwatorem zabytków. </w:t>
      </w:r>
      <w:r w:rsidR="00281B16">
        <w:rPr>
          <w:rFonts w:ascii="Times New Roman" w:hAnsi="Times New Roman" w:cs="Times New Roman"/>
          <w:sz w:val="24"/>
          <w:szCs w:val="24"/>
        </w:rPr>
        <w:t xml:space="preserve">Ponadto teren studni należy wygrodzić z zapewnieniem dojścia. </w:t>
      </w:r>
    </w:p>
    <w:p w14:paraId="07335E98" w14:textId="77777777" w:rsidR="00281B16" w:rsidRDefault="00534E9E" w:rsidP="00534E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E9E">
        <w:rPr>
          <w:rFonts w:ascii="Times New Roman" w:hAnsi="Times New Roman" w:cs="Times New Roman"/>
          <w:sz w:val="24"/>
          <w:szCs w:val="24"/>
        </w:rPr>
        <w:lastRenderedPageBreak/>
        <w:t xml:space="preserve">Konieczność wykonania prac konserwatorskich i restauratorskich nałożył Państwowy Inspektorat Budowlany w Kielcach w związku ze złym stanem technicznym zabytkowych studni. </w:t>
      </w:r>
    </w:p>
    <w:p w14:paraId="24BB03A1" w14:textId="295422D1" w:rsidR="00534E9E" w:rsidRDefault="00534E9E" w:rsidP="00617B2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E9E">
        <w:rPr>
          <w:rFonts w:ascii="Times New Roman" w:hAnsi="Times New Roman" w:cs="Times New Roman"/>
          <w:sz w:val="24"/>
          <w:szCs w:val="24"/>
        </w:rPr>
        <w:t>Obie studnie ujęte w Gminnej Ewidencji Zabytków na terenie Miasta i Gminy Chmielnik poz. 111 oraz poz.112.</w:t>
      </w:r>
    </w:p>
    <w:p w14:paraId="22923684" w14:textId="2B044E81" w:rsidR="00463FA1" w:rsidRPr="00A93267" w:rsidRDefault="00463FA1" w:rsidP="00617B2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267">
        <w:rPr>
          <w:rFonts w:ascii="Times New Roman" w:hAnsi="Times New Roman" w:cs="Times New Roman"/>
          <w:b/>
          <w:bCs/>
          <w:sz w:val="24"/>
          <w:szCs w:val="24"/>
        </w:rPr>
        <w:t xml:space="preserve">Realizacja inwestycji pn. </w:t>
      </w:r>
      <w:r w:rsidRPr="00A93267">
        <w:rPr>
          <w:rFonts w:ascii="Times New Roman" w:hAnsi="Times New Roman" w:cs="Times New Roman"/>
          <w:b/>
          <w:bCs/>
          <w:sz w:val="24"/>
          <w:szCs w:val="24"/>
        </w:rPr>
        <w:t>„Prace konserwatorskie i restauratorskie zabytkowych studni wiejskich w msc. Suchowola”</w:t>
      </w:r>
      <w:r w:rsidRPr="00A93267">
        <w:rPr>
          <w:rFonts w:ascii="Times New Roman" w:hAnsi="Times New Roman" w:cs="Times New Roman"/>
          <w:b/>
          <w:bCs/>
          <w:sz w:val="24"/>
          <w:szCs w:val="24"/>
        </w:rPr>
        <w:t xml:space="preserve"> w formule zaprojektuj-wybuduj dofinansowana będzie z Rządowego Programu Odbudowy Zabytków – edycja 1.  </w:t>
      </w:r>
      <w:r w:rsidR="001739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DD7458" w14:textId="32862D20" w:rsidR="00B854FB" w:rsidRPr="006A2030" w:rsidRDefault="00B854FB" w:rsidP="006A203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030">
        <w:rPr>
          <w:rFonts w:ascii="Times New Roman" w:hAnsi="Times New Roman" w:cs="Times New Roman"/>
          <w:sz w:val="24"/>
          <w:szCs w:val="24"/>
          <w:u w:val="single"/>
        </w:rPr>
        <w:t>W zakresie zamówienia, po stronie Wykonawcy leży w szczególności:</w:t>
      </w:r>
    </w:p>
    <w:p w14:paraId="7CC54C3A" w14:textId="3271017F" w:rsidR="00B854FB" w:rsidRDefault="003D64C9" w:rsidP="0043602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Dokonać oceny stanu technicznego zachowania studni ( 2 szt.) w msc. Suchowola </w:t>
      </w:r>
    </w:p>
    <w:p w14:paraId="7F0BE500" w14:textId="2B449DC5" w:rsidR="003D64C9" w:rsidRDefault="003D64C9" w:rsidP="0043602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Zaplanować niezbędne prace konserwatorskie i restauratorskie </w:t>
      </w:r>
    </w:p>
    <w:p w14:paraId="0168D5B3" w14:textId="77777777" w:rsidR="00463FA1" w:rsidRDefault="003D64C9" w:rsidP="0043602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1">
        <w:rPr>
          <w:rFonts w:ascii="Times New Roman" w:hAnsi="Times New Roman" w:cs="Times New Roman"/>
          <w:sz w:val="24"/>
          <w:szCs w:val="24"/>
        </w:rPr>
        <w:t>Uzgodnić wstępnie zakres prac i dobranych materiałów z</w:t>
      </w:r>
      <w:r w:rsidR="00463FA1">
        <w:rPr>
          <w:rFonts w:ascii="Times New Roman" w:hAnsi="Times New Roman" w:cs="Times New Roman"/>
          <w:sz w:val="24"/>
          <w:szCs w:val="24"/>
        </w:rPr>
        <w:t>e</w:t>
      </w:r>
      <w:r w:rsidRPr="00463FA1">
        <w:rPr>
          <w:rFonts w:ascii="Times New Roman" w:hAnsi="Times New Roman" w:cs="Times New Roman"/>
          <w:sz w:val="24"/>
          <w:szCs w:val="24"/>
        </w:rPr>
        <w:t xml:space="preserve"> </w:t>
      </w:r>
      <w:r w:rsidR="00463FA1" w:rsidRPr="00463FA1">
        <w:rPr>
          <w:rFonts w:ascii="Times New Roman" w:hAnsi="Times New Roman" w:cs="Times New Roman"/>
          <w:sz w:val="24"/>
          <w:szCs w:val="24"/>
        </w:rPr>
        <w:t>Świętokrzyski</w:t>
      </w:r>
      <w:r w:rsidR="00463FA1">
        <w:rPr>
          <w:rFonts w:ascii="Times New Roman" w:hAnsi="Times New Roman" w:cs="Times New Roman"/>
          <w:sz w:val="24"/>
          <w:szCs w:val="24"/>
        </w:rPr>
        <w:t xml:space="preserve">m </w:t>
      </w:r>
      <w:r w:rsidR="00463FA1" w:rsidRPr="00463FA1">
        <w:rPr>
          <w:rFonts w:ascii="Times New Roman" w:hAnsi="Times New Roman" w:cs="Times New Roman"/>
          <w:sz w:val="24"/>
          <w:szCs w:val="24"/>
        </w:rPr>
        <w:t xml:space="preserve"> Wojewódzki</w:t>
      </w:r>
      <w:r w:rsidR="00463FA1">
        <w:rPr>
          <w:rFonts w:ascii="Times New Roman" w:hAnsi="Times New Roman" w:cs="Times New Roman"/>
          <w:sz w:val="24"/>
          <w:szCs w:val="24"/>
        </w:rPr>
        <w:t>m</w:t>
      </w:r>
      <w:r w:rsidR="00463FA1" w:rsidRPr="00463FA1">
        <w:rPr>
          <w:rFonts w:ascii="Times New Roman" w:hAnsi="Times New Roman" w:cs="Times New Roman"/>
          <w:sz w:val="24"/>
          <w:szCs w:val="24"/>
        </w:rPr>
        <w:t xml:space="preserve"> Konserwator</w:t>
      </w:r>
      <w:r w:rsidR="00463FA1">
        <w:rPr>
          <w:rFonts w:ascii="Times New Roman" w:hAnsi="Times New Roman" w:cs="Times New Roman"/>
          <w:sz w:val="24"/>
          <w:szCs w:val="24"/>
        </w:rPr>
        <w:t>em</w:t>
      </w:r>
      <w:r w:rsidR="00463FA1" w:rsidRPr="00463FA1">
        <w:rPr>
          <w:rFonts w:ascii="Times New Roman" w:hAnsi="Times New Roman" w:cs="Times New Roman"/>
          <w:sz w:val="24"/>
          <w:szCs w:val="24"/>
        </w:rPr>
        <w:t xml:space="preserve"> Zabytków w Kielcach</w:t>
      </w:r>
      <w:r w:rsidR="00463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E2547" w14:textId="0E19734C" w:rsidR="006A2030" w:rsidRPr="00463FA1" w:rsidRDefault="006A2030" w:rsidP="0043602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1">
        <w:rPr>
          <w:rFonts w:ascii="Times New Roman" w:hAnsi="Times New Roman" w:cs="Times New Roman"/>
          <w:sz w:val="24"/>
          <w:szCs w:val="24"/>
        </w:rPr>
        <w:t xml:space="preserve">Opracować PFU dla realizacji przedsięwzięcia </w:t>
      </w:r>
    </w:p>
    <w:p w14:paraId="31F61EC9" w14:textId="7FB8B09A" w:rsidR="006A2030" w:rsidRPr="006A2030" w:rsidRDefault="00D93380" w:rsidP="006A20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A2030" w:rsidRPr="006A2030">
        <w:rPr>
          <w:rFonts w:ascii="Times New Roman" w:hAnsi="Times New Roman" w:cs="Times New Roman"/>
          <w:sz w:val="24"/>
          <w:szCs w:val="24"/>
        </w:rPr>
        <w:t>pracowanie dla planowanego przedsięwzięcia (inwestycji), na podstawie PFU uzgodnionego i zaakceptowanego przez Zamawiającego, zbiorczego zestawienia kosztów prac projektowych i robót budowlanych,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określonych w programie funkcjonalno-użytkowym,</w:t>
      </w:r>
    </w:p>
    <w:p w14:paraId="4A07C096" w14:textId="070A8A2E" w:rsidR="006A2030" w:rsidRDefault="006A2030" w:rsidP="006A20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30">
        <w:rPr>
          <w:rFonts w:ascii="Times New Roman" w:hAnsi="Times New Roman" w:cs="Times New Roman"/>
          <w:sz w:val="24"/>
          <w:szCs w:val="24"/>
        </w:rPr>
        <w:t xml:space="preserve">uzyskanie </w:t>
      </w:r>
      <w:r>
        <w:rPr>
          <w:rFonts w:ascii="Times New Roman" w:hAnsi="Times New Roman" w:cs="Times New Roman"/>
          <w:sz w:val="24"/>
          <w:szCs w:val="24"/>
        </w:rPr>
        <w:t xml:space="preserve">ewentualnych </w:t>
      </w:r>
      <w:r w:rsidRPr="006A2030">
        <w:rPr>
          <w:rFonts w:ascii="Times New Roman" w:hAnsi="Times New Roman" w:cs="Times New Roman"/>
          <w:sz w:val="24"/>
          <w:szCs w:val="24"/>
        </w:rPr>
        <w:t xml:space="preserve">zgód wszystkich właścicieli (instytucji, osób fizycznych, podmiotów gospodarczych, itp.) </w:t>
      </w:r>
      <w:r w:rsidRPr="00463FA1">
        <w:rPr>
          <w:rFonts w:ascii="Times New Roman" w:hAnsi="Times New Roman" w:cs="Times New Roman"/>
          <w:sz w:val="24"/>
          <w:szCs w:val="24"/>
          <w:u w:val="single"/>
        </w:rPr>
        <w:t>w przypadku konieczności ich pozyskania</w:t>
      </w:r>
      <w:r>
        <w:rPr>
          <w:rFonts w:ascii="Times New Roman" w:hAnsi="Times New Roman" w:cs="Times New Roman"/>
          <w:sz w:val="24"/>
          <w:szCs w:val="24"/>
        </w:rPr>
        <w:t xml:space="preserve"> dla prawidłowej realizacji zamówienia w tym </w:t>
      </w:r>
      <w:r w:rsidRPr="006A2030">
        <w:rPr>
          <w:rFonts w:ascii="Times New Roman" w:hAnsi="Times New Roman" w:cs="Times New Roman"/>
          <w:sz w:val="24"/>
          <w:szCs w:val="24"/>
        </w:rPr>
        <w:t>zgód na czasowe zajęcia terenu na okres niezbędny do wykonania robót budowlanych,</w:t>
      </w:r>
    </w:p>
    <w:p w14:paraId="7FD3CBC3" w14:textId="0D82DB55" w:rsidR="00CB1C8F" w:rsidRPr="00CB1C8F" w:rsidRDefault="00CB1C8F" w:rsidP="00CB1C8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8F">
        <w:rPr>
          <w:rFonts w:ascii="Times New Roman" w:hAnsi="Times New Roman" w:cs="Times New Roman"/>
          <w:sz w:val="24"/>
          <w:szCs w:val="24"/>
        </w:rPr>
        <w:t xml:space="preserve">opracowanie map do celów projektowych dla obszaru objętego przedsięwzięciem </w:t>
      </w:r>
      <w:r>
        <w:rPr>
          <w:rFonts w:ascii="Times New Roman" w:hAnsi="Times New Roman" w:cs="Times New Roman"/>
          <w:sz w:val="24"/>
          <w:szCs w:val="24"/>
        </w:rPr>
        <w:br/>
      </w:r>
      <w:r w:rsidRPr="00CB1C8F">
        <w:rPr>
          <w:rFonts w:ascii="Times New Roman" w:hAnsi="Times New Roman" w:cs="Times New Roman"/>
          <w:sz w:val="24"/>
          <w:szCs w:val="24"/>
        </w:rPr>
        <w:t xml:space="preserve">( mapy ewidencyjne  i zasadnicze w skali 1:1000 lub 1:500.), </w:t>
      </w:r>
    </w:p>
    <w:p w14:paraId="3D83A4AE" w14:textId="595D3CED" w:rsidR="00CB1C8F" w:rsidRPr="00CB1C8F" w:rsidRDefault="00CB1C8F" w:rsidP="00CB1C8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8F">
        <w:rPr>
          <w:rFonts w:ascii="Times New Roman" w:hAnsi="Times New Roman" w:cs="Times New Roman"/>
          <w:sz w:val="24"/>
          <w:szCs w:val="24"/>
        </w:rPr>
        <w:t xml:space="preserve">inne opracowania niezbędne do przygotowania przedsięwzięcia do realizacji </w:t>
      </w:r>
    </w:p>
    <w:p w14:paraId="57A8FD8B" w14:textId="34082E1E" w:rsidR="00436027" w:rsidRDefault="00B854FB" w:rsidP="006A20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027">
        <w:rPr>
          <w:rFonts w:ascii="Times New Roman" w:hAnsi="Times New Roman" w:cs="Times New Roman"/>
          <w:sz w:val="24"/>
          <w:szCs w:val="24"/>
        </w:rPr>
        <w:t>Uzgodnione i zaakceptowane przez Zamawiającego</w:t>
      </w:r>
      <w:r w:rsidR="00436027">
        <w:rPr>
          <w:rFonts w:ascii="Times New Roman" w:hAnsi="Times New Roman" w:cs="Times New Roman"/>
          <w:sz w:val="24"/>
          <w:szCs w:val="24"/>
        </w:rPr>
        <w:t xml:space="preserve"> </w:t>
      </w:r>
      <w:r w:rsidR="003D64C9">
        <w:rPr>
          <w:rFonts w:ascii="Times New Roman" w:hAnsi="Times New Roman" w:cs="Times New Roman"/>
          <w:sz w:val="24"/>
          <w:szCs w:val="24"/>
        </w:rPr>
        <w:t>p</w:t>
      </w:r>
      <w:r w:rsidR="003D64C9" w:rsidRPr="003D64C9">
        <w:rPr>
          <w:rFonts w:ascii="Times New Roman" w:hAnsi="Times New Roman" w:cs="Times New Roman"/>
          <w:sz w:val="24"/>
          <w:szCs w:val="24"/>
        </w:rPr>
        <w:t>race konserwatorskie i restauratorskie zabytkowych studni wiejskich w msc. Suchowola</w:t>
      </w:r>
      <w:r w:rsidR="003D64C9" w:rsidRPr="003D64C9">
        <w:rPr>
          <w:rFonts w:ascii="Times New Roman" w:hAnsi="Times New Roman" w:cs="Times New Roman"/>
          <w:sz w:val="24"/>
          <w:szCs w:val="24"/>
        </w:rPr>
        <w:t xml:space="preserve"> </w:t>
      </w:r>
      <w:r w:rsidRPr="00436027">
        <w:rPr>
          <w:rFonts w:ascii="Times New Roman" w:hAnsi="Times New Roman" w:cs="Times New Roman"/>
          <w:sz w:val="24"/>
          <w:szCs w:val="24"/>
        </w:rPr>
        <w:t>będą podstawą opracowania przez Wykonawcę dokumentacji technicznej w formie</w:t>
      </w:r>
      <w:r w:rsidR="00436027">
        <w:rPr>
          <w:rFonts w:ascii="Times New Roman" w:hAnsi="Times New Roman" w:cs="Times New Roman"/>
          <w:sz w:val="24"/>
          <w:szCs w:val="24"/>
        </w:rPr>
        <w:t xml:space="preserve"> P</w:t>
      </w:r>
      <w:r w:rsidRPr="00436027">
        <w:rPr>
          <w:rFonts w:ascii="Times New Roman" w:hAnsi="Times New Roman" w:cs="Times New Roman"/>
          <w:sz w:val="24"/>
          <w:szCs w:val="24"/>
        </w:rPr>
        <w:t>rogram</w:t>
      </w:r>
      <w:r w:rsidR="00436027">
        <w:rPr>
          <w:rFonts w:ascii="Times New Roman" w:hAnsi="Times New Roman" w:cs="Times New Roman"/>
          <w:sz w:val="24"/>
          <w:szCs w:val="24"/>
        </w:rPr>
        <w:t>u</w:t>
      </w:r>
      <w:r w:rsidRPr="00436027">
        <w:rPr>
          <w:rFonts w:ascii="Times New Roman" w:hAnsi="Times New Roman" w:cs="Times New Roman"/>
          <w:sz w:val="24"/>
          <w:szCs w:val="24"/>
        </w:rPr>
        <w:t xml:space="preserve"> funkcjonalno-użytkow</w:t>
      </w:r>
      <w:r w:rsidR="00436027">
        <w:rPr>
          <w:rFonts w:ascii="Times New Roman" w:hAnsi="Times New Roman" w:cs="Times New Roman"/>
          <w:sz w:val="24"/>
          <w:szCs w:val="24"/>
        </w:rPr>
        <w:t>ego</w:t>
      </w:r>
      <w:r w:rsidRPr="00436027">
        <w:rPr>
          <w:rFonts w:ascii="Times New Roman" w:hAnsi="Times New Roman" w:cs="Times New Roman"/>
          <w:sz w:val="24"/>
          <w:szCs w:val="24"/>
        </w:rPr>
        <w:t xml:space="preserve"> (zwanego dalej „PFU”), który jednocześnie będ</w:t>
      </w:r>
      <w:r w:rsidR="00436027">
        <w:rPr>
          <w:rFonts w:ascii="Times New Roman" w:hAnsi="Times New Roman" w:cs="Times New Roman"/>
          <w:sz w:val="24"/>
          <w:szCs w:val="24"/>
        </w:rPr>
        <w:t xml:space="preserve">zie </w:t>
      </w:r>
      <w:r w:rsidRPr="00436027">
        <w:rPr>
          <w:rFonts w:ascii="Times New Roman" w:hAnsi="Times New Roman" w:cs="Times New Roman"/>
          <w:sz w:val="24"/>
          <w:szCs w:val="24"/>
        </w:rPr>
        <w:t>stanowił opis przedmiotu zamówienia w rozumieniu ustawy z dnia 11 września 2019 r., Prawo</w:t>
      </w:r>
      <w:r w:rsidR="00436027">
        <w:rPr>
          <w:rFonts w:ascii="Times New Roman" w:hAnsi="Times New Roman" w:cs="Times New Roman"/>
          <w:sz w:val="24"/>
          <w:szCs w:val="24"/>
        </w:rPr>
        <w:t xml:space="preserve"> </w:t>
      </w:r>
      <w:r w:rsidRPr="00436027">
        <w:rPr>
          <w:rFonts w:ascii="Times New Roman" w:hAnsi="Times New Roman" w:cs="Times New Roman"/>
          <w:sz w:val="24"/>
          <w:szCs w:val="24"/>
        </w:rPr>
        <w:t>Zamówień Publicznych (t.j. Dz. U. z 202</w:t>
      </w:r>
      <w:r w:rsidR="00887FCD">
        <w:rPr>
          <w:rFonts w:ascii="Times New Roman" w:hAnsi="Times New Roman" w:cs="Times New Roman"/>
          <w:sz w:val="24"/>
          <w:szCs w:val="24"/>
        </w:rPr>
        <w:t>2</w:t>
      </w:r>
      <w:r w:rsidRPr="00436027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887FCD">
        <w:rPr>
          <w:rFonts w:ascii="Times New Roman" w:hAnsi="Times New Roman" w:cs="Times New Roman"/>
          <w:sz w:val="24"/>
          <w:szCs w:val="24"/>
        </w:rPr>
        <w:t>710 ze zm.</w:t>
      </w:r>
      <w:r w:rsidRPr="00436027">
        <w:rPr>
          <w:rFonts w:ascii="Times New Roman" w:hAnsi="Times New Roman" w:cs="Times New Roman"/>
          <w:sz w:val="24"/>
          <w:szCs w:val="24"/>
        </w:rPr>
        <w:t>) w ramach planowan</w:t>
      </w:r>
      <w:r w:rsidR="00436027">
        <w:rPr>
          <w:rFonts w:ascii="Times New Roman" w:hAnsi="Times New Roman" w:cs="Times New Roman"/>
          <w:sz w:val="24"/>
          <w:szCs w:val="24"/>
        </w:rPr>
        <w:t>ego</w:t>
      </w:r>
      <w:r w:rsidRPr="00436027">
        <w:rPr>
          <w:rFonts w:ascii="Times New Roman" w:hAnsi="Times New Roman" w:cs="Times New Roman"/>
          <w:sz w:val="24"/>
          <w:szCs w:val="24"/>
        </w:rPr>
        <w:t xml:space="preserve"> postępowa</w:t>
      </w:r>
      <w:r w:rsidR="00436027">
        <w:rPr>
          <w:rFonts w:ascii="Times New Roman" w:hAnsi="Times New Roman" w:cs="Times New Roman"/>
          <w:sz w:val="24"/>
          <w:szCs w:val="24"/>
        </w:rPr>
        <w:t>nia o udzielenie zamówienia publicznego;</w:t>
      </w:r>
    </w:p>
    <w:p w14:paraId="2984B79B" w14:textId="41FEAC8F" w:rsidR="00B854FB" w:rsidRDefault="00436027" w:rsidP="006A20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0225545"/>
      <w:r w:rsidR="006A2030">
        <w:rPr>
          <w:rFonts w:ascii="Times New Roman" w:hAnsi="Times New Roman" w:cs="Times New Roman"/>
          <w:sz w:val="24"/>
          <w:szCs w:val="24"/>
        </w:rPr>
        <w:t>S</w:t>
      </w:r>
      <w:r w:rsidR="00B854FB" w:rsidRPr="00436027">
        <w:rPr>
          <w:rFonts w:ascii="Times New Roman" w:hAnsi="Times New Roman" w:cs="Times New Roman"/>
          <w:sz w:val="24"/>
          <w:szCs w:val="24"/>
        </w:rPr>
        <w:t xml:space="preserve">porządzenie PFU spełniającego wymogi Rozporządzenia Ministra </w:t>
      </w:r>
      <w:r w:rsidR="00D22CDF">
        <w:rPr>
          <w:rFonts w:ascii="Times New Roman" w:hAnsi="Times New Roman" w:cs="Times New Roman"/>
          <w:sz w:val="24"/>
          <w:szCs w:val="24"/>
        </w:rPr>
        <w:t>Roz</w:t>
      </w:r>
      <w:r w:rsidR="00872CAE">
        <w:rPr>
          <w:rFonts w:ascii="Times New Roman" w:hAnsi="Times New Roman" w:cs="Times New Roman"/>
          <w:sz w:val="24"/>
          <w:szCs w:val="24"/>
        </w:rPr>
        <w:t xml:space="preserve">woju i Technologii z dnia 20 grudnia 2021r. szczegółowego zakresu i formy dokumentacji projektowej, specyfikacji technicznych wykonania i odbioru robót budowlanych oraz programu </w:t>
      </w:r>
      <w:r w:rsidR="00566CB0">
        <w:rPr>
          <w:rFonts w:ascii="Times New Roman" w:hAnsi="Times New Roman" w:cs="Times New Roman"/>
          <w:sz w:val="24"/>
          <w:szCs w:val="24"/>
        </w:rPr>
        <w:t xml:space="preserve">funkcjonalno-użytkowego ( Dz.U. z 2021r poz. 2454 ze zm.) </w:t>
      </w:r>
      <w:bookmarkEnd w:id="1"/>
      <w:r w:rsidR="00B854FB" w:rsidRPr="00566CB0">
        <w:rPr>
          <w:rFonts w:ascii="Times New Roman" w:hAnsi="Times New Roman" w:cs="Times New Roman"/>
          <w:sz w:val="24"/>
          <w:szCs w:val="24"/>
        </w:rPr>
        <w:t>któr</w:t>
      </w:r>
      <w:r w:rsidR="00566CB0">
        <w:rPr>
          <w:rFonts w:ascii="Times New Roman" w:hAnsi="Times New Roman" w:cs="Times New Roman"/>
          <w:sz w:val="24"/>
          <w:szCs w:val="24"/>
        </w:rPr>
        <w:t>e</w:t>
      </w:r>
      <w:r w:rsidR="00B854FB" w:rsidRPr="00566CB0">
        <w:rPr>
          <w:rFonts w:ascii="Times New Roman" w:hAnsi="Times New Roman" w:cs="Times New Roman"/>
          <w:sz w:val="24"/>
          <w:szCs w:val="24"/>
        </w:rPr>
        <w:t xml:space="preserve"> zostaną uzgodnione i zaakceptowane przez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="00B854FB" w:rsidRPr="00566CB0">
        <w:rPr>
          <w:rFonts w:ascii="Times New Roman" w:hAnsi="Times New Roman" w:cs="Times New Roman"/>
          <w:sz w:val="24"/>
          <w:szCs w:val="24"/>
        </w:rPr>
        <w:t>Zamawiającego,</w:t>
      </w:r>
      <w:r w:rsidR="00A06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5C174" w14:textId="13013251" w:rsidR="00B854FB" w:rsidRDefault="00B854FB" w:rsidP="006A20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CB0">
        <w:rPr>
          <w:rFonts w:ascii="Times New Roman" w:hAnsi="Times New Roman" w:cs="Times New Roman"/>
          <w:sz w:val="24"/>
          <w:szCs w:val="24"/>
        </w:rPr>
        <w:t>opracowanie dla planowan</w:t>
      </w:r>
      <w:r w:rsidR="00566CB0">
        <w:rPr>
          <w:rFonts w:ascii="Times New Roman" w:hAnsi="Times New Roman" w:cs="Times New Roman"/>
          <w:sz w:val="24"/>
          <w:szCs w:val="24"/>
        </w:rPr>
        <w:t>ego</w:t>
      </w:r>
      <w:r w:rsidRPr="00566CB0">
        <w:rPr>
          <w:rFonts w:ascii="Times New Roman" w:hAnsi="Times New Roman" w:cs="Times New Roman"/>
          <w:sz w:val="24"/>
          <w:szCs w:val="24"/>
        </w:rPr>
        <w:t xml:space="preserve"> przedsięwzię</w:t>
      </w:r>
      <w:r w:rsidR="00566CB0">
        <w:rPr>
          <w:rFonts w:ascii="Times New Roman" w:hAnsi="Times New Roman" w:cs="Times New Roman"/>
          <w:sz w:val="24"/>
          <w:szCs w:val="24"/>
        </w:rPr>
        <w:t>cia</w:t>
      </w:r>
      <w:r w:rsidRPr="00566CB0">
        <w:rPr>
          <w:rFonts w:ascii="Times New Roman" w:hAnsi="Times New Roman" w:cs="Times New Roman"/>
          <w:sz w:val="24"/>
          <w:szCs w:val="24"/>
        </w:rPr>
        <w:t xml:space="preserve"> (inwestycji), na podstawie PFU uzgodnionego i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566CB0">
        <w:rPr>
          <w:rFonts w:ascii="Times New Roman" w:hAnsi="Times New Roman" w:cs="Times New Roman"/>
          <w:sz w:val="24"/>
          <w:szCs w:val="24"/>
        </w:rPr>
        <w:t>zaakceptowanego przez Zamawiającego, zbiorczego zestawienia kosztów prac projektowych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566CB0">
        <w:rPr>
          <w:rFonts w:ascii="Times New Roman" w:hAnsi="Times New Roman" w:cs="Times New Roman"/>
          <w:sz w:val="24"/>
          <w:szCs w:val="24"/>
        </w:rPr>
        <w:t>i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566CB0">
        <w:rPr>
          <w:rFonts w:ascii="Times New Roman" w:hAnsi="Times New Roman" w:cs="Times New Roman"/>
          <w:sz w:val="24"/>
          <w:szCs w:val="24"/>
        </w:rPr>
        <w:t xml:space="preserve">robót budowlanych, zgodnie z </w:t>
      </w:r>
      <w:r w:rsidR="00566CB0" w:rsidRPr="00566CB0">
        <w:rPr>
          <w:rFonts w:ascii="Times New Roman" w:hAnsi="Times New Roman" w:cs="Times New Roman"/>
          <w:sz w:val="24"/>
          <w:szCs w:val="24"/>
        </w:rPr>
        <w:t>Rozporządzenie</w:t>
      </w:r>
      <w:r w:rsidR="00566CB0">
        <w:rPr>
          <w:rFonts w:ascii="Times New Roman" w:hAnsi="Times New Roman" w:cs="Times New Roman"/>
          <w:sz w:val="24"/>
          <w:szCs w:val="24"/>
        </w:rPr>
        <w:t>m</w:t>
      </w:r>
      <w:r w:rsidR="00566CB0" w:rsidRPr="00566CB0">
        <w:rPr>
          <w:rFonts w:ascii="Times New Roman" w:hAnsi="Times New Roman" w:cs="Times New Roman"/>
          <w:sz w:val="24"/>
          <w:szCs w:val="24"/>
        </w:rPr>
        <w:t xml:space="preserve"> Ministra Rozwoju i Technologii z dnia 20 grudnia 2021 r. w sprawie określenia metod i podstaw </w:t>
      </w:r>
      <w:r w:rsidR="00566CB0" w:rsidRPr="00566CB0">
        <w:rPr>
          <w:rFonts w:ascii="Times New Roman" w:hAnsi="Times New Roman" w:cs="Times New Roman"/>
          <w:sz w:val="24"/>
          <w:szCs w:val="24"/>
        </w:rPr>
        <w:lastRenderedPageBreak/>
        <w:t xml:space="preserve">sporządzania kosztorysu inwestorskiego, obliczania planowanych kosztów prac projektowych oraz planowanych kosztów robót budowlanych określonych w programie funkcjonalno-użytkowym </w:t>
      </w:r>
      <w:r w:rsidRPr="00A47BBE">
        <w:rPr>
          <w:rFonts w:ascii="Times New Roman" w:hAnsi="Times New Roman" w:cs="Times New Roman"/>
          <w:sz w:val="24"/>
          <w:szCs w:val="24"/>
        </w:rPr>
        <w:t>określonych w programie funkcjonalno-użytkowym,</w:t>
      </w:r>
    </w:p>
    <w:p w14:paraId="7ECA41BD" w14:textId="0EB7B838" w:rsidR="00CA0F1C" w:rsidRPr="00CA0F1C" w:rsidRDefault="00CA0F1C" w:rsidP="006A203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1C">
        <w:rPr>
          <w:rFonts w:ascii="Times New Roman" w:hAnsi="Times New Roman" w:cs="Times New Roman"/>
          <w:sz w:val="24"/>
          <w:szCs w:val="24"/>
        </w:rPr>
        <w:t>Z uwagi na fakt, że PFU będzie służył do przeprowadzenia postępowania wyłonienia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robót budowlanych w formule „Zaprojektuj i wybuduj” Wykonawca w trakcie postępowania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 xml:space="preserve">pełnił </w:t>
      </w:r>
      <w:r>
        <w:rPr>
          <w:rFonts w:ascii="Times New Roman" w:hAnsi="Times New Roman" w:cs="Times New Roman"/>
          <w:sz w:val="24"/>
          <w:szCs w:val="24"/>
        </w:rPr>
        <w:t xml:space="preserve">bez dodatkowego wynagrodzenia </w:t>
      </w:r>
      <w:r w:rsidRPr="00CA0F1C">
        <w:rPr>
          <w:rFonts w:ascii="Times New Roman" w:hAnsi="Times New Roman" w:cs="Times New Roman"/>
          <w:sz w:val="24"/>
          <w:szCs w:val="24"/>
        </w:rPr>
        <w:t>funkcję doradczą w szczególności będzie udzielała odpowiedzi na pytania oferentów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zakresie programu. Ponadto po sporządzeniu i oddaniu PFU Zamawiającemu, Wykonawca zapewni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współpracę w Wykonawcą projektu budowlanego i Wykonawcą robót budowlanych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wsparcia technicznego Zamawiającego na etapie realizacji inwestycji w zakresie jej zgodności z PFU.</w:t>
      </w:r>
    </w:p>
    <w:p w14:paraId="4F099483" w14:textId="1CE2C095" w:rsidR="00CA0F1C" w:rsidRDefault="00CA0F1C" w:rsidP="006A203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1C">
        <w:rPr>
          <w:rFonts w:ascii="Times New Roman" w:hAnsi="Times New Roman" w:cs="Times New Roman"/>
          <w:sz w:val="24"/>
          <w:szCs w:val="24"/>
        </w:rPr>
        <w:t>PFU musi być zgodny z obowiązującym w Polsce prawem i rozporządzeniami oraz zgodny 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Unii Europejskiej i jej dyrektywami. Program winien być wykonany zgodnie z przepisami techniczno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0F1C">
        <w:rPr>
          <w:rFonts w:ascii="Times New Roman" w:hAnsi="Times New Roman" w:cs="Times New Roman"/>
          <w:sz w:val="24"/>
          <w:szCs w:val="24"/>
        </w:rPr>
        <w:t>budowlanymi oraz Polskimi Normami.</w:t>
      </w:r>
    </w:p>
    <w:p w14:paraId="0BA1DEC6" w14:textId="798A8526" w:rsidR="007A4DA2" w:rsidRPr="007A7AB8" w:rsidRDefault="00403653" w:rsidP="006A203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5C">
        <w:rPr>
          <w:rFonts w:ascii="Times New Roman" w:hAnsi="Times New Roman" w:cs="Times New Roman"/>
          <w:sz w:val="24"/>
          <w:szCs w:val="24"/>
        </w:rPr>
        <w:t>Program</w:t>
      </w:r>
      <w:r w:rsidR="007A4DA2" w:rsidRPr="008A6B5C">
        <w:rPr>
          <w:rFonts w:ascii="Times New Roman" w:hAnsi="Times New Roman" w:cs="Times New Roman"/>
          <w:sz w:val="24"/>
          <w:szCs w:val="24"/>
        </w:rPr>
        <w:t xml:space="preserve"> </w:t>
      </w:r>
      <w:r w:rsidRPr="008A6B5C">
        <w:rPr>
          <w:rFonts w:ascii="Times New Roman" w:hAnsi="Times New Roman" w:cs="Times New Roman"/>
          <w:sz w:val="24"/>
          <w:szCs w:val="24"/>
        </w:rPr>
        <w:t>Funkcjonaln</w:t>
      </w:r>
      <w:r w:rsidR="00F24905">
        <w:rPr>
          <w:rFonts w:ascii="Times New Roman" w:hAnsi="Times New Roman" w:cs="Times New Roman"/>
          <w:sz w:val="24"/>
          <w:szCs w:val="24"/>
        </w:rPr>
        <w:t>o-</w:t>
      </w:r>
      <w:r w:rsidRPr="008A6B5C">
        <w:rPr>
          <w:rFonts w:ascii="Times New Roman" w:hAnsi="Times New Roman" w:cs="Times New Roman"/>
          <w:sz w:val="24"/>
          <w:szCs w:val="24"/>
        </w:rPr>
        <w:t>Użytkowy zostanie przekazany przez Wykonawcę Zamawiającemu w formie</w:t>
      </w:r>
      <w:r w:rsidR="007A4DA2" w:rsidRPr="008A6B5C">
        <w:rPr>
          <w:rFonts w:ascii="Times New Roman" w:hAnsi="Times New Roman" w:cs="Times New Roman"/>
          <w:sz w:val="24"/>
          <w:szCs w:val="24"/>
        </w:rPr>
        <w:t xml:space="preserve"> </w:t>
      </w:r>
      <w:r w:rsidRPr="008A6B5C">
        <w:rPr>
          <w:rFonts w:ascii="Times New Roman" w:hAnsi="Times New Roman" w:cs="Times New Roman"/>
          <w:sz w:val="24"/>
          <w:szCs w:val="24"/>
        </w:rPr>
        <w:t>papierowej w liczbie 2 egzemplarzy oraz w postaci elektronicznej na płycie CD – 1 egzemplarz.</w:t>
      </w:r>
    </w:p>
    <w:p w14:paraId="4A6FCD32" w14:textId="156572C3" w:rsidR="009E1332" w:rsidRPr="009E1332" w:rsidRDefault="009E1332" w:rsidP="009E13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 xml:space="preserve">Wykonawca ubiegając się o udzielenie zamówienia publicznego jest zobowiązany do  wypełnienia wszystkich obowiązków formalno-prawnych związanych z udziałem w  postępowaniu. Do obowiązków tych należą art. obowiązki wynikające z RODO ), </w:t>
      </w:r>
      <w:r w:rsidRPr="009E1332">
        <w:rPr>
          <w:rFonts w:ascii="Times New Roman" w:hAnsi="Times New Roman" w:cs="Times New Roman"/>
          <w:sz w:val="24"/>
          <w:szCs w:val="24"/>
        </w:rPr>
        <w:br/>
        <w:t xml:space="preserve">w szczególności obowiązek informacyjny przewidziany w art. 13 RODO względem osób fizycznych,  których  dane  osobowe  dotyczą  i  od  których  dane  te  wykonawca bezpośrednio pozyskał. Jednakże obowiązek informacyjny wynikający z art. 13 RODO nie będzie miał zastosowania, gdy i w zakresie, w jakim osoba fizyczna, której dane dotyczą, dysponuje już tymi informacjami (vide: art. 13 ust. 4). </w:t>
      </w:r>
    </w:p>
    <w:p w14:paraId="3E1FDB32" w14:textId="7EFEE5A0" w:rsidR="009E1332" w:rsidRPr="009E1332" w:rsidRDefault="009E1332" w:rsidP="009E13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 xml:space="preserve">Wykonawca będzie musiał wypełnić obowiązek informacyjny wynikający z art. 14 RODO  względem osób fizycznych, których dane przekazuje zamawiającemu i których dane pośrednio pozyskał, chyba że ma zastosowanie co najmniej jedno z włączeń, o których  mowa  w  art.  14  ust.  5  RODO.  Stosowne  oświadczenie  w  swojej  treści Formularz ofertowy. </w:t>
      </w:r>
    </w:p>
    <w:p w14:paraId="60E8B636" w14:textId="77777777" w:rsidR="007A7AB8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="007A7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 </w:t>
      </w:r>
    </w:p>
    <w:p w14:paraId="62A4C5CA" w14:textId="0DF56A54" w:rsidR="007A7AB8" w:rsidRDefault="007A7AB8" w:rsidP="00F2490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</w:t>
      </w:r>
      <w:r w:rsidRPr="00595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24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30.04.2024r</w:t>
      </w:r>
      <w:r w:rsidRPr="00595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BEC90CC" w14:textId="7AC2604D" w:rsidR="007A7AB8" w:rsidRDefault="007A7AB8" w:rsidP="00F2490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WARUNKI UDZIAŁU W POSTĘPOWANIU </w:t>
      </w:r>
    </w:p>
    <w:p w14:paraId="4568E030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23D15">
        <w:rPr>
          <w:rFonts w:ascii="Times New Roman" w:hAnsi="Times New Roman" w:cs="Times New Roman"/>
          <w:sz w:val="24"/>
          <w:szCs w:val="24"/>
        </w:rPr>
        <w:t>Wykonawcy winni spełniać następujące warunki:</w:t>
      </w:r>
    </w:p>
    <w:p w14:paraId="636D7996" w14:textId="77777777" w:rsidR="007A7AB8" w:rsidRPr="00D15AC5" w:rsidRDefault="007A7AB8" w:rsidP="007A7AB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AC5">
        <w:rPr>
          <w:rFonts w:ascii="Times New Roman" w:hAnsi="Times New Roman" w:cs="Times New Roman"/>
          <w:b/>
          <w:bCs/>
          <w:sz w:val="24"/>
          <w:szCs w:val="24"/>
        </w:rPr>
        <w:t xml:space="preserve">są uprawnieni do występowania w obrocie prawnym - wykonawca zobowiązany jest do przedłożenia wraz z ofertą aktualnych dokumentów potwierdzających ww. wymagania (wydruk </w:t>
      </w:r>
      <w:proofErr w:type="spellStart"/>
      <w:r w:rsidRPr="00D15AC5">
        <w:rPr>
          <w:rFonts w:ascii="Times New Roman" w:hAnsi="Times New Roman" w:cs="Times New Roman"/>
          <w:b/>
          <w:bCs/>
          <w:sz w:val="24"/>
          <w:szCs w:val="24"/>
        </w:rPr>
        <w:t>CEiDG</w:t>
      </w:r>
      <w:proofErr w:type="spellEnd"/>
      <w:r w:rsidRPr="00D15AC5">
        <w:rPr>
          <w:rFonts w:ascii="Times New Roman" w:hAnsi="Times New Roman" w:cs="Times New Roman"/>
          <w:b/>
          <w:bCs/>
          <w:sz w:val="24"/>
          <w:szCs w:val="24"/>
        </w:rPr>
        <w:t>/KRS Wykonawcy);</w:t>
      </w:r>
    </w:p>
    <w:p w14:paraId="79DE5BC3" w14:textId="3EBCD665" w:rsidR="007A7AB8" w:rsidRPr="00D15AC5" w:rsidRDefault="007A7AB8" w:rsidP="007A7AB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AC5">
        <w:rPr>
          <w:rFonts w:ascii="Times New Roman" w:hAnsi="Times New Roman" w:cs="Times New Roman"/>
          <w:b/>
          <w:bCs/>
          <w:sz w:val="24"/>
          <w:szCs w:val="24"/>
        </w:rPr>
        <w:t xml:space="preserve">zrealizowali w ciągu ostatnich 3 lat, co najmniej </w:t>
      </w:r>
      <w:r w:rsidR="00F24905">
        <w:rPr>
          <w:rFonts w:ascii="Times New Roman" w:hAnsi="Times New Roman" w:cs="Times New Roman"/>
          <w:b/>
          <w:bCs/>
          <w:sz w:val="24"/>
          <w:szCs w:val="24"/>
        </w:rPr>
        <w:t>1 ( jedno)</w:t>
      </w:r>
      <w:r w:rsidRPr="00D15AC5">
        <w:rPr>
          <w:rFonts w:ascii="Times New Roman" w:hAnsi="Times New Roman" w:cs="Times New Roman"/>
          <w:b/>
          <w:bCs/>
          <w:sz w:val="24"/>
          <w:szCs w:val="24"/>
        </w:rPr>
        <w:t xml:space="preserve"> zamówieni</w:t>
      </w:r>
      <w:r w:rsidR="00463FA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5AC5">
        <w:rPr>
          <w:rFonts w:ascii="Times New Roman" w:hAnsi="Times New Roman" w:cs="Times New Roman"/>
          <w:b/>
          <w:bCs/>
          <w:sz w:val="24"/>
          <w:szCs w:val="24"/>
        </w:rPr>
        <w:t xml:space="preserve"> polegające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opracowaniu dokumentacji projektowej lub PFU inwestycji polegającej na </w:t>
      </w:r>
      <w:r w:rsidR="00F24905">
        <w:rPr>
          <w:rFonts w:ascii="Times New Roman" w:hAnsi="Times New Roman" w:cs="Times New Roman"/>
          <w:b/>
          <w:bCs/>
          <w:sz w:val="24"/>
          <w:szCs w:val="24"/>
        </w:rPr>
        <w:t xml:space="preserve">pracach konserwatorskich/restauratorskich przy zabytkach </w:t>
      </w:r>
      <w:r w:rsidRPr="00D15AC5">
        <w:rPr>
          <w:rFonts w:ascii="Times New Roman" w:hAnsi="Times New Roman" w:cs="Times New Roman"/>
          <w:b/>
          <w:bCs/>
          <w:sz w:val="24"/>
          <w:szCs w:val="24"/>
        </w:rPr>
        <w:t>potwierdzone dokumentami, że zostały wykonane z należytą starannością – wykonawca zobowiązany jest do przedłożenia wraz z ofertą dokumentów potwierdzających należyte wykonanie przedmiotu zamówienia</w:t>
      </w:r>
    </w:p>
    <w:p w14:paraId="627333BC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923D15">
        <w:rPr>
          <w:rFonts w:ascii="Times New Roman" w:hAnsi="Times New Roman" w:cs="Times New Roman"/>
          <w:sz w:val="24"/>
          <w:szCs w:val="24"/>
        </w:rPr>
        <w:t>Z postępowania wykluczeni są Wykonawcy powiązani z Zamawiającym osobowo lub kapitałowo.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7894A2B6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 1) uczestniczeniu w spółce, jako wspólnik spółki cywilnej lub spółki osobowej, </w:t>
      </w:r>
    </w:p>
    <w:p w14:paraId="79332423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2) posiadaniu co najmniej 10 % udziałów lub akcji, </w:t>
      </w:r>
    </w:p>
    <w:p w14:paraId="39FE5504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3) pełnieniu funkcji członka organu nadzorczego lub zarządzającego, prokurenta, pełnomocnika, </w:t>
      </w:r>
    </w:p>
    <w:p w14:paraId="6D104F7F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Do oferty należy załączyć oświadczenie zakresu wykluczeń w odniesieniu do podmiotów powiązanych, którego wzór stanowi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3D15">
        <w:rPr>
          <w:rFonts w:ascii="Times New Roman" w:hAnsi="Times New Roman" w:cs="Times New Roman"/>
          <w:sz w:val="24"/>
          <w:szCs w:val="24"/>
        </w:rPr>
        <w:t xml:space="preserve"> do niniejszego zapytania ofertowego.</w:t>
      </w:r>
    </w:p>
    <w:p w14:paraId="25C69B32" w14:textId="570586C1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23D15">
        <w:rPr>
          <w:rFonts w:ascii="Times New Roman" w:hAnsi="Times New Roman" w:cs="Times New Roman"/>
          <w:sz w:val="24"/>
          <w:szCs w:val="24"/>
        </w:rPr>
        <w:t xml:space="preserve">Oferta powinna być złożona na Formularzu Ofertowym stanowiącym Załącznik nr </w:t>
      </w:r>
      <w:r w:rsidR="003344CC">
        <w:rPr>
          <w:rFonts w:ascii="Times New Roman" w:hAnsi="Times New Roman" w:cs="Times New Roman"/>
          <w:sz w:val="24"/>
          <w:szCs w:val="24"/>
        </w:rPr>
        <w:t>1</w:t>
      </w:r>
      <w:r w:rsidRPr="00923D15">
        <w:rPr>
          <w:rFonts w:ascii="Times New Roman" w:hAnsi="Times New Roman" w:cs="Times New Roman"/>
          <w:sz w:val="24"/>
          <w:szCs w:val="24"/>
        </w:rPr>
        <w:t xml:space="preserve"> do niniejszego Zapytania Ofertowego </w:t>
      </w:r>
    </w:p>
    <w:p w14:paraId="5733DB6B" w14:textId="3C44C26C" w:rsidR="007A7AB8" w:rsidRPr="003344CC" w:rsidRDefault="007A7AB8" w:rsidP="003344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23D15">
        <w:rPr>
          <w:rFonts w:ascii="Times New Roman" w:hAnsi="Times New Roman" w:cs="Times New Roman"/>
          <w:sz w:val="24"/>
          <w:szCs w:val="24"/>
        </w:rPr>
        <w:t xml:space="preserve">Składając ofertę do zapytania ofertowego Wykonawca akceptuje zapisy wzoru umowy stanowiącej załącznik nr </w:t>
      </w:r>
      <w:r w:rsidR="003344CC">
        <w:rPr>
          <w:rFonts w:ascii="Times New Roman" w:hAnsi="Times New Roman" w:cs="Times New Roman"/>
          <w:sz w:val="24"/>
          <w:szCs w:val="24"/>
        </w:rPr>
        <w:t>2</w:t>
      </w:r>
      <w:r w:rsidRPr="00923D15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5C40423A" w14:textId="6A126E1F" w:rsidR="005207D9" w:rsidRPr="005207D9" w:rsidRDefault="007A7AB8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="005207D9"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 oferty:</w:t>
      </w:r>
    </w:p>
    <w:p w14:paraId="283994B9" w14:textId="2C5666B5" w:rsidR="005207D9" w:rsidRDefault="005207D9" w:rsidP="003344CC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4C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ofertowo – cenowy wg wzoru</w:t>
      </w:r>
      <w:r w:rsidR="00595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 </w:t>
      </w:r>
    </w:p>
    <w:p w14:paraId="440B3507" w14:textId="428C17E4" w:rsidR="005207D9" w:rsidRPr="003344CC" w:rsidRDefault="005207D9" w:rsidP="003344CC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Aktualny odpis z właściwego rejestru lub centralnej ewidencji i informacji o działalności gospodarczej, jeżeli odrębne przepisy wymagają wpisu do rejestru lub ewidencji, w celu wykazania braku podstaw do wykluczenia wystawiony nie wcześniej niż </w:t>
      </w:r>
      <w:r w:rsidRPr="00334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 miesięcy</w:t>
      </w:r>
      <w:r w:rsidRPr="00334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upływem terminu składania ofert </w:t>
      </w:r>
      <w:r w:rsidRPr="00334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(załącznik Wykonawcy).</w:t>
      </w:r>
    </w:p>
    <w:p w14:paraId="17FFD7E1" w14:textId="788FE05E" w:rsidR="003344CC" w:rsidRPr="003344CC" w:rsidRDefault="003344CC" w:rsidP="003344CC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4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kapitałowych</w:t>
      </w:r>
      <w:r w:rsidRPr="00334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5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załącznik nr 3 do zapytania </w:t>
      </w:r>
    </w:p>
    <w:p w14:paraId="7DA11130" w14:textId="5094E281" w:rsidR="003344CC" w:rsidRPr="00F24905" w:rsidRDefault="005207D9" w:rsidP="00F2490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4C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 języku polskim.</w:t>
      </w:r>
    </w:p>
    <w:p w14:paraId="3F13F6EF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Informacje o sposobie porozumiewania się Zamawiającego z Wykonawcami oraz </w:t>
      </w: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przekazywania oświadczeń i dokumentów.</w:t>
      </w:r>
    </w:p>
    <w:p w14:paraId="7BF512DA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oświadczenia, wnioski, zawiadomienia oraz informacje Zamawiający i Wykonawcy mogą przekazywać pisemnie, za pomocą faksu lub drogą elektroniczną.</w:t>
      </w:r>
    </w:p>
    <w:p w14:paraId="03E121D8" w14:textId="4D539316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Osoby po stronie Zamawiającego uprawnione do porozumiewania się </w:t>
      </w:r>
      <w:r w:rsidR="00FE0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Wykonawcami</w:t>
      </w:r>
    </w:p>
    <w:p w14:paraId="4F3AFFFF" w14:textId="0FDEC089" w:rsidR="005207D9" w:rsidRDefault="005207D9" w:rsidP="005207D9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kontaktowania się z Wykonawcami i udzielania wyjaśnień dotyczących postępowania w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Przeździk – tel. 41 354 32 73 w. 208, e-mail: </w:t>
      </w:r>
      <w:hyperlink r:id="rId6" w:history="1">
        <w:r w:rsidRPr="008569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malgorzata.przezdzik@chmielnik.com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69923E" w14:textId="5010E3B8" w:rsidR="005207D9" w:rsidRPr="005207D9" w:rsidRDefault="005207D9" w:rsidP="005207D9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zwrócić się do Zamawiającego o wyjaśnienie istotnych warunków udzielenia zamówienia w godzinach pracy urzędu tj.: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pn-pt. w godz. 7:30 – 15:30 </w:t>
      </w:r>
    </w:p>
    <w:p w14:paraId="261C059A" w14:textId="2088A469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Miejsce </w:t>
      </w:r>
      <w:r w:rsidR="00176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termin </w:t>
      </w: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składania ofert</w:t>
      </w:r>
    </w:p>
    <w:p w14:paraId="1C0FBDD0" w14:textId="33D20F02" w:rsidR="005207D9" w:rsidRPr="005207D9" w:rsidRDefault="005207D9" w:rsidP="00176F7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cenową należy</w:t>
      </w:r>
      <w:r w:rsidR="00176F7C" w:rsidRPr="00176F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6F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złożyć </w:t>
      </w:r>
      <w:r w:rsidR="00176F7C" w:rsidRPr="005207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="00176F7C" w:rsidRPr="005207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do dnia </w:t>
      </w:r>
      <w:r w:rsidR="00F249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20.02.</w:t>
      </w:r>
      <w:r w:rsidR="00176F7C" w:rsidRPr="00033D9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202</w:t>
      </w:r>
      <w:r w:rsidR="00F2490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4</w:t>
      </w:r>
      <w:r w:rsidR="00176F7C" w:rsidRPr="00033D9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r.</w:t>
      </w:r>
      <w:r w:rsidR="00176F7C" w:rsidRPr="005207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, godz.</w:t>
      </w:r>
      <w:r w:rsidR="00176F7C" w:rsidRPr="00033D9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10:00</w:t>
      </w:r>
      <w:r w:rsidR="00176F7C" w:rsidRPr="00033D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2F19860" w14:textId="671E443E" w:rsidR="005207D9" w:rsidRPr="005207D9" w:rsidRDefault="005207D9" w:rsidP="00FE0AF1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złożyć w siedzibie Zamawiającego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Chmielnik, Plac Kościuszki 7; 26-020 Chmielnik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zamkniętej kopercie z dopiskiem </w:t>
      </w:r>
      <w:r w:rsidRPr="005207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FE0AF1" w:rsidRPr="00FE0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Oferta na opracowanie Programu Funkcjonalno-</w:t>
      </w:r>
      <w:r w:rsidR="00FE0AF1" w:rsidRPr="00FE0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Użytkowego dla zadania pn. „</w:t>
      </w:r>
      <w:r w:rsidR="00F249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Prace konserwatorskie i restauratorskie zabytkowych studni wiejskich w msc. Suchowola</w:t>
      </w:r>
      <w:r w:rsidRPr="005207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53EAE4" w14:textId="549A289E" w:rsid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przesłać drogą elektroniczną adres e-mail </w:t>
      </w:r>
      <w:hyperlink r:id="rId7" w:history="1">
        <w:r w:rsidR="00FE0AF1" w:rsidRPr="008569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malgorzata.przezdzik@chmielnik.com</w:t>
        </w:r>
      </w:hyperlink>
      <w:r w:rsidR="00FE0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151BAD" w14:textId="7AE9A48D" w:rsidR="003344CC" w:rsidRPr="005207D9" w:rsidRDefault="003344CC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oferty elektronicznie przed podpisaniem umowy Wykonawca zobowiązany będzie do dostarczenia oryginalnie podpisanej oferty w wersji papierowej. </w:t>
      </w:r>
    </w:p>
    <w:p w14:paraId="3EBF37DE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Opis sposobu obliczania ceny</w:t>
      </w:r>
    </w:p>
    <w:p w14:paraId="48CF12E5" w14:textId="51BE25FC" w:rsidR="005207D9" w:rsidRPr="005207D9" w:rsidRDefault="005207D9" w:rsidP="005207D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Na załączonym formularzu cenowo</w:t>
      </w:r>
      <w:r w:rsidR="00033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33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ofertowym, należy przedstawić cenę ofertową brutto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wykonanie / udzielenie przedmiotu zamówienia. </w:t>
      </w:r>
    </w:p>
    <w:p w14:paraId="4B14AD76" w14:textId="77777777" w:rsidR="005207D9" w:rsidRPr="005207D9" w:rsidRDefault="005207D9" w:rsidP="005207D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cenową należy podać w złotych polskich cyfrą – z dokładnością do dwóch miejsc po przecinku oraz słownie.</w:t>
      </w:r>
    </w:p>
    <w:p w14:paraId="734F72A3" w14:textId="77777777" w:rsidR="005207D9" w:rsidRPr="005207D9" w:rsidRDefault="005207D9" w:rsidP="005207D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powinna zawierać wszelkie koszty związane z wykonaniem przedmiotu zamówienia.</w:t>
      </w:r>
    </w:p>
    <w:p w14:paraId="49EDD133" w14:textId="77777777" w:rsidR="005207D9" w:rsidRPr="005207D9" w:rsidRDefault="005207D9" w:rsidP="005207D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rozliczenia pomiędzy Zamawiającym a Wykonawcą odbywać się będą w złotych polskich.</w:t>
      </w:r>
    </w:p>
    <w:p w14:paraId="437F6047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Informacje o formalnościach </w:t>
      </w:r>
    </w:p>
    <w:p w14:paraId="089D59F7" w14:textId="77777777" w:rsidR="005207D9" w:rsidRPr="005207D9" w:rsidRDefault="005207D9" w:rsidP="005207D9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wyborze najkorzystniejszej oferty, Zamawiający zawiadomi wszystkich Wykonawców, którzy ubiegali się o udzielenie zamówienia o wyniku postępowania.</w:t>
      </w:r>
    </w:p>
    <w:p w14:paraId="179107DD" w14:textId="77777777" w:rsidR="005207D9" w:rsidRPr="005207D9" w:rsidRDefault="005207D9" w:rsidP="005207D9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umowę z wybranym Wykonawcą po przekazaniu zawiadomienia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wyborze Wykonawcy, ale nie później niż w terminie związania ofertą. </w:t>
      </w:r>
    </w:p>
    <w:p w14:paraId="31E7666E" w14:textId="77777777" w:rsidR="005207D9" w:rsidRPr="005207D9" w:rsidRDefault="005207D9" w:rsidP="005207D9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155145D5" w14:textId="4E86B434" w:rsidR="005207D9" w:rsidRDefault="005207D9" w:rsidP="005207D9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25B5BD02" w14:textId="3B5211B6" w:rsidR="00D22287" w:rsidRPr="00F24905" w:rsidRDefault="00D22287" w:rsidP="00F24905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unieważnienia  niniejszego zapytania ofertowego bez podania przyczyny. </w:t>
      </w:r>
    </w:p>
    <w:p w14:paraId="465B24AD" w14:textId="77777777" w:rsidR="00F24905" w:rsidRDefault="00F24905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7CD91" w14:textId="567E4CF5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D760580" w14:textId="77777777" w:rsidR="005207D9" w:rsidRPr="005207D9" w:rsidRDefault="005207D9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14:paraId="03BDC078" w14:textId="19BF5E2C" w:rsidR="005207D9" w:rsidRDefault="005207D9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</w:t>
      </w:r>
    </w:p>
    <w:p w14:paraId="5D8C7A60" w14:textId="2EC63BCF" w:rsidR="00176F7C" w:rsidRDefault="00176F7C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</w:t>
      </w:r>
    </w:p>
    <w:p w14:paraId="2BBBFCC4" w14:textId="169A6BA8" w:rsidR="00033D90" w:rsidRDefault="006C5D7B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poglądowa obszaru objętego zamówieniem</w:t>
      </w:r>
    </w:p>
    <w:p w14:paraId="3D20BCCF" w14:textId="0338859C" w:rsidR="006C5D7B" w:rsidRDefault="00F24905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zabytku nieruchomego </w:t>
      </w:r>
    </w:p>
    <w:p w14:paraId="371D95BB" w14:textId="77777777" w:rsidR="006C5D7B" w:rsidRPr="005207D9" w:rsidRDefault="006C5D7B" w:rsidP="006C5D7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D5B37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before="120" w:after="0" w:line="340" w:lineRule="exact"/>
        <w:ind w:left="19" w:right="81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ZATWIERDZIŁ:</w:t>
      </w:r>
    </w:p>
    <w:p w14:paraId="46F1197B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1D4F9" w14:textId="35989A2C" w:rsidR="001B7EB7" w:rsidRDefault="001B7EB7" w:rsidP="001B7EB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up. </w:t>
      </w:r>
      <w:r w:rsidR="00ED494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urmistrza</w:t>
      </w:r>
    </w:p>
    <w:p w14:paraId="078444DF" w14:textId="5C612FD6" w:rsidR="007A4DA2" w:rsidRDefault="001B7EB7" w:rsidP="001B7EB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Burmistrza /-/ Małgorzata Przeździk  </w:t>
      </w:r>
    </w:p>
    <w:p w14:paraId="29096BB1" w14:textId="77777777" w:rsidR="001B7EB7" w:rsidRPr="007A4DA2" w:rsidRDefault="001B7EB7" w:rsidP="0040365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1B7EB7" w:rsidRPr="007A4DA2" w:rsidSect="00F256F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6390009"/>
    <w:multiLevelType w:val="hybridMultilevel"/>
    <w:tmpl w:val="046A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32DA1CC6"/>
    <w:multiLevelType w:val="hybridMultilevel"/>
    <w:tmpl w:val="F3CC89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0FE0"/>
    <w:multiLevelType w:val="hybridMultilevel"/>
    <w:tmpl w:val="4EB87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2F21"/>
    <w:multiLevelType w:val="hybridMultilevel"/>
    <w:tmpl w:val="5B44B476"/>
    <w:lvl w:ilvl="0" w:tplc="70B2ED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F79F8"/>
    <w:multiLevelType w:val="hybridMultilevel"/>
    <w:tmpl w:val="9CFE4FD4"/>
    <w:lvl w:ilvl="0" w:tplc="938AB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6E434F61"/>
    <w:multiLevelType w:val="hybridMultilevel"/>
    <w:tmpl w:val="E59406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19497150">
    <w:abstractNumId w:val="6"/>
  </w:num>
  <w:num w:numId="2" w16cid:durableId="931086520">
    <w:abstractNumId w:val="10"/>
  </w:num>
  <w:num w:numId="3" w16cid:durableId="1448545208">
    <w:abstractNumId w:val="0"/>
  </w:num>
  <w:num w:numId="4" w16cid:durableId="1012415760">
    <w:abstractNumId w:val="8"/>
  </w:num>
  <w:num w:numId="5" w16cid:durableId="1652439367">
    <w:abstractNumId w:val="9"/>
  </w:num>
  <w:num w:numId="6" w16cid:durableId="840199780">
    <w:abstractNumId w:val="3"/>
  </w:num>
  <w:num w:numId="7" w16cid:durableId="964197017">
    <w:abstractNumId w:val="1"/>
  </w:num>
  <w:num w:numId="8" w16cid:durableId="1255091870">
    <w:abstractNumId w:val="4"/>
  </w:num>
  <w:num w:numId="9" w16cid:durableId="852887158">
    <w:abstractNumId w:val="2"/>
  </w:num>
  <w:num w:numId="10" w16cid:durableId="566498059">
    <w:abstractNumId w:val="7"/>
  </w:num>
  <w:num w:numId="11" w16cid:durableId="2015959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16"/>
    <w:rsid w:val="00033D90"/>
    <w:rsid w:val="000E5A33"/>
    <w:rsid w:val="00173912"/>
    <w:rsid w:val="00176F7C"/>
    <w:rsid w:val="0018762C"/>
    <w:rsid w:val="00192C42"/>
    <w:rsid w:val="001B7EB7"/>
    <w:rsid w:val="00281B16"/>
    <w:rsid w:val="003344CC"/>
    <w:rsid w:val="003B65DE"/>
    <w:rsid w:val="003D64C9"/>
    <w:rsid w:val="00403653"/>
    <w:rsid w:val="00436027"/>
    <w:rsid w:val="004467BE"/>
    <w:rsid w:val="00463FA1"/>
    <w:rsid w:val="005207D9"/>
    <w:rsid w:val="00534E9E"/>
    <w:rsid w:val="00566CB0"/>
    <w:rsid w:val="0059544A"/>
    <w:rsid w:val="00617B22"/>
    <w:rsid w:val="006A2030"/>
    <w:rsid w:val="006C5D7B"/>
    <w:rsid w:val="007A4DA2"/>
    <w:rsid w:val="007A7AB8"/>
    <w:rsid w:val="007B400A"/>
    <w:rsid w:val="00826A96"/>
    <w:rsid w:val="00846AE4"/>
    <w:rsid w:val="00872CAE"/>
    <w:rsid w:val="00887FCD"/>
    <w:rsid w:val="008A6B5C"/>
    <w:rsid w:val="009E1332"/>
    <w:rsid w:val="00A06BA7"/>
    <w:rsid w:val="00A47BBE"/>
    <w:rsid w:val="00A71117"/>
    <w:rsid w:val="00A93267"/>
    <w:rsid w:val="00AB44AE"/>
    <w:rsid w:val="00B854FB"/>
    <w:rsid w:val="00C070B2"/>
    <w:rsid w:val="00C700AE"/>
    <w:rsid w:val="00CA0F1C"/>
    <w:rsid w:val="00CB1C8F"/>
    <w:rsid w:val="00D11464"/>
    <w:rsid w:val="00D15F16"/>
    <w:rsid w:val="00D22287"/>
    <w:rsid w:val="00D22CDF"/>
    <w:rsid w:val="00D93380"/>
    <w:rsid w:val="00E0392B"/>
    <w:rsid w:val="00E671BB"/>
    <w:rsid w:val="00EC0348"/>
    <w:rsid w:val="00ED494E"/>
    <w:rsid w:val="00F24905"/>
    <w:rsid w:val="00F256F9"/>
    <w:rsid w:val="00F5053E"/>
    <w:rsid w:val="00F62441"/>
    <w:rsid w:val="00FA510A"/>
    <w:rsid w:val="00FE0AF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F9DC"/>
  <w15:chartTrackingRefBased/>
  <w15:docId w15:val="{DD23517F-6FF0-4B2D-858C-3D4779F2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1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C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C4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przezdzik@chmielnik.com" TargetMode="External"/><Relationship Id="rId5" Type="http://schemas.openxmlformats.org/officeDocument/2006/relationships/hyperlink" Target="http://www.chmielni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1837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2</cp:revision>
  <cp:lastPrinted>2024-02-12T08:35:00Z</cp:lastPrinted>
  <dcterms:created xsi:type="dcterms:W3CDTF">2024-02-12T09:38:00Z</dcterms:created>
  <dcterms:modified xsi:type="dcterms:W3CDTF">2024-02-12T09:38:00Z</dcterms:modified>
</cp:coreProperties>
</file>