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3685472A" w14:textId="29A2FB52"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</w:t>
      </w:r>
      <w:r w:rsidRPr="002C6C1F">
        <w:rPr>
          <w:rFonts w:ascii="Arial Nova" w:hAnsi="Arial Nova"/>
          <w:b/>
          <w:bCs/>
        </w:rPr>
        <w:t xml:space="preserve">rewitalizacyjnych </w:t>
      </w:r>
      <w:r w:rsidR="005B0208" w:rsidRPr="002C6C1F">
        <w:rPr>
          <w:rFonts w:ascii="Arial Nova" w:hAnsi="Arial Nova"/>
          <w:b/>
          <w:bCs/>
        </w:rPr>
        <w:br/>
      </w:r>
      <w:r w:rsidRPr="002C6C1F">
        <w:rPr>
          <w:rFonts w:ascii="Arial Nova" w:hAnsi="Arial Nova"/>
          <w:b/>
          <w:bCs/>
        </w:rPr>
        <w:t xml:space="preserve">do Gminnego Programu Rewitalizacji </w:t>
      </w:r>
      <w:r w:rsidR="002C6C1F" w:rsidRPr="002C6C1F">
        <w:rPr>
          <w:rFonts w:ascii="Arial Nova" w:hAnsi="Arial Nova"/>
          <w:b/>
          <w:bCs/>
        </w:rPr>
        <w:t>Gminy Chmielnik</w:t>
      </w:r>
      <w:r w:rsidRPr="002C6C1F">
        <w:rPr>
          <w:rFonts w:ascii="Arial Nova" w:hAnsi="Arial Nova"/>
          <w:b/>
          <w:bCs/>
        </w:rPr>
        <w:t xml:space="preserve"> na lata </w:t>
      </w:r>
      <w:r w:rsidR="002C6C1F" w:rsidRPr="002C6C1F">
        <w:rPr>
          <w:rFonts w:ascii="Arial Nova" w:hAnsi="Arial Nova"/>
          <w:b/>
          <w:bCs/>
        </w:rPr>
        <w:t>2024</w:t>
      </w:r>
      <w:r w:rsidR="002C6C1F">
        <w:rPr>
          <w:rFonts w:ascii="Arial Nova" w:hAnsi="Arial Nova"/>
          <w:b/>
          <w:bCs/>
        </w:rPr>
        <w:t>-2030</w:t>
      </w:r>
    </w:p>
    <w:p w14:paraId="0EA807E3" w14:textId="76D937E3"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1E44" w:rsidRPr="00296EFE" w14:paraId="3778628D" w14:textId="77777777" w:rsidTr="00C819CA">
        <w:trPr>
          <w:trHeight w:val="1478"/>
        </w:trPr>
        <w:tc>
          <w:tcPr>
            <w:tcW w:w="9062" w:type="dxa"/>
            <w:shd w:val="clear" w:color="auto" w:fill="auto"/>
            <w:vAlign w:val="center"/>
          </w:tcPr>
          <w:p w14:paraId="37C5B9DF" w14:textId="1BCAAE3F" w:rsidR="00191E44" w:rsidRPr="00C819CA" w:rsidRDefault="00191E44" w:rsidP="00C819CA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C819CA">
              <w:rPr>
                <w:rFonts w:ascii="Arial Nova" w:hAnsi="Arial Nova"/>
                <w:sz w:val="20"/>
                <w:szCs w:val="20"/>
              </w:rPr>
              <w:t xml:space="preserve">W związku z rozpoczęciem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kolejnego etapu 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prac nad Gminny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Programem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Rewitalizacji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4C320F">
              <w:rPr>
                <w:rFonts w:ascii="Arial Nova" w:hAnsi="Arial Nova"/>
                <w:sz w:val="20"/>
                <w:szCs w:val="20"/>
              </w:rPr>
              <w:t>Gminy Chmielnik na lata 2024-2030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, który obejmuje </w:t>
            </w:r>
            <w:r w:rsidRPr="00C819CA">
              <w:rPr>
                <w:rFonts w:ascii="Arial Nova" w:hAnsi="Arial Nova"/>
                <w:sz w:val="20"/>
                <w:szCs w:val="20"/>
              </w:rPr>
              <w:t>obszar przedstawion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>y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na mapie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poglądowej zamieszczonej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 poniżej</w:t>
            </w:r>
            <w:r w:rsidRPr="00C819CA">
              <w:rPr>
                <w:rFonts w:ascii="Arial Nova" w:hAnsi="Arial Nova"/>
                <w:sz w:val="20"/>
                <w:szCs w:val="20"/>
              </w:rPr>
              <w:t>, zw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racamy się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do Państwa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uprzejmą prośbą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o wypełnienie niniejszego formularza z propozycją przedsięwzięcia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na rzecz lokalnej społeczności, przestrzeni i gospodarki,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które umożliwi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 xml:space="preserve">wyprowadzenie 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przedmiotowego obszaru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>ze stanu kryzysowego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>.</w:t>
            </w:r>
          </w:p>
        </w:tc>
      </w:tr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32EE61F6" w14:textId="294C2996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  <w:r w:rsidR="00460DA2">
              <w:rPr>
                <w:rFonts w:ascii="Arial Nova" w:hAnsi="Arial Nova"/>
                <w:b/>
                <w:bCs/>
                <w:sz w:val="20"/>
                <w:szCs w:val="20"/>
              </w:rPr>
              <w:t xml:space="preserve"> ,,CHMIELNIK CENTRUM”</w:t>
            </w:r>
          </w:p>
        </w:tc>
      </w:tr>
      <w:tr w:rsidR="00191E44" w:rsidRPr="00296EFE" w14:paraId="744243E5" w14:textId="77777777" w:rsidTr="004C320F">
        <w:tblPrEx>
          <w:tblCellMar>
            <w:left w:w="70" w:type="dxa"/>
            <w:right w:w="70" w:type="dxa"/>
          </w:tblCellMar>
        </w:tblPrEx>
        <w:trPr>
          <w:trHeight w:val="649"/>
        </w:trPr>
        <w:tc>
          <w:tcPr>
            <w:tcW w:w="9062" w:type="dxa"/>
            <w:shd w:val="clear" w:color="auto" w:fill="auto"/>
            <w:vAlign w:val="center"/>
          </w:tcPr>
          <w:p w14:paraId="4ACD798C" w14:textId="319242F6" w:rsidR="00C819CA" w:rsidRDefault="004C320F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1FA345" wp14:editId="7FC767FA">
                  <wp:extent cx="5760720" cy="4883150"/>
                  <wp:effectExtent l="0" t="0" r="0" b="0"/>
                  <wp:docPr id="2061611180" name="Obraz 2061611180" descr="Obraz zawierający mapa, tekst, atlas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342CFC-923C-7F0B-1BE0-C26E549DC3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1" descr="Obraz zawierający mapa, tekst, atlas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50342CFC-923C-7F0B-1BE0-C26E549DC3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88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61938" w14:textId="47BCDE74" w:rsidR="00C819CA" w:rsidRPr="00296EFE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</w:tbl>
    <w:p w14:paraId="5CCC78C3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7E9CB4AE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1B88BA06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(jeżeli dotyczy):</w:t>
            </w:r>
          </w:p>
        </w:tc>
      </w:tr>
      <w:tr w:rsidR="00CD7273" w:rsidRPr="00296EFE" w14:paraId="66ED5CF1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334F0DC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581C99">
        <w:trPr>
          <w:trHeight w:val="3138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ze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</w:tbl>
    <w:p w14:paraId="1B18AC02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568DDB08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5F712094" w14:textId="61B9CEB4" w:rsidR="004850B8" w:rsidRPr="004F5C1C" w:rsidRDefault="004850B8" w:rsidP="004850B8">
            <w:pPr>
              <w:pStyle w:val="Default"/>
              <w:rPr>
                <w:rFonts w:ascii="Arial Nova" w:hAnsi="Arial Nova" w:cs="Arial"/>
                <w:sz w:val="18"/>
                <w:szCs w:val="18"/>
              </w:rPr>
            </w:pPr>
            <w:r w:rsidRPr="004F5C1C">
              <w:rPr>
                <w:rFonts w:ascii="Arial Nova" w:hAnsi="Arial Nova"/>
                <w:color w:val="1F2023"/>
                <w:sz w:val="18"/>
                <w:szCs w:val="18"/>
              </w:rPr>
              <w:t>1</w:t>
            </w:r>
            <w:r w:rsidRPr="004F5C1C">
              <w:rPr>
                <w:rFonts w:ascii="Arial Nova" w:hAnsi="Arial Nova"/>
                <w:color w:val="1F2023"/>
                <w:sz w:val="18"/>
                <w:szCs w:val="18"/>
              </w:rPr>
              <w:t xml:space="preserve">. </w:t>
            </w: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 xml:space="preserve">Administratorem Państwa danych osobowych jest </w:t>
            </w: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>Gmina Chmielnik</w:t>
            </w: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 xml:space="preserve"> reprezentowana przez Burmistrza</w:t>
            </w: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 xml:space="preserve"> Miasta i Gminy Chmielnik z siedzibą w Chmielniku (26-020) Plac Kościuszki 7</w:t>
            </w: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>; tel.: (</w:t>
            </w: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>41</w:t>
            </w: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 xml:space="preserve">) </w:t>
            </w: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>3542278</w:t>
            </w: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 xml:space="preserve"> </w:t>
            </w:r>
          </w:p>
          <w:p w14:paraId="11FBB1F3" w14:textId="15526168" w:rsidR="004850B8" w:rsidRPr="004F5C1C" w:rsidRDefault="004850B8" w:rsidP="004850B8">
            <w:pPr>
              <w:pStyle w:val="Default"/>
              <w:spacing w:after="8"/>
              <w:rPr>
                <w:rFonts w:ascii="Arial Nova" w:hAnsi="Arial Nova" w:cs="Arial"/>
                <w:sz w:val="18"/>
                <w:szCs w:val="18"/>
              </w:rPr>
            </w:pP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>2</w:t>
            </w: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 xml:space="preserve">. We wszelkich sprawach związanych z przetwarzaniem danych mogą się Państwo kontaktować z Inspektorem Ochrony Danych na adres e-mail: </w:t>
            </w:r>
            <w:hyperlink r:id="rId9" w:history="1">
              <w:r w:rsidRPr="004F5C1C">
                <w:rPr>
                  <w:rStyle w:val="Hipercze"/>
                  <w:rFonts w:ascii="Arial Nova" w:hAnsi="Arial Nova" w:cs="Arial"/>
                  <w:sz w:val="18"/>
                  <w:szCs w:val="18"/>
                </w:rPr>
                <w:t>rodo@chmielnik.com</w:t>
              </w:r>
            </w:hyperlink>
            <w:r w:rsidRPr="004F5C1C">
              <w:rPr>
                <w:rFonts w:ascii="Arial Nova" w:hAnsi="Arial Nova" w:cs="Arial"/>
                <w:color w:val="1154CC"/>
                <w:sz w:val="18"/>
                <w:szCs w:val="18"/>
              </w:rPr>
              <w:t xml:space="preserve"> </w:t>
            </w:r>
            <w:r w:rsidRPr="004F5C1C">
              <w:rPr>
                <w:rFonts w:ascii="Arial Nova" w:hAnsi="Arial Nova" w:cs="Arial"/>
                <w:color w:val="1154CC"/>
                <w:sz w:val="18"/>
                <w:szCs w:val="18"/>
              </w:rPr>
              <w:t xml:space="preserve"> </w:t>
            </w: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 xml:space="preserve">oraz na adres siedziby Administratora. </w:t>
            </w:r>
          </w:p>
          <w:p w14:paraId="7FE66521" w14:textId="7C8DBAA4" w:rsidR="004850B8" w:rsidRPr="004F5C1C" w:rsidRDefault="004850B8" w:rsidP="004850B8">
            <w:pPr>
              <w:pStyle w:val="Default"/>
              <w:spacing w:after="8"/>
              <w:rPr>
                <w:rFonts w:ascii="Arial Nova" w:hAnsi="Arial Nova" w:cs="Arial"/>
                <w:sz w:val="18"/>
                <w:szCs w:val="18"/>
              </w:rPr>
            </w:pP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 xml:space="preserve">4. Państwa dane osobowe będą przetwarzane w celu przeprowadzenia konsultacji społecznych projektu Gminnego Programu Rewitalizacji </w:t>
            </w:r>
            <w:r w:rsidR="004F5C1C"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>Gminy Chmielnik na lata 2024-2030</w:t>
            </w:r>
          </w:p>
          <w:p w14:paraId="44C2A97C" w14:textId="77777777" w:rsidR="004850B8" w:rsidRPr="004F5C1C" w:rsidRDefault="004850B8" w:rsidP="004850B8">
            <w:pPr>
              <w:pStyle w:val="Default"/>
              <w:spacing w:after="8"/>
              <w:rPr>
                <w:rFonts w:ascii="Arial Nova" w:hAnsi="Arial Nova" w:cs="Arial"/>
                <w:sz w:val="18"/>
                <w:szCs w:val="18"/>
              </w:rPr>
            </w:pP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>5. Podstawą prawną przetwarzania danych osobowych przez administratora danych jest art. 6 ust. 1 lit. c RODO (przetwarzanie jest niezbędne do wypełnienia obowiązku prawnego ciążącego na administratorze) w zw. z art. 6, 8 oraz 11 ust. 3 ustawy z dnia 9 października 2015 r. o rewitalizacji (</w:t>
            </w:r>
            <w:proofErr w:type="spellStart"/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>t.j</w:t>
            </w:r>
            <w:proofErr w:type="spellEnd"/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 xml:space="preserve">. Dz. U. z 2021 r. poz. 485 z </w:t>
            </w:r>
            <w:proofErr w:type="spellStart"/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>późn</w:t>
            </w:r>
            <w:proofErr w:type="spellEnd"/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 xml:space="preserve">. zm.). </w:t>
            </w:r>
          </w:p>
          <w:p w14:paraId="7AECD5AE" w14:textId="77777777" w:rsidR="004850B8" w:rsidRPr="004F5C1C" w:rsidRDefault="004850B8" w:rsidP="004850B8">
            <w:pPr>
              <w:pStyle w:val="Default"/>
              <w:spacing w:after="8"/>
              <w:rPr>
                <w:rFonts w:ascii="Arial Nova" w:hAnsi="Arial Nova" w:cs="Arial"/>
                <w:sz w:val="18"/>
                <w:szCs w:val="18"/>
              </w:rPr>
            </w:pP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 xml:space="preserve">6. Podanie danych jest niezbędne w celu weryfikacji uprawnienia do udziału w konsultacjach społecznych. </w:t>
            </w:r>
          </w:p>
          <w:p w14:paraId="6ACE7A08" w14:textId="77777777" w:rsidR="004850B8" w:rsidRPr="004F5C1C" w:rsidRDefault="004850B8" w:rsidP="004850B8">
            <w:pPr>
              <w:pStyle w:val="Default"/>
              <w:spacing w:after="8"/>
              <w:rPr>
                <w:rFonts w:ascii="Arial Nova" w:hAnsi="Arial Nova" w:cs="Arial"/>
                <w:sz w:val="18"/>
                <w:szCs w:val="18"/>
              </w:rPr>
            </w:pP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 xml:space="preserve">7. Dostęp do danych będą posiadały osoby pracujące i współpracujące z Administratorem danych oraz podmioty wnioskujące na podstawie przepisów prawa. </w:t>
            </w:r>
          </w:p>
          <w:p w14:paraId="0E2C6EA2" w14:textId="77777777" w:rsidR="004850B8" w:rsidRPr="004F5C1C" w:rsidRDefault="004850B8" w:rsidP="004850B8">
            <w:pPr>
              <w:pStyle w:val="Default"/>
              <w:spacing w:after="8"/>
              <w:rPr>
                <w:rFonts w:ascii="Arial Nova" w:hAnsi="Arial Nova" w:cs="Arial"/>
                <w:sz w:val="18"/>
                <w:szCs w:val="18"/>
              </w:rPr>
            </w:pP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 xml:space="preserve">8. Państwa dane osobowe będą przechowywane przez okres 1 roku. </w:t>
            </w:r>
          </w:p>
          <w:p w14:paraId="599CFBB7" w14:textId="77777777" w:rsidR="004850B8" w:rsidRPr="004F5C1C" w:rsidRDefault="004850B8" w:rsidP="004850B8">
            <w:pPr>
              <w:pStyle w:val="Default"/>
              <w:spacing w:after="8"/>
              <w:rPr>
                <w:rFonts w:ascii="Arial Nova" w:hAnsi="Arial Nova" w:cs="Arial"/>
                <w:sz w:val="18"/>
                <w:szCs w:val="18"/>
              </w:rPr>
            </w:pP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 xml:space="preserve">9. Przysługuje Państwu prawo: dostępu do swoich danych; do sprostowania (poprawiania) swoich danych lub ich uzupełnienia, ograniczenia przetwarzania; wniesienia sprzeciwu wobec ich przetwarzania, oraz wniesienia skargi do Prezesa Urzędu Ochrony Danych Osobowych, gdy uznają Państwo, że przetwarzanie danych osobowych narusza przepisy RODO na adres ul. Stawki 2, 00-193 Warszawa. </w:t>
            </w:r>
          </w:p>
          <w:p w14:paraId="7BF62234" w14:textId="40CEA94C" w:rsidR="004850B8" w:rsidRPr="004F5C1C" w:rsidRDefault="004850B8" w:rsidP="004850B8">
            <w:pPr>
              <w:pStyle w:val="Default"/>
              <w:rPr>
                <w:rFonts w:ascii="Arial Nova" w:hAnsi="Arial Nova" w:cs="Arial"/>
                <w:sz w:val="18"/>
                <w:szCs w:val="18"/>
              </w:rPr>
            </w:pP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>1</w:t>
            </w:r>
            <w:r w:rsidR="004F5C1C">
              <w:rPr>
                <w:rFonts w:ascii="Arial Nova" w:hAnsi="Arial Nova" w:cs="Arial"/>
                <w:color w:val="1F2023"/>
                <w:sz w:val="18"/>
                <w:szCs w:val="18"/>
              </w:rPr>
              <w:t>0</w:t>
            </w:r>
            <w:r w:rsidRPr="004F5C1C">
              <w:rPr>
                <w:rFonts w:ascii="Arial Nova" w:hAnsi="Arial Nova" w:cs="Arial"/>
                <w:color w:val="1F2023"/>
                <w:sz w:val="18"/>
                <w:szCs w:val="18"/>
              </w:rPr>
              <w:t xml:space="preserve">. Państwa dane nie będą przetwarzane w sposób zautomatyzowany w tym także profilowane. </w:t>
            </w:r>
          </w:p>
          <w:p w14:paraId="79BF58A6" w14:textId="77777777" w:rsidR="00FE79A2" w:rsidRPr="004850B8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263A5704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Podanie danych osobowych jest dobrowolne, jednakże nie podanie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9CC2D" w14:textId="77777777" w:rsidR="004D64BB" w:rsidRDefault="004D64BB" w:rsidP="0097201A">
      <w:pPr>
        <w:spacing w:after="0" w:line="240" w:lineRule="auto"/>
      </w:pPr>
      <w:r>
        <w:separator/>
      </w:r>
    </w:p>
  </w:endnote>
  <w:endnote w:type="continuationSeparator" w:id="0">
    <w:p w14:paraId="269C452D" w14:textId="77777777" w:rsidR="004D64BB" w:rsidRDefault="004D64BB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F20B9" w14:textId="77777777" w:rsidR="004D64BB" w:rsidRDefault="004D64BB" w:rsidP="0097201A">
      <w:pPr>
        <w:spacing w:after="0" w:line="240" w:lineRule="auto"/>
      </w:pPr>
      <w:r>
        <w:separator/>
      </w:r>
    </w:p>
  </w:footnote>
  <w:footnote w:type="continuationSeparator" w:id="0">
    <w:p w14:paraId="5C25ECFE" w14:textId="77777777" w:rsidR="004D64BB" w:rsidRDefault="004D64BB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i/>
        <w:iCs/>
        <w:color w:val="7F7F7F" w:themeColor="text1" w:themeTint="80"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17BF3903" w14:textId="573860BD" w:rsidR="002812BB" w:rsidRPr="007624CE" w:rsidRDefault="002812BB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 w:rsidRPr="002C6C1F">
          <w:rPr>
            <w:rFonts w:ascii="Arial Nova" w:hAnsi="Arial Nova"/>
            <w:i/>
            <w:iCs/>
            <w:color w:val="7F7F7F" w:themeColor="text1" w:themeTint="80"/>
          </w:rPr>
          <w:t xml:space="preserve">Gminny Program Rewitalizacji </w:t>
        </w:r>
        <w:r w:rsidR="002C6C1F" w:rsidRPr="002C6C1F">
          <w:rPr>
            <w:rFonts w:ascii="Arial Nova" w:hAnsi="Arial Nova"/>
            <w:i/>
            <w:iCs/>
            <w:color w:val="7F7F7F" w:themeColor="text1" w:themeTint="80"/>
          </w:rPr>
          <w:t>Gminy Chmielnik</w:t>
        </w:r>
        <w:r w:rsidRPr="002C6C1F">
          <w:rPr>
            <w:rFonts w:ascii="Arial Nova" w:hAnsi="Arial Nova"/>
            <w:i/>
            <w:iCs/>
            <w:color w:val="7F7F7F" w:themeColor="text1" w:themeTint="80"/>
          </w:rPr>
          <w:t xml:space="preserve"> na lata</w:t>
        </w:r>
        <w:r w:rsidR="002C6C1F">
          <w:rPr>
            <w:rFonts w:ascii="Arial Nova" w:hAnsi="Arial Nova"/>
            <w:i/>
            <w:iCs/>
            <w:color w:val="7F7F7F" w:themeColor="text1" w:themeTint="80"/>
          </w:rPr>
          <w:t xml:space="preserve"> 2024-2030</w:t>
        </w:r>
      </w:p>
    </w:sdtContent>
  </w:sdt>
  <w:p w14:paraId="26484A31" w14:textId="72930365" w:rsidR="00581C99" w:rsidRDefault="002C6C1F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D2B8DF" wp14:editId="445EB4EE">
          <wp:simplePos x="0" y="0"/>
          <wp:positionH relativeFrom="leftMargin">
            <wp:align>right</wp:align>
          </wp:positionH>
          <wp:positionV relativeFrom="paragraph">
            <wp:posOffset>-309614</wp:posOffset>
          </wp:positionV>
          <wp:extent cx="501015" cy="5937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1643" cy="593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245AA452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D21652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7B42"/>
    <w:rsid w:val="00113796"/>
    <w:rsid w:val="00124CF0"/>
    <w:rsid w:val="00153F2A"/>
    <w:rsid w:val="00176996"/>
    <w:rsid w:val="00191E44"/>
    <w:rsid w:val="00193474"/>
    <w:rsid w:val="001E5C10"/>
    <w:rsid w:val="002812BB"/>
    <w:rsid w:val="00296EFE"/>
    <w:rsid w:val="002C6C1F"/>
    <w:rsid w:val="00361CAB"/>
    <w:rsid w:val="003C0CA2"/>
    <w:rsid w:val="004247DB"/>
    <w:rsid w:val="00460DA2"/>
    <w:rsid w:val="004754B3"/>
    <w:rsid w:val="004850B8"/>
    <w:rsid w:val="004B7DE1"/>
    <w:rsid w:val="004C320F"/>
    <w:rsid w:val="004D64BB"/>
    <w:rsid w:val="004F5C1C"/>
    <w:rsid w:val="00581C99"/>
    <w:rsid w:val="00591486"/>
    <w:rsid w:val="005B0208"/>
    <w:rsid w:val="005E4A60"/>
    <w:rsid w:val="006C050B"/>
    <w:rsid w:val="006C74EA"/>
    <w:rsid w:val="006F5BB5"/>
    <w:rsid w:val="007624CE"/>
    <w:rsid w:val="007B5A2D"/>
    <w:rsid w:val="007C2182"/>
    <w:rsid w:val="007E767F"/>
    <w:rsid w:val="008A7696"/>
    <w:rsid w:val="008F0EA6"/>
    <w:rsid w:val="0097201A"/>
    <w:rsid w:val="00974ACC"/>
    <w:rsid w:val="00982100"/>
    <w:rsid w:val="009D703D"/>
    <w:rsid w:val="00A0469B"/>
    <w:rsid w:val="00A355EF"/>
    <w:rsid w:val="00A45600"/>
    <w:rsid w:val="00BE3EA0"/>
    <w:rsid w:val="00C37990"/>
    <w:rsid w:val="00C715F5"/>
    <w:rsid w:val="00C819CA"/>
    <w:rsid w:val="00C94154"/>
    <w:rsid w:val="00CD7273"/>
    <w:rsid w:val="00CE2E25"/>
    <w:rsid w:val="00D06F17"/>
    <w:rsid w:val="00D422F1"/>
    <w:rsid w:val="00DE75DA"/>
    <w:rsid w:val="00E67D58"/>
    <w:rsid w:val="00E70C83"/>
    <w:rsid w:val="00EE5A8C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  <w:style w:type="paragraph" w:customStyle="1" w:styleId="Default">
    <w:name w:val="Default"/>
    <w:rsid w:val="004850B8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850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50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odo@chmielnik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496F26"/>
    <w:rsid w:val="00890C92"/>
    <w:rsid w:val="00983B20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1009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Gminy ….. na lata ……..</vt:lpstr>
    </vt:vector>
  </TitlesOfParts>
  <Company/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Gminy Chmielnik na lata 2024-2030</dc:title>
  <dc:subject/>
  <dc:creator>Iwona  Nowacka</dc:creator>
  <cp:keywords/>
  <dc:description/>
  <cp:lastModifiedBy>Tomasz Biernacki</cp:lastModifiedBy>
  <cp:revision>3</cp:revision>
  <dcterms:created xsi:type="dcterms:W3CDTF">2024-01-09T09:36:00Z</dcterms:created>
  <dcterms:modified xsi:type="dcterms:W3CDTF">2024-01-09T09:39:00Z</dcterms:modified>
</cp:coreProperties>
</file>