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7ED90" w14:textId="23886339" w:rsidR="000A6ACA" w:rsidRDefault="009179C5" w:rsidP="009179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4 do zapytania ofertowego </w:t>
      </w:r>
    </w:p>
    <w:p w14:paraId="02C3E163" w14:textId="77777777" w:rsidR="000A6ACA" w:rsidRDefault="000A6ACA" w:rsidP="006860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56BA01" w14:textId="77777777" w:rsidR="00E07C8B" w:rsidRPr="00E07C8B" w:rsidRDefault="00E07C8B" w:rsidP="00E07C8B">
      <w:pPr>
        <w:spacing w:before="120" w:after="12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07C8B">
        <w:rPr>
          <w:rFonts w:ascii="Times New Roman" w:eastAsia="Calibri" w:hAnsi="Times New Roman" w:cs="Times New Roman"/>
          <w:b/>
          <w:sz w:val="24"/>
          <w:szCs w:val="24"/>
        </w:rPr>
        <w:t>Umowa Nr ……………(Wzór)</w:t>
      </w:r>
    </w:p>
    <w:p w14:paraId="752A80AB" w14:textId="77777777" w:rsidR="00E07C8B" w:rsidRPr="00E07C8B" w:rsidRDefault="00E07C8B" w:rsidP="00E07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7C8B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Zawarta w dniu ………. pomi</w:t>
      </w:r>
      <w:r w:rsidRPr="00E07C8B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ę</w:t>
      </w:r>
      <w:r w:rsidRPr="00E07C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dzy </w:t>
      </w:r>
      <w:r w:rsidRPr="00E07C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</w:t>
      </w:r>
      <w:r w:rsidRPr="00E07C8B">
        <w:rPr>
          <w:rFonts w:ascii="TimesNewRoman" w:eastAsia="TimesNewRoman" w:hAnsi="Times New Roman" w:cs="TimesNewRoman" w:hint="eastAsia"/>
          <w:b/>
          <w:sz w:val="24"/>
          <w:szCs w:val="24"/>
          <w:lang w:eastAsia="pl-PL"/>
        </w:rPr>
        <w:t>ą</w:t>
      </w:r>
      <w:r w:rsidRPr="00E07C8B">
        <w:rPr>
          <w:rFonts w:ascii="TimesNewRoman" w:eastAsia="TimesNewRoman" w:hAnsi="Times New Roman" w:cs="TimesNewRoman"/>
          <w:b/>
          <w:sz w:val="24"/>
          <w:szCs w:val="24"/>
          <w:lang w:eastAsia="pl-PL"/>
        </w:rPr>
        <w:t xml:space="preserve"> </w:t>
      </w:r>
      <w:r w:rsidRPr="00E07C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Chmielnik, Plac Kościuszki 7, 26-020 Chmielnik </w:t>
      </w:r>
      <w:r w:rsidRPr="00E07C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NIP 6572531581, REGON 291009745,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E07C8B" w:rsidRPr="00E07C8B" w14:paraId="4F55673E" w14:textId="77777777" w:rsidTr="009A7A1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9704D2" w14:textId="77777777" w:rsidR="00E07C8B" w:rsidRPr="00E07C8B" w:rsidRDefault="00E07C8B" w:rsidP="00E07C8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0EA0F14A" w14:textId="77777777" w:rsidR="00E07C8B" w:rsidRPr="00E07C8B" w:rsidRDefault="00E07C8B" w:rsidP="00E07C8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14:paraId="1A669AAE" w14:textId="77777777" w:rsidR="00E07C8B" w:rsidRPr="00E07C8B" w:rsidRDefault="00E07C8B" w:rsidP="00E07C8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07C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reprezentowaną przez Pawła Wójcika – Burmistrza Miasta i Gminy Chmielnik</w:t>
      </w:r>
    </w:p>
    <w:p w14:paraId="6D48C0ED" w14:textId="77777777" w:rsidR="00E07C8B" w:rsidRPr="00E07C8B" w:rsidRDefault="00E07C8B" w:rsidP="00E07C8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7C8B">
        <w:rPr>
          <w:rFonts w:ascii="Times New Roman" w:eastAsia="Times New Roman" w:hAnsi="Times New Roman" w:cs="Times New Roman"/>
          <w:sz w:val="24"/>
          <w:szCs w:val="24"/>
          <w:lang w:eastAsia="pl-PL"/>
        </w:rPr>
        <w:t>zwaną dalej „Zamawiającym”</w:t>
      </w:r>
    </w:p>
    <w:p w14:paraId="1B1E3B63" w14:textId="77777777" w:rsidR="00E07C8B" w:rsidRPr="00E07C8B" w:rsidRDefault="00E07C8B" w:rsidP="00E07C8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7C8B">
        <w:rPr>
          <w:rFonts w:ascii="Times New Roman" w:eastAsia="Times New Roman" w:hAnsi="Times New Roman" w:cs="Times New Roman"/>
          <w:sz w:val="24"/>
          <w:szCs w:val="24"/>
          <w:lang w:eastAsia="pl-PL"/>
        </w:rPr>
        <w:t>przy kontrasygnacie Skarbnika Gminy Chmielnik – Anny Pleban</w:t>
      </w:r>
    </w:p>
    <w:p w14:paraId="71D8FF08" w14:textId="77777777" w:rsidR="00E07C8B" w:rsidRPr="00E07C8B" w:rsidRDefault="00E07C8B" w:rsidP="00E07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7C8B">
        <w:rPr>
          <w:rFonts w:ascii="Times New Roman" w:eastAsia="Times New Roman" w:hAnsi="Times New Roman" w:cs="Times New Roman"/>
          <w:sz w:val="24"/>
          <w:szCs w:val="24"/>
          <w:lang w:eastAsia="pl-PL"/>
        </w:rPr>
        <w:t>a …………………………………….</w:t>
      </w:r>
    </w:p>
    <w:p w14:paraId="2CBCCD58" w14:textId="77777777" w:rsidR="00E07C8B" w:rsidRPr="00E07C8B" w:rsidRDefault="00E07C8B" w:rsidP="00E07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7C8B">
        <w:rPr>
          <w:rFonts w:ascii="Times New Roman" w:eastAsia="Times New Roman" w:hAnsi="Times New Roman" w:cs="Times New Roman"/>
          <w:sz w:val="24"/>
          <w:szCs w:val="24"/>
          <w:lang w:eastAsia="pl-PL"/>
        </w:rPr>
        <w:t>NIP………. REGON……………….</w:t>
      </w:r>
    </w:p>
    <w:p w14:paraId="621E711F" w14:textId="77777777" w:rsidR="00E07C8B" w:rsidRPr="00E07C8B" w:rsidRDefault="00E07C8B" w:rsidP="00E07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7C8B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reprezentowanym przez…………………..</w:t>
      </w:r>
    </w:p>
    <w:p w14:paraId="44E6AF64" w14:textId="77777777" w:rsidR="00E07C8B" w:rsidRDefault="00E07C8B" w:rsidP="00E07C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7C8B">
        <w:rPr>
          <w:rFonts w:ascii="Times New Roman" w:eastAsia="Times New Roman" w:hAnsi="Times New Roman" w:cs="Times New Roman"/>
          <w:sz w:val="24"/>
          <w:szCs w:val="24"/>
          <w:lang w:eastAsia="pl-PL"/>
        </w:rPr>
        <w:t>zwanym dalej Wykonawc</w:t>
      </w:r>
      <w:r w:rsidRPr="00E07C8B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ą</w:t>
      </w:r>
      <w:r w:rsidRPr="00E07C8B">
        <w:rPr>
          <w:rFonts w:ascii="TimesNewRoman" w:eastAsia="TimesNewRoman" w:hAnsi="Times New Roman" w:cs="TimesNewRoman"/>
          <w:sz w:val="24"/>
          <w:szCs w:val="24"/>
          <w:lang w:eastAsia="pl-PL"/>
        </w:rPr>
        <w:t>.</w:t>
      </w:r>
      <w:r w:rsidRPr="00E07C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14:paraId="64AE504B" w14:textId="77777777" w:rsidR="00C57D4E" w:rsidRPr="00E07C8B" w:rsidRDefault="00C57D4E" w:rsidP="00E07C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E37634" w14:textId="0BE7D6A3" w:rsidR="00E07C8B" w:rsidRPr="00E07C8B" w:rsidRDefault="00E07C8B" w:rsidP="00E07C8B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lang w:eastAsia="pl-PL"/>
        </w:rPr>
      </w:pPr>
      <w:r w:rsidRPr="00E07C8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 wyniku wyboru oferty zgodnie z przeprowadzonym zapytaniem ofertowym ( zamówienie poniżej progu określonego w art. 2 ust. 1 PZP) </w:t>
      </w:r>
      <w:r w:rsidRPr="00E07C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została zawarta umowa </w:t>
      </w:r>
      <w:r w:rsidRPr="00E07C8B">
        <w:rPr>
          <w:rFonts w:ascii="Times New Roman" w:eastAsia="Calibri" w:hAnsi="Times New Roman" w:cs="Times New Roman"/>
          <w:sz w:val="24"/>
          <w:szCs w:val="24"/>
          <w:lang w:eastAsia="pl-PL"/>
        </w:rPr>
        <w:t>o następującej treści:</w:t>
      </w:r>
      <w:r w:rsidRPr="00E07C8B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</w:p>
    <w:p w14:paraId="113A91CB" w14:textId="77777777" w:rsidR="00E07C8B" w:rsidRPr="00E07C8B" w:rsidRDefault="00E07C8B" w:rsidP="00E07C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F7D79D" w14:textId="77777777" w:rsidR="00E07C8B" w:rsidRPr="00D5170A" w:rsidRDefault="00E07C8B" w:rsidP="00E07C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517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</w:t>
      </w:r>
    </w:p>
    <w:p w14:paraId="6C91379E" w14:textId="0BDB3A92" w:rsidR="007230D3" w:rsidRPr="007230D3" w:rsidRDefault="00E07C8B" w:rsidP="007230D3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color w:val="FF0000"/>
          <w:sz w:val="24"/>
          <w:lang w:eastAsia="pl-PL"/>
        </w:rPr>
      </w:pPr>
      <w:r w:rsidRPr="007230D3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niniejszej umowy Wykonawca zobowi</w:t>
      </w:r>
      <w:r w:rsidRPr="007230D3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ą</w:t>
      </w:r>
      <w:r w:rsidRPr="007230D3">
        <w:rPr>
          <w:rFonts w:ascii="Times New Roman" w:eastAsia="Times New Roman" w:hAnsi="Times New Roman" w:cs="Times New Roman"/>
          <w:sz w:val="24"/>
          <w:szCs w:val="24"/>
          <w:lang w:eastAsia="pl-PL"/>
        </w:rPr>
        <w:t>zuje si</w:t>
      </w:r>
      <w:r w:rsidRPr="007230D3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ę</w:t>
      </w:r>
      <w:r w:rsidRPr="007230D3">
        <w:rPr>
          <w:rFonts w:ascii="TimesNewRoman" w:eastAsia="TimesNewRoman" w:hAnsi="Times New Roman" w:cs="TimesNewRoman"/>
          <w:sz w:val="24"/>
          <w:szCs w:val="24"/>
          <w:lang w:eastAsia="pl-PL"/>
        </w:rPr>
        <w:t xml:space="preserve"> </w:t>
      </w:r>
      <w:r w:rsidRPr="007230D3">
        <w:rPr>
          <w:rFonts w:ascii="Times New Roman" w:eastAsia="Times New Roman" w:hAnsi="Times New Roman" w:cs="Times New Roman"/>
          <w:sz w:val="24"/>
          <w:szCs w:val="24"/>
          <w:lang w:eastAsia="pl-PL"/>
        </w:rPr>
        <w:t>do realizacji</w:t>
      </w:r>
      <w:r w:rsidRPr="007230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bookmarkStart w:id="0" w:name="_Hlk76549325"/>
      <w:r w:rsidRPr="007230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zadania </w:t>
      </w:r>
      <w:r w:rsidR="007230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7230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pn.</w:t>
      </w:r>
      <w:r w:rsidRPr="007230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bookmarkStart w:id="1" w:name="_Hlk98501518"/>
      <w:bookmarkEnd w:id="0"/>
      <w:r w:rsidR="007230D3" w:rsidRPr="007230D3">
        <w:rPr>
          <w:rFonts w:ascii="Times New Roman" w:eastAsia="Times New Roman" w:hAnsi="Times New Roman" w:cs="Times New Roman"/>
          <w:b/>
          <w:bCs/>
          <w:sz w:val="24"/>
          <w:szCs w:val="24"/>
        </w:rPr>
        <w:t>„</w:t>
      </w:r>
      <w:bookmarkEnd w:id="1"/>
      <w:r w:rsidR="007230D3" w:rsidRPr="007230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Zaprojektowanie, wykonanie i zamontowanie tablicy informacyjnej pełniącej funkcję tablicy pamiątkowej dla projektu – Modernizacja budynku mieszkalnego przy ul. Żeromskiego w Chmielniku z przystosowaniem na potrzeby społeczne </w:t>
      </w:r>
      <w:r w:rsidRPr="007230D3">
        <w:rPr>
          <w:rFonts w:ascii="Times New Roman" w:eastAsia="Times New Roman" w:hAnsi="Times New Roman"/>
          <w:color w:val="000000"/>
          <w:sz w:val="24"/>
          <w:lang w:eastAsia="pl-PL"/>
        </w:rPr>
        <w:t>któr</w:t>
      </w:r>
      <w:r w:rsidR="007230D3">
        <w:rPr>
          <w:rFonts w:ascii="Times New Roman" w:eastAsia="Times New Roman" w:hAnsi="Times New Roman"/>
          <w:color w:val="000000"/>
          <w:sz w:val="24"/>
          <w:lang w:eastAsia="pl-PL"/>
        </w:rPr>
        <w:t>ego</w:t>
      </w:r>
      <w:r w:rsidRPr="007230D3">
        <w:rPr>
          <w:rFonts w:ascii="Times New Roman" w:eastAsia="Times New Roman" w:hAnsi="Times New Roman"/>
          <w:color w:val="000000"/>
          <w:sz w:val="24"/>
          <w:lang w:eastAsia="pl-PL"/>
        </w:rPr>
        <w:t xml:space="preserve"> realizacja jest współfinansowana</w:t>
      </w:r>
      <w:r w:rsidRPr="007230D3">
        <w:rPr>
          <w:rFonts w:ascii="Times New Roman" w:eastAsia="Times New Roman" w:hAnsi="Times New Roman"/>
          <w:b/>
          <w:color w:val="000000"/>
          <w:sz w:val="24"/>
          <w:lang w:eastAsia="pl-PL"/>
        </w:rPr>
        <w:t xml:space="preserve"> </w:t>
      </w:r>
      <w:r w:rsidRPr="007230D3">
        <w:rPr>
          <w:rFonts w:ascii="Times New Roman" w:eastAsia="Times New Roman" w:hAnsi="Times New Roman"/>
          <w:color w:val="000000"/>
          <w:sz w:val="24"/>
          <w:lang w:eastAsia="pl-PL"/>
        </w:rPr>
        <w:t xml:space="preserve">ze środków Regionalnego Programu Operacyjnego Województwa Świętokrzyskiego na lata 2014-2020 </w:t>
      </w:r>
    </w:p>
    <w:p w14:paraId="01C295BE" w14:textId="2CB08B42" w:rsidR="006C20B8" w:rsidRDefault="007230D3" w:rsidP="007230D3">
      <w:pPr>
        <w:pStyle w:val="Akapitzlist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/>
          <w:bCs/>
          <w:i/>
          <w:iCs/>
          <w:sz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D63189" w:rsidRPr="00D6318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tablica o powierzchni 120 x 80 cm</w:t>
      </w:r>
      <w:r w:rsidR="006C20B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montowana na słupkach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</w:t>
      </w:r>
    </w:p>
    <w:p w14:paraId="72588C90" w14:textId="77777777" w:rsidR="00F621F2" w:rsidRPr="00F621F2" w:rsidRDefault="00F621F2" w:rsidP="00F621F2">
      <w:pPr>
        <w:pStyle w:val="Akapitzlist"/>
        <w:autoSpaceDE w:val="0"/>
        <w:autoSpaceDN w:val="0"/>
        <w:adjustRightInd w:val="0"/>
        <w:spacing w:line="276" w:lineRule="auto"/>
        <w:ind w:left="851"/>
        <w:jc w:val="both"/>
        <w:rPr>
          <w:rFonts w:ascii="Times New Roman" w:eastAsia="Times New Roman" w:hAnsi="Times New Roman"/>
          <w:b/>
          <w:bCs/>
          <w:i/>
          <w:iCs/>
          <w:sz w:val="24"/>
          <w:lang w:eastAsia="pl-PL"/>
        </w:rPr>
      </w:pPr>
    </w:p>
    <w:p w14:paraId="37939B3F" w14:textId="4A474193" w:rsidR="00E07C8B" w:rsidRPr="00F621F2" w:rsidRDefault="00E07C8B" w:rsidP="00E07C8B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621F2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opracuje i wykona przedmiot zamówienia zgodnie opisem przedmiotu zamówienia określonym w zapytaniu ofertowym oraz po cenach jednostkowych określonych w ofercie.</w:t>
      </w:r>
    </w:p>
    <w:p w14:paraId="2CD4DB2D" w14:textId="4E66E88C" w:rsidR="00F621F2" w:rsidRPr="007230D3" w:rsidRDefault="00F621F2" w:rsidP="00FB3F6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230D3">
        <w:rPr>
          <w:rFonts w:ascii="Times New Roman" w:eastAsia="Times New Roman" w:hAnsi="Times New Roman" w:cs="Times New Roman"/>
          <w:sz w:val="24"/>
          <w:szCs w:val="24"/>
          <w:lang w:eastAsia="pl-PL"/>
        </w:rPr>
        <w:t>Tablic</w:t>
      </w:r>
      <w:r w:rsidR="007230D3" w:rsidRPr="007230D3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E07C8B" w:rsidRPr="007230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powinn</w:t>
      </w:r>
      <w:r w:rsidR="007230D3" w:rsidRPr="007230D3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E07C8B" w:rsidRPr="007230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zawierać zestaw logotypów </w:t>
      </w:r>
      <w:r w:rsidRPr="007230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wytycznymi w zakresie informacji i promocji programów spójności na lata 2014-2020 </w:t>
      </w:r>
    </w:p>
    <w:p w14:paraId="4C3644C4" w14:textId="77777777" w:rsidR="00F621F2" w:rsidRPr="00F621F2" w:rsidRDefault="00F621F2" w:rsidP="00F621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3044113" w14:textId="77777777" w:rsidR="00E07C8B" w:rsidRPr="00D5170A" w:rsidRDefault="00E07C8B" w:rsidP="00E07C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517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</w:t>
      </w:r>
    </w:p>
    <w:p w14:paraId="55411D8A" w14:textId="77777777" w:rsidR="00E07C8B" w:rsidRPr="00E07C8B" w:rsidRDefault="00E07C8B" w:rsidP="00E07C8B">
      <w:pPr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7C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 umowy będzie realizowany zgodnie z następującym harmonogramem: </w:t>
      </w:r>
    </w:p>
    <w:p w14:paraId="3E171459" w14:textId="02D0B441" w:rsidR="00E07C8B" w:rsidRPr="00E07C8B" w:rsidRDefault="00E07C8B" w:rsidP="00E07C8B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C8B">
        <w:rPr>
          <w:rFonts w:ascii="Times New Roman" w:eastAsia="Times New Roman" w:hAnsi="Times New Roman" w:cs="Times New Roman"/>
          <w:sz w:val="24"/>
          <w:szCs w:val="24"/>
        </w:rPr>
        <w:t xml:space="preserve">W terminie do </w:t>
      </w:r>
      <w:r w:rsidR="007230D3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E07C8B">
        <w:rPr>
          <w:rFonts w:ascii="Times New Roman" w:eastAsia="Times New Roman" w:hAnsi="Times New Roman" w:cs="Times New Roman"/>
          <w:sz w:val="24"/>
          <w:szCs w:val="24"/>
        </w:rPr>
        <w:t xml:space="preserve"> dni kalendarzowych od dnia zawarcia umowy, Wykonawca przedstawi Zamawiającemu do konsultacji i pisemnej akceptacji </w:t>
      </w:r>
      <w:r w:rsidR="00841F74">
        <w:rPr>
          <w:rFonts w:ascii="Times New Roman" w:eastAsia="Times New Roman" w:hAnsi="Times New Roman" w:cs="Times New Roman"/>
          <w:sz w:val="24"/>
          <w:szCs w:val="24"/>
        </w:rPr>
        <w:t>opracowanie</w:t>
      </w:r>
      <w:r w:rsidRPr="00E07C8B">
        <w:rPr>
          <w:rFonts w:ascii="Times New Roman" w:eastAsia="Times New Roman" w:hAnsi="Times New Roman" w:cs="Times New Roman"/>
          <w:sz w:val="24"/>
          <w:szCs w:val="24"/>
        </w:rPr>
        <w:t xml:space="preserve"> graficzne </w:t>
      </w:r>
      <w:r w:rsidR="00841F74">
        <w:rPr>
          <w:rFonts w:ascii="Times New Roman" w:eastAsia="Times New Roman" w:hAnsi="Times New Roman" w:cs="Times New Roman"/>
          <w:sz w:val="24"/>
          <w:szCs w:val="24"/>
        </w:rPr>
        <w:t>tablic</w:t>
      </w:r>
      <w:r w:rsidR="007230D3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E07C8B">
        <w:rPr>
          <w:rFonts w:ascii="Times New Roman" w:eastAsia="Times New Roman" w:hAnsi="Times New Roman" w:cs="Times New Roman"/>
          <w:sz w:val="24"/>
          <w:szCs w:val="24"/>
        </w:rPr>
        <w:t xml:space="preserve"> (projekty umieszczania wymaganych oznaczeń</w:t>
      </w:r>
      <w:r w:rsidR="00841F74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16746351" w14:textId="6CA1D147" w:rsidR="00E07C8B" w:rsidRPr="00E07C8B" w:rsidRDefault="00E07C8B" w:rsidP="00E07C8B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/>
        </w:rPr>
      </w:pPr>
      <w:r w:rsidRPr="00E07C8B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Na podstawie przedstawionych przez Wykonawcę </w:t>
      </w:r>
      <w:r w:rsidR="00841F74">
        <w:rPr>
          <w:rFonts w:ascii="Times New Roman" w:eastAsia="Times New Roman" w:hAnsi="Times New Roman" w:cs="Times New Roman"/>
          <w:sz w:val="24"/>
          <w:szCs w:val="24"/>
        </w:rPr>
        <w:t>projektów graficznych</w:t>
      </w:r>
      <w:r w:rsidRPr="00E07C8B">
        <w:rPr>
          <w:rFonts w:ascii="Times New Roman" w:eastAsia="Times New Roman" w:hAnsi="Times New Roman" w:cs="Times New Roman"/>
          <w:sz w:val="24"/>
          <w:szCs w:val="24"/>
          <w:lang w:val="x-none"/>
        </w:rPr>
        <w:t>, Zamawiający będzie dokonywał ich pisemnej akceptacji</w:t>
      </w:r>
      <w:r w:rsidR="00841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7C8B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lub zgłosi </w:t>
      </w:r>
      <w:r w:rsidR="00841F74">
        <w:rPr>
          <w:rFonts w:ascii="Times New Roman" w:eastAsia="Times New Roman" w:hAnsi="Times New Roman" w:cs="Times New Roman"/>
          <w:sz w:val="24"/>
          <w:szCs w:val="24"/>
        </w:rPr>
        <w:t xml:space="preserve">uwagi </w:t>
      </w:r>
      <w:r w:rsidRPr="00E07C8B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w terminie </w:t>
      </w:r>
      <w:r w:rsidRPr="00E07C8B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E07C8B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 dni</w:t>
      </w:r>
      <w:r w:rsidRPr="00E07C8B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E07C8B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 kalendarz</w:t>
      </w:r>
      <w:r w:rsidRPr="00E07C8B">
        <w:rPr>
          <w:rFonts w:ascii="Times New Roman" w:eastAsia="Times New Roman" w:hAnsi="Times New Roman" w:cs="Times New Roman"/>
          <w:sz w:val="24"/>
          <w:szCs w:val="24"/>
        </w:rPr>
        <w:t>owego</w:t>
      </w:r>
      <w:r w:rsidRPr="00E07C8B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 od dnia </w:t>
      </w:r>
      <w:r w:rsidR="00841F74">
        <w:rPr>
          <w:rFonts w:ascii="Times New Roman" w:eastAsia="Times New Roman" w:hAnsi="Times New Roman" w:cs="Times New Roman"/>
          <w:sz w:val="24"/>
          <w:szCs w:val="24"/>
        </w:rPr>
        <w:t xml:space="preserve">ich </w:t>
      </w:r>
      <w:r w:rsidRPr="00E07C8B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przekazania. Wykonawca jest zobowiązany do naniesienia wszelkich poprawek i zgłoszonych uwag przez Zamawiającego </w:t>
      </w:r>
      <w:r w:rsidR="00841F7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i </w:t>
      </w:r>
      <w:r w:rsidRPr="00E07C8B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przekazania do ponownej akceptacji Zamawiającego. </w:t>
      </w:r>
    </w:p>
    <w:p w14:paraId="0A12CAC2" w14:textId="2674F70A" w:rsidR="00E07C8B" w:rsidRPr="00E07C8B" w:rsidRDefault="00E07C8B" w:rsidP="00E07C8B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C8B">
        <w:rPr>
          <w:rFonts w:ascii="Times New Roman" w:eastAsia="Times New Roman" w:hAnsi="Times New Roman" w:cs="Times New Roman"/>
          <w:sz w:val="24"/>
          <w:szCs w:val="24"/>
        </w:rPr>
        <w:lastRenderedPageBreak/>
        <w:t>Jeżeli projekt graficzny przedstawiony przez Wykonawcę nie uzyska akceptacji Zamawiającego, Wykonawca jest zobowiązany do przedstawienia Zamawiającemu następnych projektów graficznych aż do uzyskania akceptacji Zamawiającego.</w:t>
      </w:r>
    </w:p>
    <w:p w14:paraId="0DF92E06" w14:textId="3F6A627E" w:rsidR="00E07C8B" w:rsidRPr="00E07C8B" w:rsidRDefault="00E07C8B" w:rsidP="00E07C8B">
      <w:pPr>
        <w:widowControl w:val="0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C8B">
        <w:rPr>
          <w:rFonts w:ascii="Times New Roman" w:eastAsia="Times New Roman" w:hAnsi="Times New Roman" w:cs="Times New Roman"/>
          <w:sz w:val="24"/>
          <w:szCs w:val="24"/>
        </w:rPr>
        <w:t xml:space="preserve">Wykonawca zapewni w ramach wynagrodzenia za realizację umowy, transport przedmiotu zamówienia do siedziby Zamawiającego (w godzinach pracy urzędu od poniedziałku do piątku) rozładunek </w:t>
      </w:r>
      <w:r w:rsidR="00841F74">
        <w:rPr>
          <w:rFonts w:ascii="Times New Roman" w:eastAsia="Times New Roman" w:hAnsi="Times New Roman" w:cs="Times New Roman"/>
          <w:sz w:val="24"/>
          <w:szCs w:val="24"/>
        </w:rPr>
        <w:t>oraz montaż</w:t>
      </w:r>
      <w:r w:rsidRPr="00E07C8B">
        <w:rPr>
          <w:rFonts w:ascii="Times New Roman" w:eastAsia="Times New Roman" w:hAnsi="Times New Roman" w:cs="Times New Roman"/>
          <w:sz w:val="24"/>
          <w:szCs w:val="24"/>
        </w:rPr>
        <w:t>. Wykonawca jest zobowiązany zawiadomić Zamawiającego o planowanym terminie dostawy z co najmniej jednodniowym wyprzedzeniem.</w:t>
      </w:r>
    </w:p>
    <w:p w14:paraId="2B6762D7" w14:textId="77777777" w:rsidR="00E07C8B" w:rsidRPr="00E07C8B" w:rsidRDefault="00E07C8B" w:rsidP="00E07C8B">
      <w:pPr>
        <w:widowControl w:val="0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C8B">
        <w:rPr>
          <w:rFonts w:ascii="Times New Roman" w:eastAsia="Times New Roman" w:hAnsi="Times New Roman" w:cs="Times New Roman"/>
          <w:sz w:val="24"/>
          <w:szCs w:val="24"/>
        </w:rPr>
        <w:t>Przedmiot umowy musi być nowy, pełnowartościowy, nie gorszy niż określony przez Zamawiającego w zapytaniu ofertowym.</w:t>
      </w:r>
    </w:p>
    <w:p w14:paraId="38479099" w14:textId="51496251" w:rsidR="00E07C8B" w:rsidRPr="00D5170A" w:rsidRDefault="00E07C8B" w:rsidP="00E07C8B">
      <w:pPr>
        <w:widowControl w:val="0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5170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Ustala si</w:t>
      </w:r>
      <w:r w:rsidRPr="00D5170A">
        <w:rPr>
          <w:rFonts w:ascii="TimesNewRoman" w:eastAsia="TimesNewRoman" w:hAnsi="Times New Roman" w:cs="TimesNewRoman" w:hint="eastAsia"/>
          <w:sz w:val="24"/>
          <w:szCs w:val="24"/>
          <w:u w:val="single"/>
          <w:lang w:eastAsia="pl-PL"/>
        </w:rPr>
        <w:t>ę</w:t>
      </w:r>
      <w:r w:rsidRPr="00D5170A">
        <w:rPr>
          <w:rFonts w:ascii="TimesNewRoman" w:eastAsia="TimesNewRoman" w:hAnsi="Times New Roman" w:cs="TimesNewRoman"/>
          <w:sz w:val="24"/>
          <w:szCs w:val="24"/>
          <w:u w:val="single"/>
          <w:lang w:eastAsia="pl-PL"/>
        </w:rPr>
        <w:t xml:space="preserve"> </w:t>
      </w:r>
      <w:r w:rsidRPr="00D5170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termin wykonania umowy do dnia </w:t>
      </w:r>
      <w:r w:rsidR="007230D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15.12</w:t>
      </w:r>
      <w:r w:rsidRPr="00D5170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.2023 r.</w:t>
      </w:r>
      <w:r w:rsidRPr="00D5170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</w:t>
      </w:r>
    </w:p>
    <w:p w14:paraId="2C8303CB" w14:textId="77777777" w:rsidR="00E07C8B" w:rsidRPr="00E07C8B" w:rsidRDefault="00E07C8B" w:rsidP="00E07C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353DCA" w14:textId="77777777" w:rsidR="00E07C8B" w:rsidRPr="00E07C8B" w:rsidRDefault="00E07C8B" w:rsidP="00E07C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7C8B">
        <w:rPr>
          <w:rFonts w:ascii="Times New Roman" w:eastAsia="Times New Roman" w:hAnsi="Times New Roman" w:cs="Times New Roman"/>
          <w:sz w:val="24"/>
          <w:szCs w:val="24"/>
          <w:lang w:eastAsia="pl-PL"/>
        </w:rPr>
        <w:t>§3</w:t>
      </w:r>
    </w:p>
    <w:p w14:paraId="1CF2FB96" w14:textId="4B088542" w:rsidR="00E07C8B" w:rsidRDefault="00E07C8B" w:rsidP="00D662F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" w:name="OLE_LINK1"/>
      <w:bookmarkStart w:id="3" w:name="OLE_LINK2"/>
      <w:r w:rsidRPr="00E07C8B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przyjmuje do wiadomo</w:t>
      </w:r>
      <w:r w:rsidRPr="00E07C8B">
        <w:rPr>
          <w:rFonts w:ascii="Times New Roman" w:eastAsia="TimesNewRoman" w:hAnsi="Times New Roman" w:cs="Times New Roman"/>
          <w:sz w:val="24"/>
          <w:szCs w:val="24"/>
          <w:lang w:eastAsia="pl-PL"/>
        </w:rPr>
        <w:t>ś</w:t>
      </w:r>
      <w:r w:rsidRPr="00E07C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ci, </w:t>
      </w:r>
      <w:r w:rsidRPr="00E07C8B">
        <w:rPr>
          <w:rFonts w:ascii="Times New Roman" w:eastAsia="TimesNewRoman" w:hAnsi="Times New Roman" w:cs="Times New Roman"/>
          <w:sz w:val="24"/>
          <w:szCs w:val="24"/>
          <w:lang w:eastAsia="pl-PL"/>
        </w:rPr>
        <w:t>ż</w:t>
      </w:r>
      <w:r w:rsidRPr="00E07C8B">
        <w:rPr>
          <w:rFonts w:ascii="Times New Roman" w:eastAsia="Times New Roman" w:hAnsi="Times New Roman" w:cs="Times New Roman"/>
          <w:sz w:val="24"/>
          <w:szCs w:val="24"/>
          <w:lang w:eastAsia="pl-PL"/>
        </w:rPr>
        <w:t>e przedmiot niniejszej umowy obj</w:t>
      </w:r>
      <w:r w:rsidRPr="00E07C8B">
        <w:rPr>
          <w:rFonts w:ascii="Times New Roman" w:eastAsia="TimesNewRoman" w:hAnsi="Times New Roman" w:cs="Times New Roman"/>
          <w:sz w:val="24"/>
          <w:szCs w:val="24"/>
          <w:lang w:eastAsia="pl-PL"/>
        </w:rPr>
        <w:t>ę</w:t>
      </w:r>
      <w:r w:rsidRPr="00E07C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ty jest współfinansowaniem </w:t>
      </w:r>
      <w:bookmarkEnd w:id="2"/>
      <w:bookmarkEnd w:id="3"/>
      <w:r w:rsidRPr="00E07C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Unię Europejską z Regionalnego Programu Operacyjnego Województwa Świętokrzyskiego na lata 2014-2020 </w:t>
      </w:r>
      <w:r w:rsidR="00FF10CF" w:rsidRPr="00FF10CF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Działanie 13.1 „Mieszkania socjalne dla uchodźców” Oś priorytetowa 13 ‘CARE – Wsparcie osób uciekających z Ukrainy w wyniku działań zbrojnych prowadzonych na terenie tego kraju</w:t>
      </w:r>
    </w:p>
    <w:p w14:paraId="1D8D67DC" w14:textId="77777777" w:rsidR="00841F74" w:rsidRPr="00E07C8B" w:rsidRDefault="00841F74" w:rsidP="00E07C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AA7732" w14:textId="77777777" w:rsidR="00E07C8B" w:rsidRPr="00E07C8B" w:rsidRDefault="00E07C8B" w:rsidP="00E07C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7C8B">
        <w:rPr>
          <w:rFonts w:ascii="Times New Roman" w:eastAsia="Times New Roman" w:hAnsi="Times New Roman" w:cs="Times New Roman"/>
          <w:sz w:val="24"/>
          <w:szCs w:val="24"/>
          <w:lang w:eastAsia="pl-PL"/>
        </w:rPr>
        <w:t>§ 4</w:t>
      </w:r>
    </w:p>
    <w:p w14:paraId="16AB7A81" w14:textId="77777777" w:rsidR="00E07C8B" w:rsidRPr="00E07C8B" w:rsidRDefault="00E07C8B" w:rsidP="00841F7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7C8B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o</w:t>
      </w:r>
      <w:r w:rsidRPr="00E07C8B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ś</w:t>
      </w:r>
      <w:r w:rsidRPr="00E07C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wiadcza, </w:t>
      </w:r>
      <w:r w:rsidRPr="00E07C8B">
        <w:rPr>
          <w:rFonts w:ascii="TimesNewRoman" w:eastAsia="TimesNewRoman" w:hAnsi="Times New Roman" w:cs="TimesNewRoman"/>
          <w:sz w:val="24"/>
          <w:szCs w:val="24"/>
          <w:lang w:eastAsia="pl-PL"/>
        </w:rPr>
        <w:t>ż</w:t>
      </w:r>
      <w:r w:rsidRPr="00E07C8B">
        <w:rPr>
          <w:rFonts w:ascii="Times New Roman" w:eastAsia="Times New Roman" w:hAnsi="Times New Roman" w:cs="Times New Roman"/>
          <w:sz w:val="24"/>
          <w:szCs w:val="24"/>
          <w:lang w:eastAsia="pl-PL"/>
        </w:rPr>
        <w:t>e zapoznał si</w:t>
      </w:r>
      <w:r w:rsidRPr="00E07C8B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ę</w:t>
      </w:r>
      <w:r w:rsidRPr="00E07C8B">
        <w:rPr>
          <w:rFonts w:ascii="TimesNewRoman" w:eastAsia="TimesNewRoman" w:hAnsi="Times New Roman" w:cs="TimesNewRoman"/>
          <w:sz w:val="24"/>
          <w:szCs w:val="24"/>
          <w:lang w:eastAsia="pl-PL"/>
        </w:rPr>
        <w:t xml:space="preserve"> </w:t>
      </w:r>
      <w:r w:rsidRPr="00E07C8B">
        <w:rPr>
          <w:rFonts w:ascii="Times New Roman" w:eastAsia="Times New Roman" w:hAnsi="Times New Roman" w:cs="Times New Roman"/>
          <w:sz w:val="24"/>
          <w:szCs w:val="24"/>
          <w:lang w:eastAsia="pl-PL"/>
        </w:rPr>
        <w:t>w sposób szczegółowy z całym materiałem odnosz</w:t>
      </w:r>
      <w:r w:rsidRPr="00E07C8B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ą</w:t>
      </w:r>
      <w:r w:rsidRPr="00E07C8B">
        <w:rPr>
          <w:rFonts w:ascii="Times New Roman" w:eastAsia="Times New Roman" w:hAnsi="Times New Roman" w:cs="Times New Roman"/>
          <w:sz w:val="24"/>
          <w:szCs w:val="24"/>
          <w:lang w:eastAsia="pl-PL"/>
        </w:rPr>
        <w:t>cym si</w:t>
      </w:r>
      <w:r w:rsidRPr="00E07C8B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ę</w:t>
      </w:r>
      <w:r w:rsidRPr="00E07C8B">
        <w:rPr>
          <w:rFonts w:ascii="TimesNewRoman" w:eastAsia="TimesNewRoman" w:hAnsi="Times New Roman" w:cs="TimesNewRoman"/>
          <w:sz w:val="24"/>
          <w:szCs w:val="24"/>
          <w:lang w:eastAsia="pl-PL"/>
        </w:rPr>
        <w:t xml:space="preserve"> </w:t>
      </w:r>
      <w:r w:rsidRPr="00E07C8B">
        <w:rPr>
          <w:rFonts w:ascii="Times New Roman" w:eastAsia="Times New Roman" w:hAnsi="Times New Roman" w:cs="Times New Roman"/>
          <w:sz w:val="24"/>
          <w:szCs w:val="24"/>
          <w:lang w:eastAsia="pl-PL"/>
        </w:rPr>
        <w:t>do zakresu przedmiotu umowy i w zwi</w:t>
      </w:r>
      <w:r w:rsidRPr="00E07C8B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ą</w:t>
      </w:r>
      <w:r w:rsidRPr="00E07C8B">
        <w:rPr>
          <w:rFonts w:ascii="Times New Roman" w:eastAsia="Times New Roman" w:hAnsi="Times New Roman" w:cs="Times New Roman"/>
          <w:sz w:val="24"/>
          <w:szCs w:val="24"/>
          <w:lang w:eastAsia="pl-PL"/>
        </w:rPr>
        <w:t>zku z tym o</w:t>
      </w:r>
      <w:r w:rsidRPr="00E07C8B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ś</w:t>
      </w:r>
      <w:r w:rsidRPr="00E07C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wiadcza, </w:t>
      </w:r>
      <w:r w:rsidRPr="00E07C8B">
        <w:rPr>
          <w:rFonts w:ascii="TimesNewRoman" w:eastAsia="TimesNewRoman" w:hAnsi="Times New Roman" w:cs="TimesNewRoman"/>
          <w:sz w:val="24"/>
          <w:szCs w:val="24"/>
          <w:lang w:eastAsia="pl-PL"/>
        </w:rPr>
        <w:t>ż</w:t>
      </w:r>
      <w:r w:rsidRPr="00E07C8B">
        <w:rPr>
          <w:rFonts w:ascii="Times New Roman" w:eastAsia="Times New Roman" w:hAnsi="Times New Roman" w:cs="Times New Roman"/>
          <w:sz w:val="24"/>
          <w:szCs w:val="24"/>
          <w:lang w:eastAsia="pl-PL"/>
        </w:rPr>
        <w:t>e posiada odpowiedni do wykonania niniejszej umowy potencjał ekonomiczny, techniczny i kadrowy</w:t>
      </w:r>
    </w:p>
    <w:p w14:paraId="6706525B" w14:textId="64166AB5" w:rsidR="00841F74" w:rsidRDefault="00E07C8B" w:rsidP="00D662F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7C8B">
        <w:rPr>
          <w:rFonts w:ascii="Times New Roman" w:eastAsia="Times New Roman" w:hAnsi="Times New Roman" w:cs="Times New Roman"/>
          <w:sz w:val="24"/>
          <w:szCs w:val="24"/>
          <w:lang w:eastAsia="pl-PL"/>
        </w:rPr>
        <w:t>oraz jest przygotowany organizacyjnie do jej wykonania.</w:t>
      </w:r>
    </w:p>
    <w:p w14:paraId="2425F8A3" w14:textId="77777777" w:rsidR="00841F74" w:rsidRDefault="00841F74" w:rsidP="00E07C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B87050" w14:textId="78926B29" w:rsidR="00E07C8B" w:rsidRPr="00E07C8B" w:rsidRDefault="00E07C8B" w:rsidP="00E07C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7C8B">
        <w:rPr>
          <w:rFonts w:ascii="Times New Roman" w:eastAsia="Times New Roman" w:hAnsi="Times New Roman" w:cs="Times New Roman"/>
          <w:sz w:val="24"/>
          <w:szCs w:val="24"/>
          <w:lang w:eastAsia="pl-PL"/>
        </w:rPr>
        <w:t>§ 5</w:t>
      </w:r>
    </w:p>
    <w:p w14:paraId="2BB99FDB" w14:textId="77777777" w:rsidR="00E07C8B" w:rsidRPr="00E07C8B" w:rsidRDefault="00E07C8B" w:rsidP="00E07C8B">
      <w:pPr>
        <w:numPr>
          <w:ilvl w:val="0"/>
          <w:numId w:val="5"/>
        </w:numPr>
        <w:tabs>
          <w:tab w:val="left" w:pos="42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7C8B">
        <w:rPr>
          <w:rFonts w:ascii="Times New Roman" w:eastAsia="Calibri" w:hAnsi="Times New Roman" w:cs="Times New Roman"/>
          <w:sz w:val="24"/>
          <w:szCs w:val="24"/>
        </w:rPr>
        <w:t xml:space="preserve">W zakresie zadań przewidzianych do realizacji niniejszą umową Wykonawca zobowiązany jest do współpracy z Zamawiającym i uwzględniania jego uwag. </w:t>
      </w:r>
    </w:p>
    <w:p w14:paraId="0B365287" w14:textId="77777777" w:rsidR="00E07C8B" w:rsidRPr="00E07C8B" w:rsidRDefault="00E07C8B" w:rsidP="00E07C8B">
      <w:pPr>
        <w:numPr>
          <w:ilvl w:val="0"/>
          <w:numId w:val="5"/>
        </w:numPr>
        <w:tabs>
          <w:tab w:val="left" w:pos="42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7C8B">
        <w:rPr>
          <w:rFonts w:ascii="Times New Roman" w:eastAsia="Calibri" w:hAnsi="Times New Roman" w:cs="Times New Roman"/>
          <w:sz w:val="24"/>
          <w:szCs w:val="24"/>
        </w:rPr>
        <w:t xml:space="preserve">Do współpracy w sprawach związanych z wykonaniem umowy wyznacza się: </w:t>
      </w:r>
    </w:p>
    <w:p w14:paraId="3E08C0D6" w14:textId="77777777" w:rsidR="00E07C8B" w:rsidRPr="00E07C8B" w:rsidRDefault="00E07C8B" w:rsidP="00E07C8B">
      <w:pPr>
        <w:numPr>
          <w:ilvl w:val="1"/>
          <w:numId w:val="6"/>
        </w:num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07C8B">
        <w:rPr>
          <w:rFonts w:ascii="Times New Roman" w:eastAsia="Calibri" w:hAnsi="Times New Roman" w:cs="Times New Roman"/>
          <w:sz w:val="24"/>
          <w:szCs w:val="24"/>
        </w:rPr>
        <w:t>ze strony Zamawiającego: ………………….</w:t>
      </w:r>
      <w:r w:rsidRPr="00E07C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E07C8B">
        <w:rPr>
          <w:rFonts w:ascii="Times New Roman" w:eastAsia="Calibri" w:hAnsi="Times New Roman" w:cs="Times New Roman"/>
          <w:sz w:val="24"/>
          <w:szCs w:val="24"/>
        </w:rPr>
        <w:t xml:space="preserve">tel. ………………., </w:t>
      </w:r>
      <w:r w:rsidRPr="00E07C8B">
        <w:rPr>
          <w:rFonts w:ascii="Times New Roman" w:eastAsia="Calibri" w:hAnsi="Times New Roman" w:cs="Times New Roman"/>
          <w:color w:val="000000"/>
          <w:sz w:val="24"/>
          <w:szCs w:val="24"/>
        </w:rPr>
        <w:t>e-mail: ……………</w:t>
      </w:r>
    </w:p>
    <w:p w14:paraId="70DAA9A1" w14:textId="77777777" w:rsidR="00E07C8B" w:rsidRPr="00E07C8B" w:rsidRDefault="00E07C8B" w:rsidP="00E07C8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07C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ze strony Wykonawcy: ………………………., tel. ……………, e-mail:……………</w:t>
      </w:r>
    </w:p>
    <w:p w14:paraId="6C4BAFF8" w14:textId="77777777" w:rsidR="00841F74" w:rsidRPr="00E07C8B" w:rsidRDefault="00841F74" w:rsidP="00E07C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12D77B" w14:textId="77777777" w:rsidR="00D662F3" w:rsidRDefault="00D662F3" w:rsidP="00D662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3684B5" w14:textId="63D12204" w:rsidR="00E07C8B" w:rsidRPr="00E07C8B" w:rsidRDefault="00E07C8B" w:rsidP="00E07C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7C8B">
        <w:rPr>
          <w:rFonts w:ascii="Times New Roman" w:eastAsia="Times New Roman" w:hAnsi="Times New Roman" w:cs="Times New Roman"/>
          <w:sz w:val="24"/>
          <w:szCs w:val="24"/>
          <w:lang w:eastAsia="pl-PL"/>
        </w:rPr>
        <w:t>§ 6</w:t>
      </w:r>
    </w:p>
    <w:p w14:paraId="728DD83C" w14:textId="77777777" w:rsidR="00E07C8B" w:rsidRPr="00E07C8B" w:rsidRDefault="00E07C8B" w:rsidP="00841F7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7C8B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jest zobowi</w:t>
      </w:r>
      <w:r w:rsidRPr="00E07C8B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ą</w:t>
      </w:r>
      <w:r w:rsidRPr="00E07C8B">
        <w:rPr>
          <w:rFonts w:ascii="Times New Roman" w:eastAsia="Times New Roman" w:hAnsi="Times New Roman" w:cs="Times New Roman"/>
          <w:sz w:val="24"/>
          <w:szCs w:val="24"/>
          <w:lang w:eastAsia="pl-PL"/>
        </w:rPr>
        <w:t>zany do niezwłocznego zawiadomienia Zamawiaj</w:t>
      </w:r>
      <w:r w:rsidRPr="00E07C8B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ą</w:t>
      </w:r>
      <w:r w:rsidRPr="00E07C8B">
        <w:rPr>
          <w:rFonts w:ascii="Times New Roman" w:eastAsia="Times New Roman" w:hAnsi="Times New Roman" w:cs="Times New Roman"/>
          <w:sz w:val="24"/>
          <w:szCs w:val="24"/>
          <w:lang w:eastAsia="pl-PL"/>
        </w:rPr>
        <w:t>cego, nie pó</w:t>
      </w:r>
      <w:r w:rsidRPr="00E07C8B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ź</w:t>
      </w:r>
      <w:r w:rsidRPr="00E07C8B">
        <w:rPr>
          <w:rFonts w:ascii="Times New Roman" w:eastAsia="Times New Roman" w:hAnsi="Times New Roman" w:cs="Times New Roman"/>
          <w:sz w:val="24"/>
          <w:szCs w:val="24"/>
          <w:lang w:eastAsia="pl-PL"/>
        </w:rPr>
        <w:t>niej jednak ni</w:t>
      </w:r>
      <w:r w:rsidRPr="00E07C8B">
        <w:rPr>
          <w:rFonts w:ascii="TimesNewRoman" w:eastAsia="TimesNewRoman" w:hAnsi="Times New Roman" w:cs="TimesNewRoman"/>
          <w:sz w:val="24"/>
          <w:szCs w:val="24"/>
          <w:lang w:eastAsia="pl-PL"/>
        </w:rPr>
        <w:t>ż</w:t>
      </w:r>
      <w:r w:rsidRPr="00E07C8B">
        <w:rPr>
          <w:rFonts w:ascii="TimesNewRoman" w:eastAsia="TimesNewRoman" w:hAnsi="Times New Roman" w:cs="TimesNewRoman"/>
          <w:sz w:val="24"/>
          <w:szCs w:val="24"/>
          <w:lang w:eastAsia="pl-PL"/>
        </w:rPr>
        <w:t xml:space="preserve"> </w:t>
      </w:r>
      <w:r w:rsidRPr="00E07C8B">
        <w:rPr>
          <w:rFonts w:ascii="Times New Roman" w:eastAsia="Times New Roman" w:hAnsi="Times New Roman" w:cs="Times New Roman"/>
          <w:sz w:val="24"/>
          <w:szCs w:val="24"/>
          <w:lang w:eastAsia="pl-PL"/>
        </w:rPr>
        <w:t>w terminie 2 dni, o wszelkich przeszkodach mog</w:t>
      </w:r>
      <w:r w:rsidRPr="00E07C8B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ą</w:t>
      </w:r>
      <w:r w:rsidRPr="00E07C8B">
        <w:rPr>
          <w:rFonts w:ascii="Times New Roman" w:eastAsia="Times New Roman" w:hAnsi="Times New Roman" w:cs="Times New Roman"/>
          <w:sz w:val="24"/>
          <w:szCs w:val="24"/>
          <w:lang w:eastAsia="pl-PL"/>
        </w:rPr>
        <w:t>cych spowodowa</w:t>
      </w:r>
      <w:r w:rsidRPr="00E07C8B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ć</w:t>
      </w:r>
      <w:r w:rsidRPr="00E07C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niewywi</w:t>
      </w:r>
      <w:r w:rsidRPr="00E07C8B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ą</w:t>
      </w:r>
      <w:r w:rsidRPr="00E07C8B">
        <w:rPr>
          <w:rFonts w:ascii="Times New Roman" w:eastAsia="Times New Roman" w:hAnsi="Times New Roman" w:cs="Times New Roman"/>
          <w:sz w:val="24"/>
          <w:szCs w:val="24"/>
          <w:lang w:eastAsia="pl-PL"/>
        </w:rPr>
        <w:t>zanie si</w:t>
      </w:r>
      <w:r w:rsidRPr="00E07C8B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ę</w:t>
      </w:r>
      <w:r w:rsidRPr="00E07C8B">
        <w:rPr>
          <w:rFonts w:ascii="TimesNewRoman" w:eastAsia="TimesNewRoman" w:hAnsi="Times New Roman" w:cs="TimesNewRoman"/>
          <w:sz w:val="24"/>
          <w:szCs w:val="24"/>
          <w:lang w:eastAsia="pl-PL"/>
        </w:rPr>
        <w:t xml:space="preserve"> </w:t>
      </w:r>
      <w:r w:rsidRPr="00E07C8B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niego z terminów realizacji umowy.</w:t>
      </w:r>
    </w:p>
    <w:p w14:paraId="46AD76C0" w14:textId="77777777" w:rsidR="00E07C8B" w:rsidRPr="00E07C8B" w:rsidRDefault="00E07C8B" w:rsidP="00E07C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E735A7" w14:textId="77777777" w:rsidR="00E07C8B" w:rsidRPr="00E07C8B" w:rsidRDefault="00E07C8B" w:rsidP="00E07C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021586" w14:textId="77777777" w:rsidR="00E07C8B" w:rsidRPr="00E07C8B" w:rsidRDefault="00E07C8B" w:rsidP="00E07C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7C8B">
        <w:rPr>
          <w:rFonts w:ascii="Times New Roman" w:eastAsia="Times New Roman" w:hAnsi="Times New Roman" w:cs="Times New Roman"/>
          <w:sz w:val="24"/>
          <w:szCs w:val="24"/>
          <w:lang w:eastAsia="pl-PL"/>
        </w:rPr>
        <w:t>§ 7</w:t>
      </w:r>
    </w:p>
    <w:p w14:paraId="24005E98" w14:textId="77777777" w:rsidR="00E07C8B" w:rsidRDefault="00E07C8B" w:rsidP="00841F7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7C8B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zawiadomienia, powiadomienia, wezwania lub informacje przekazywane pomi</w:t>
      </w:r>
      <w:r w:rsidRPr="00E07C8B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ę</w:t>
      </w:r>
      <w:r w:rsidRPr="00E07C8B">
        <w:rPr>
          <w:rFonts w:ascii="Times New Roman" w:eastAsia="Times New Roman" w:hAnsi="Times New Roman" w:cs="Times New Roman"/>
          <w:sz w:val="24"/>
          <w:szCs w:val="24"/>
          <w:lang w:eastAsia="pl-PL"/>
        </w:rPr>
        <w:t>dzy Stronami w zwi</w:t>
      </w:r>
      <w:r w:rsidRPr="00E07C8B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ą</w:t>
      </w:r>
      <w:r w:rsidRPr="00E07C8B">
        <w:rPr>
          <w:rFonts w:ascii="Times New Roman" w:eastAsia="Times New Roman" w:hAnsi="Times New Roman" w:cs="Times New Roman"/>
          <w:sz w:val="24"/>
          <w:szCs w:val="24"/>
          <w:lang w:eastAsia="pl-PL"/>
        </w:rPr>
        <w:t>zku z obowi</w:t>
      </w:r>
      <w:r w:rsidRPr="00E07C8B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ą</w:t>
      </w:r>
      <w:r w:rsidRPr="00E07C8B">
        <w:rPr>
          <w:rFonts w:ascii="Times New Roman" w:eastAsia="Times New Roman" w:hAnsi="Times New Roman" w:cs="Times New Roman"/>
          <w:sz w:val="24"/>
          <w:szCs w:val="24"/>
          <w:lang w:eastAsia="pl-PL"/>
        </w:rPr>
        <w:t>zywaniem i wykonywaniem niniejszej umowy wymagaj</w:t>
      </w:r>
      <w:r w:rsidRPr="00E07C8B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ą</w:t>
      </w:r>
      <w:r w:rsidRPr="00E07C8B">
        <w:rPr>
          <w:rFonts w:ascii="TimesNewRoman" w:eastAsia="TimesNewRoman" w:hAnsi="Times New Roman" w:cs="TimesNewRoman"/>
          <w:sz w:val="24"/>
          <w:szCs w:val="24"/>
          <w:lang w:eastAsia="pl-PL"/>
        </w:rPr>
        <w:t xml:space="preserve"> </w:t>
      </w:r>
      <w:r w:rsidRPr="00E07C8B">
        <w:rPr>
          <w:rFonts w:ascii="Times New Roman" w:eastAsia="Times New Roman" w:hAnsi="Times New Roman" w:cs="Times New Roman"/>
          <w:sz w:val="24"/>
          <w:szCs w:val="24"/>
          <w:lang w:eastAsia="pl-PL"/>
        </w:rPr>
        <w:t>formy pisemnej pod rygorem niewa</w:t>
      </w:r>
      <w:r w:rsidRPr="00E07C8B">
        <w:rPr>
          <w:rFonts w:ascii="TimesNewRoman" w:eastAsia="TimesNewRoman" w:hAnsi="Times New Roman" w:cs="TimesNewRoman"/>
          <w:sz w:val="24"/>
          <w:szCs w:val="24"/>
          <w:lang w:eastAsia="pl-PL"/>
        </w:rPr>
        <w:t>ż</w:t>
      </w:r>
      <w:r w:rsidRPr="00E07C8B">
        <w:rPr>
          <w:rFonts w:ascii="Times New Roman" w:eastAsia="Times New Roman" w:hAnsi="Times New Roman" w:cs="Times New Roman"/>
          <w:sz w:val="24"/>
          <w:szCs w:val="24"/>
          <w:lang w:eastAsia="pl-PL"/>
        </w:rPr>
        <w:t>no</w:t>
      </w:r>
      <w:r w:rsidRPr="00E07C8B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ś</w:t>
      </w:r>
      <w:r w:rsidRPr="00E07C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ci. </w:t>
      </w:r>
    </w:p>
    <w:p w14:paraId="60113C68" w14:textId="77777777" w:rsidR="00841F74" w:rsidRPr="00E07C8B" w:rsidRDefault="00841F74" w:rsidP="00E07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39A770" w14:textId="77777777" w:rsidR="00E07C8B" w:rsidRDefault="00E07C8B" w:rsidP="00E07C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7C8B">
        <w:rPr>
          <w:rFonts w:ascii="Times New Roman" w:eastAsia="Times New Roman" w:hAnsi="Times New Roman" w:cs="Times New Roman"/>
          <w:sz w:val="24"/>
          <w:szCs w:val="24"/>
          <w:lang w:eastAsia="pl-PL"/>
        </w:rPr>
        <w:t>§ 8</w:t>
      </w:r>
    </w:p>
    <w:p w14:paraId="67D952B2" w14:textId="6028D2AB" w:rsidR="00E07C8B" w:rsidRPr="00150A60" w:rsidRDefault="00E07C8B" w:rsidP="00150A6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0A60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ustalaj</w:t>
      </w:r>
      <w:r w:rsidRPr="00150A60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ą</w:t>
      </w:r>
      <w:r w:rsidRPr="00150A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150A60">
        <w:rPr>
          <w:rFonts w:ascii="TimesNewRoman" w:eastAsia="TimesNewRoman" w:hAnsi="Times New Roman" w:cs="TimesNewRoman"/>
          <w:sz w:val="24"/>
          <w:szCs w:val="24"/>
          <w:lang w:eastAsia="pl-PL"/>
        </w:rPr>
        <w:t>ż</w:t>
      </w:r>
      <w:r w:rsidRPr="00150A60">
        <w:rPr>
          <w:rFonts w:ascii="Times New Roman" w:eastAsia="Times New Roman" w:hAnsi="Times New Roman" w:cs="Times New Roman"/>
          <w:sz w:val="24"/>
          <w:szCs w:val="24"/>
          <w:lang w:eastAsia="pl-PL"/>
        </w:rPr>
        <w:t>e obowi</w:t>
      </w:r>
      <w:r w:rsidRPr="00150A60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ą</w:t>
      </w:r>
      <w:r w:rsidRPr="00150A60">
        <w:rPr>
          <w:rFonts w:ascii="Times New Roman" w:eastAsia="Times New Roman" w:hAnsi="Times New Roman" w:cs="Times New Roman"/>
          <w:sz w:val="24"/>
          <w:szCs w:val="24"/>
          <w:lang w:eastAsia="pl-PL"/>
        </w:rPr>
        <w:t>zuj</w:t>
      </w:r>
      <w:r w:rsidRPr="00150A60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ą</w:t>
      </w:r>
      <w:r w:rsidRPr="00150A60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Pr="00150A60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ą</w:t>
      </w:r>
      <w:r w:rsidRPr="00150A60">
        <w:rPr>
          <w:rFonts w:ascii="TimesNewRoman" w:eastAsia="TimesNewRoman" w:hAnsi="Times New Roman" w:cs="TimesNewRoman"/>
          <w:sz w:val="24"/>
          <w:szCs w:val="24"/>
          <w:lang w:eastAsia="pl-PL"/>
        </w:rPr>
        <w:t xml:space="preserve"> </w:t>
      </w:r>
      <w:r w:rsidRPr="00150A60">
        <w:rPr>
          <w:rFonts w:ascii="Times New Roman" w:eastAsia="Times New Roman" w:hAnsi="Times New Roman" w:cs="Times New Roman"/>
          <w:sz w:val="24"/>
          <w:szCs w:val="24"/>
          <w:lang w:eastAsia="pl-PL"/>
        </w:rPr>
        <w:t>je form</w:t>
      </w:r>
      <w:r w:rsidRPr="00150A60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ą</w:t>
      </w:r>
      <w:r w:rsidRPr="00150A60">
        <w:rPr>
          <w:rFonts w:ascii="TimesNewRoman" w:eastAsia="TimesNewRoman" w:hAnsi="Times New Roman" w:cs="TimesNewRoman"/>
          <w:sz w:val="24"/>
          <w:szCs w:val="24"/>
          <w:lang w:eastAsia="pl-PL"/>
        </w:rPr>
        <w:t xml:space="preserve"> </w:t>
      </w:r>
      <w:r w:rsidRPr="00150A60"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wynagrodzenia jest wynagrodzenie ryczałtowe</w:t>
      </w:r>
    </w:p>
    <w:p w14:paraId="024D0797" w14:textId="4753B4B6" w:rsidR="00150A60" w:rsidRPr="00E07C8B" w:rsidRDefault="00E07C8B" w:rsidP="0097487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7C8B">
        <w:rPr>
          <w:rFonts w:ascii="Times New Roman" w:eastAsia="Times New Roman" w:hAnsi="Times New Roman" w:cs="Times New Roman"/>
          <w:sz w:val="24"/>
          <w:szCs w:val="24"/>
          <w:lang w:eastAsia="pl-PL"/>
        </w:rPr>
        <w:t>w PLN zgodnie z cenami jednostkowymi z oferty</w:t>
      </w:r>
      <w:r w:rsidRPr="00E07C8B">
        <w:rPr>
          <w:rFonts w:ascii="TimesNewRoman" w:eastAsia="TimesNewRoman" w:hAnsi="Times New Roman" w:cs="TimesNewRoman"/>
          <w:sz w:val="24"/>
          <w:szCs w:val="24"/>
          <w:lang w:eastAsia="pl-PL"/>
        </w:rPr>
        <w:t xml:space="preserve"> </w:t>
      </w:r>
      <w:r w:rsidRPr="00E07C8B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Wykonawcy.</w:t>
      </w:r>
    </w:p>
    <w:p w14:paraId="0162A154" w14:textId="57129696" w:rsidR="00841F74" w:rsidRPr="00E07C8B" w:rsidRDefault="00E07C8B" w:rsidP="00841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7C8B">
        <w:rPr>
          <w:rFonts w:ascii="Times New Roman" w:eastAsia="Times New Roman" w:hAnsi="Times New Roman" w:cs="Times New Roman"/>
          <w:sz w:val="24"/>
          <w:szCs w:val="24"/>
          <w:lang w:eastAsia="pl-PL"/>
        </w:rPr>
        <w:t>2. Za prawidłowe wykonanie przedmiotu umowy strony ustalaj</w:t>
      </w:r>
      <w:r w:rsidRPr="00E07C8B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ą</w:t>
      </w:r>
      <w:r w:rsidRPr="00E07C8B">
        <w:rPr>
          <w:rFonts w:ascii="TimesNewRoman" w:eastAsia="TimesNewRoman" w:hAnsi="Times New Roman" w:cs="TimesNewRoman"/>
          <w:sz w:val="24"/>
          <w:szCs w:val="24"/>
          <w:lang w:eastAsia="pl-PL"/>
        </w:rPr>
        <w:t xml:space="preserve"> </w:t>
      </w:r>
      <w:r w:rsidRPr="00E07C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wynagrodzenie ryczałtowe </w:t>
      </w:r>
    </w:p>
    <w:p w14:paraId="3F4F41C1" w14:textId="6F0FAC59" w:rsidR="00181AD8" w:rsidRDefault="00E07C8B" w:rsidP="00974871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7C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kwocie brutto </w:t>
      </w:r>
      <w:r w:rsidRPr="00E07C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……….. </w:t>
      </w:r>
      <w:r w:rsidRPr="00E07C8B">
        <w:rPr>
          <w:rFonts w:ascii="Times New Roman" w:eastAsia="Times New Roman" w:hAnsi="Times New Roman" w:cs="Times New Roman"/>
          <w:sz w:val="24"/>
          <w:szCs w:val="24"/>
          <w:lang w:eastAsia="pl-PL"/>
        </w:rPr>
        <w:t>zł. ( słownie: …..……..)</w:t>
      </w:r>
      <w:r w:rsidR="009748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tym netto …… + podatek VAT …..</w:t>
      </w:r>
    </w:p>
    <w:p w14:paraId="187B1644" w14:textId="4FE21399" w:rsidR="00E07C8B" w:rsidRDefault="00181AD8" w:rsidP="00D5170A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Wynagrodzenie płatne </w:t>
      </w:r>
      <w:r w:rsidR="00E07C8B" w:rsidRPr="00181A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podstawie wystawion</w:t>
      </w:r>
      <w:r w:rsidR="00974871"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="00E07C8B" w:rsidRPr="00181A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Wykonawc</w:t>
      </w:r>
      <w:r w:rsidR="00E07C8B" w:rsidRPr="00181AD8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ę</w:t>
      </w:r>
      <w:r w:rsidR="00E07C8B" w:rsidRPr="00181AD8">
        <w:rPr>
          <w:rFonts w:ascii="TimesNewRoman" w:eastAsia="TimesNewRoman" w:hAnsi="Times New Roman" w:cs="TimesNewRoman"/>
          <w:sz w:val="24"/>
          <w:szCs w:val="24"/>
          <w:lang w:eastAsia="pl-PL"/>
        </w:rPr>
        <w:t xml:space="preserve"> </w:t>
      </w:r>
      <w:r w:rsidR="00E07C8B" w:rsidRPr="00181AD8">
        <w:rPr>
          <w:rFonts w:ascii="Times New Roman" w:eastAsia="Times New Roman" w:hAnsi="Times New Roman" w:cs="Times New Roman"/>
          <w:sz w:val="24"/>
          <w:szCs w:val="24"/>
          <w:lang w:eastAsia="pl-PL"/>
        </w:rPr>
        <w:t>faktur</w:t>
      </w:r>
      <w:r w:rsidR="009748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y. </w:t>
      </w:r>
    </w:p>
    <w:p w14:paraId="5B2A245B" w14:textId="01F1ACCF" w:rsidR="00E07C8B" w:rsidRDefault="00E07C8B" w:rsidP="00D5170A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1AD8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</w:t>
      </w:r>
      <w:r w:rsidRPr="00181AD8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ą</w:t>
      </w:r>
      <w:r w:rsidRPr="00181AD8">
        <w:rPr>
          <w:rFonts w:ascii="TimesNewRoman" w:eastAsia="TimesNewRoman" w:hAnsi="Times New Roman" w:cs="TimesNewRoman"/>
          <w:sz w:val="24"/>
          <w:szCs w:val="24"/>
          <w:lang w:eastAsia="pl-PL"/>
        </w:rPr>
        <w:t xml:space="preserve"> </w:t>
      </w:r>
      <w:r w:rsidRPr="00181AD8">
        <w:rPr>
          <w:rFonts w:ascii="Times New Roman" w:eastAsia="Times New Roman" w:hAnsi="Times New Roman" w:cs="Times New Roman"/>
          <w:sz w:val="24"/>
          <w:szCs w:val="24"/>
          <w:lang w:eastAsia="pl-PL"/>
        </w:rPr>
        <w:t>do wystawienia przez Wykonawc</w:t>
      </w:r>
      <w:r w:rsidRPr="00181AD8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ę</w:t>
      </w:r>
      <w:r w:rsidRPr="00181AD8">
        <w:rPr>
          <w:rFonts w:ascii="TimesNewRoman" w:eastAsia="TimesNewRoman" w:hAnsi="Times New Roman" w:cs="TimesNewRoman"/>
          <w:sz w:val="24"/>
          <w:szCs w:val="24"/>
          <w:lang w:eastAsia="pl-PL"/>
        </w:rPr>
        <w:t xml:space="preserve"> </w:t>
      </w:r>
      <w:r w:rsidRPr="00181A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faktur wskazanych w ust. </w:t>
      </w:r>
      <w:r w:rsidR="00D5170A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181A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podpisany przez Zamawiaj</w:t>
      </w:r>
      <w:r w:rsidRPr="00181AD8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ą</w:t>
      </w:r>
      <w:r w:rsidRPr="00181AD8">
        <w:rPr>
          <w:rFonts w:ascii="Times New Roman" w:eastAsia="Times New Roman" w:hAnsi="Times New Roman" w:cs="Times New Roman"/>
          <w:sz w:val="24"/>
          <w:szCs w:val="24"/>
          <w:lang w:eastAsia="pl-PL"/>
        </w:rPr>
        <w:t>cego protokół odbioru, w którym nie zostan</w:t>
      </w:r>
      <w:r w:rsidRPr="00181AD8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ą</w:t>
      </w:r>
      <w:r w:rsidRPr="00181AD8">
        <w:rPr>
          <w:rFonts w:ascii="TimesNewRoman" w:eastAsia="TimesNewRoman" w:hAnsi="Times New Roman" w:cs="TimesNewRoman"/>
          <w:sz w:val="24"/>
          <w:szCs w:val="24"/>
          <w:lang w:eastAsia="pl-PL"/>
        </w:rPr>
        <w:t xml:space="preserve"> </w:t>
      </w:r>
      <w:r w:rsidRPr="00181A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zgłoszone </w:t>
      </w:r>
      <w:r w:rsidRPr="00181AD8">
        <w:rPr>
          <w:rFonts w:ascii="TimesNewRoman" w:eastAsia="TimesNewRoman" w:hAnsi="Times New Roman" w:cs="TimesNewRoman"/>
          <w:sz w:val="24"/>
          <w:szCs w:val="24"/>
          <w:lang w:eastAsia="pl-PL"/>
        </w:rPr>
        <w:t>ż</w:t>
      </w:r>
      <w:r w:rsidRPr="00181AD8">
        <w:rPr>
          <w:rFonts w:ascii="Times New Roman" w:eastAsia="Times New Roman" w:hAnsi="Times New Roman" w:cs="Times New Roman"/>
          <w:sz w:val="24"/>
          <w:szCs w:val="24"/>
          <w:lang w:eastAsia="pl-PL"/>
        </w:rPr>
        <w:t>adne uwagi co do sposobu wykonania umowy.</w:t>
      </w:r>
    </w:p>
    <w:p w14:paraId="7AC190D2" w14:textId="4B48B385" w:rsidR="00E07C8B" w:rsidRDefault="00E07C8B" w:rsidP="00D5170A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1AD8"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Wynagrodzenie wynikaj</w:t>
      </w:r>
      <w:r w:rsidRPr="00181AD8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ą</w:t>
      </w:r>
      <w:r w:rsidRPr="00181AD8">
        <w:rPr>
          <w:rFonts w:ascii="Times New Roman" w:eastAsia="Times New Roman" w:hAnsi="Times New Roman" w:cs="Times New Roman"/>
          <w:sz w:val="24"/>
          <w:szCs w:val="24"/>
          <w:lang w:eastAsia="pl-PL"/>
        </w:rPr>
        <w:t>ce z prawidłowo wystawionej faktury zostanie przekazane Wykonawcy na rachunek bankowy wskazany na fakturze, w terminie do 30 dni od dor</w:t>
      </w:r>
      <w:r w:rsidRPr="00181AD8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ę</w:t>
      </w:r>
      <w:r w:rsidRPr="00181AD8">
        <w:rPr>
          <w:rFonts w:ascii="Times New Roman" w:eastAsia="Times New Roman" w:hAnsi="Times New Roman" w:cs="Times New Roman"/>
          <w:sz w:val="24"/>
          <w:szCs w:val="24"/>
          <w:lang w:eastAsia="pl-PL"/>
        </w:rPr>
        <w:t>czenia Zamawiaj</w:t>
      </w:r>
      <w:r w:rsidRPr="00181AD8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ą</w:t>
      </w:r>
      <w:r w:rsidRPr="00181AD8">
        <w:rPr>
          <w:rFonts w:ascii="Times New Roman" w:eastAsia="Times New Roman" w:hAnsi="Times New Roman" w:cs="Times New Roman"/>
          <w:sz w:val="24"/>
          <w:szCs w:val="24"/>
          <w:lang w:eastAsia="pl-PL"/>
        </w:rPr>
        <w:t>cemu faktury.</w:t>
      </w:r>
    </w:p>
    <w:p w14:paraId="6EDDB95A" w14:textId="248EA7EE" w:rsidR="00E07C8B" w:rsidRDefault="00E07C8B" w:rsidP="00D5170A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1AD8"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Wynagrodzenie okre</w:t>
      </w:r>
      <w:r w:rsidRPr="00181AD8">
        <w:rPr>
          <w:rFonts w:ascii="TimesNewRoman" w:eastAsia="TimesNewRoman" w:hAnsi="Times New Roman" w:cs="TimesNewRoman"/>
          <w:sz w:val="24"/>
          <w:szCs w:val="24"/>
          <w:lang w:eastAsia="pl-PL"/>
        </w:rPr>
        <w:t>ś</w:t>
      </w:r>
      <w:r w:rsidRPr="00181AD8">
        <w:rPr>
          <w:rFonts w:ascii="Times New Roman" w:eastAsia="Times New Roman" w:hAnsi="Times New Roman" w:cs="Times New Roman"/>
          <w:sz w:val="24"/>
          <w:szCs w:val="24"/>
          <w:lang w:eastAsia="pl-PL"/>
        </w:rPr>
        <w:t>lone w ust. 1 obejmuje wszystkie obowi</w:t>
      </w:r>
      <w:r w:rsidRPr="00181AD8">
        <w:rPr>
          <w:rFonts w:ascii="TimesNewRoman" w:eastAsia="TimesNewRoman" w:hAnsi="Times New Roman" w:cs="TimesNewRoman"/>
          <w:sz w:val="24"/>
          <w:szCs w:val="24"/>
          <w:lang w:eastAsia="pl-PL"/>
        </w:rPr>
        <w:t>ą</w:t>
      </w:r>
      <w:r w:rsidRPr="00181AD8">
        <w:rPr>
          <w:rFonts w:ascii="Times New Roman" w:eastAsia="Times New Roman" w:hAnsi="Times New Roman" w:cs="Times New Roman"/>
          <w:sz w:val="24"/>
          <w:szCs w:val="24"/>
          <w:lang w:eastAsia="pl-PL"/>
        </w:rPr>
        <w:t>zki Wykonawcy zwi</w:t>
      </w:r>
      <w:r w:rsidRPr="00181AD8">
        <w:rPr>
          <w:rFonts w:ascii="TimesNewRoman" w:eastAsia="TimesNewRoman" w:hAnsi="Times New Roman" w:cs="TimesNewRoman"/>
          <w:sz w:val="24"/>
          <w:szCs w:val="24"/>
          <w:lang w:eastAsia="pl-PL"/>
        </w:rPr>
        <w:t>ą</w:t>
      </w:r>
      <w:r w:rsidRPr="00181A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zane </w:t>
      </w:r>
      <w:r w:rsidRPr="00181A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wykonaniem umowy, narzuty, zyski oraz podatki, a w szczególno</w:t>
      </w:r>
      <w:r w:rsidRPr="00181AD8">
        <w:rPr>
          <w:rFonts w:ascii="TimesNewRoman" w:eastAsia="TimesNewRoman" w:hAnsi="Times New Roman" w:cs="TimesNewRoman"/>
          <w:sz w:val="24"/>
          <w:szCs w:val="24"/>
          <w:lang w:eastAsia="pl-PL"/>
        </w:rPr>
        <w:t>ś</w:t>
      </w:r>
      <w:r w:rsidRPr="00181AD8">
        <w:rPr>
          <w:rFonts w:ascii="Times New Roman" w:eastAsia="Times New Roman" w:hAnsi="Times New Roman" w:cs="Times New Roman"/>
          <w:sz w:val="24"/>
          <w:szCs w:val="24"/>
          <w:lang w:eastAsia="pl-PL"/>
        </w:rPr>
        <w:t>ci wszystkie działania wykonane przez Wykonawc</w:t>
      </w:r>
      <w:r w:rsidRPr="00181AD8">
        <w:rPr>
          <w:rFonts w:ascii="TimesNewRoman" w:eastAsia="TimesNewRoman" w:hAnsi="Times New Roman" w:cs="TimesNewRoman"/>
          <w:sz w:val="24"/>
          <w:szCs w:val="24"/>
          <w:lang w:eastAsia="pl-PL"/>
        </w:rPr>
        <w:t>ę</w:t>
      </w:r>
      <w:r w:rsidRPr="00181AD8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 xml:space="preserve"> </w:t>
      </w:r>
      <w:r w:rsidRPr="00181AD8">
        <w:rPr>
          <w:rFonts w:ascii="Times New Roman" w:eastAsia="Times New Roman" w:hAnsi="Times New Roman" w:cs="Times New Roman"/>
          <w:sz w:val="24"/>
          <w:szCs w:val="24"/>
          <w:lang w:eastAsia="pl-PL"/>
        </w:rPr>
        <w:t>oraz jego podwykonawców, kontrahentów i współpracowników w ramach realizacji niniejszej umowy.</w:t>
      </w:r>
    </w:p>
    <w:p w14:paraId="4B1CB5A5" w14:textId="4BEFC001" w:rsidR="00E07C8B" w:rsidRPr="00181AD8" w:rsidRDefault="00E07C8B" w:rsidP="00D5170A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1AD8">
        <w:rPr>
          <w:rFonts w:ascii="Times New Roman" w:eastAsia="Calibri" w:hAnsi="Times New Roman" w:cs="Times New Roman"/>
          <w:sz w:val="24"/>
          <w:szCs w:val="24"/>
          <w:lang w:eastAsia="pl-PL"/>
        </w:rPr>
        <w:t>Wykonawca oświadcza, że numer rachunku rozliczeniowego wskazany we wszystkich fakturach, które będą wystawione w jego imieniu, jest rachunkiem/nie jest rachunkiem dla  którego zgodnie z Rozdziałem 3a ustawy z dnia 29 sierpnia 1997 r. - Prawo Bankowe (Dz. U. 2017.1876 ze zm.) prowadzony jest rachunek VAT.</w:t>
      </w:r>
    </w:p>
    <w:p w14:paraId="27714FD6" w14:textId="1D1F80E3" w:rsidR="00E07C8B" w:rsidRPr="00181AD8" w:rsidRDefault="00E07C8B" w:rsidP="00D5170A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1AD8">
        <w:rPr>
          <w:rFonts w:ascii="Times New Roman" w:eastAsia="Calibri" w:hAnsi="Times New Roman" w:cs="Times New Roman"/>
          <w:sz w:val="24"/>
          <w:szCs w:val="20"/>
          <w:lang w:val="x-none"/>
        </w:rPr>
        <w:t xml:space="preserve">Jeśli numer rachunku rozliczeniowego wskazany przez Wykonawcę, o którym mowa w ust. </w:t>
      </w:r>
    </w:p>
    <w:p w14:paraId="411096DD" w14:textId="77777777" w:rsidR="00E07C8B" w:rsidRPr="00E07C8B" w:rsidRDefault="00E07C8B" w:rsidP="00D5170A">
      <w:pPr>
        <w:shd w:val="clear" w:color="auto" w:fill="FFFFFF"/>
        <w:tabs>
          <w:tab w:val="left" w:leader="dot" w:pos="7630"/>
        </w:tabs>
        <w:spacing w:after="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07C8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5 jest rachunkiem dla którego zgodnie z Rozdziałem 3a ustawy z dnia 29 sierpnia 1997 r.  </w:t>
      </w:r>
    </w:p>
    <w:p w14:paraId="7D7D5B95" w14:textId="57F9D5EA" w:rsidR="00181AD8" w:rsidRPr="00181AD8" w:rsidRDefault="00E07C8B" w:rsidP="00D5170A">
      <w:pPr>
        <w:shd w:val="clear" w:color="auto" w:fill="FFFFFF"/>
        <w:tabs>
          <w:tab w:val="left" w:leader="dot" w:pos="7630"/>
        </w:tabs>
        <w:spacing w:after="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07C8B">
        <w:rPr>
          <w:rFonts w:ascii="Times New Roman" w:eastAsia="Calibri" w:hAnsi="Times New Roman" w:cs="Times New Roman"/>
          <w:sz w:val="24"/>
          <w:szCs w:val="24"/>
          <w:lang w:eastAsia="pl-PL"/>
        </w:rPr>
        <w:t>Prawo Bankowe (Dz. U. 2017.1876 ze zm.) prowadzony jest rachunek VAT to:</w:t>
      </w:r>
    </w:p>
    <w:p w14:paraId="0CCB7621" w14:textId="77777777" w:rsidR="00E07C8B" w:rsidRPr="00E07C8B" w:rsidRDefault="00E07C8B" w:rsidP="00D5170A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7C8B">
        <w:rPr>
          <w:rFonts w:ascii="Times New Roman" w:eastAsia="Times New Roman" w:hAnsi="Times New Roman" w:cs="Times New Roman"/>
          <w:sz w:val="24"/>
          <w:szCs w:val="24"/>
          <w:lang w:eastAsia="pl-PL"/>
        </w:rPr>
        <w:t>1) Zamawiający oświadcza, że będzie realizować płatności za faktury z zastosowaniem mechanizmu podzielonej płatności tzw. split payment. Zapłatę w tym systemie uznaje się za dokonanie płatności w terminie ustalonym w § 5 ust. 4 umowy.</w:t>
      </w:r>
    </w:p>
    <w:p w14:paraId="747F779F" w14:textId="77777777" w:rsidR="00E07C8B" w:rsidRPr="00E07C8B" w:rsidRDefault="00E07C8B" w:rsidP="00D5170A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7C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Podzieloną płatność tzw. split payment stosuje się wyłącznie przy płatnościach bezgotówkowych, realizowanych za pośrednictwem polecenia przelewu lub polecenia zapłaty dla </w:t>
      </w:r>
      <w:r w:rsidRPr="00E07C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czynnych podatników VAT. </w:t>
      </w:r>
      <w:r w:rsidRPr="00E07C8B">
        <w:rPr>
          <w:rFonts w:ascii="Times New Roman" w:eastAsia="Times New Roman" w:hAnsi="Times New Roman" w:cs="Times New Roman"/>
          <w:sz w:val="24"/>
          <w:szCs w:val="24"/>
          <w:lang w:eastAsia="pl-PL"/>
        </w:rPr>
        <w:t>Mechanizm podzielonej płatności nie będzie  wykorzystywany do zapłaty za czynności lub zdarzenia pozostające poza zakresem VAT (np. zapłata odszkodowania), a także za świadczenia zwolnione z VAT, opodatkowane stawką 0% lub objęte odwrotnym obciążeniem.</w:t>
      </w:r>
    </w:p>
    <w:p w14:paraId="4B554595" w14:textId="265348A3" w:rsidR="00E07C8B" w:rsidRDefault="00E07C8B" w:rsidP="00D662F3">
      <w:pPr>
        <w:shd w:val="clear" w:color="auto" w:fill="FFFFFF"/>
        <w:tabs>
          <w:tab w:val="left" w:pos="469"/>
          <w:tab w:val="left" w:leader="dot" w:pos="8369"/>
        </w:tabs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7C8B">
        <w:rPr>
          <w:rFonts w:ascii="Times New Roman" w:eastAsia="Times New Roman" w:hAnsi="Times New Roman" w:cs="Times New Roman"/>
          <w:sz w:val="24"/>
          <w:szCs w:val="24"/>
          <w:lang w:eastAsia="pl-PL"/>
        </w:rPr>
        <w:t>3) Wykonawca oświadcza, że wyraża zgodę na dokonywanie przez Zamawiającego płatności w systemie podzielonej płatności tzw. split payment.</w:t>
      </w:r>
    </w:p>
    <w:p w14:paraId="0C6C4AF6" w14:textId="77777777" w:rsidR="00181AD8" w:rsidRPr="00E07C8B" w:rsidRDefault="00181AD8" w:rsidP="00E07C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5B44E4" w14:textId="77777777" w:rsidR="00E07C8B" w:rsidRDefault="00E07C8B" w:rsidP="00E07C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517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9</w:t>
      </w:r>
    </w:p>
    <w:p w14:paraId="456E978D" w14:textId="36F565C2" w:rsidR="00E07C8B" w:rsidRPr="00D5170A" w:rsidRDefault="00E07C8B" w:rsidP="00D5170A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170A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</w:t>
      </w:r>
      <w:r w:rsidRPr="00D5170A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ą</w:t>
      </w:r>
      <w:r w:rsidRPr="00D5170A">
        <w:rPr>
          <w:rFonts w:ascii="Times New Roman" w:eastAsia="Times New Roman" w:hAnsi="Times New Roman" w:cs="Times New Roman"/>
          <w:sz w:val="24"/>
          <w:szCs w:val="24"/>
          <w:lang w:eastAsia="pl-PL"/>
        </w:rPr>
        <w:t>cemu przysługuje prawo do odst</w:t>
      </w:r>
      <w:r w:rsidRPr="00D5170A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ą</w:t>
      </w:r>
      <w:r w:rsidRPr="00D5170A">
        <w:rPr>
          <w:rFonts w:ascii="Times New Roman" w:eastAsia="Times New Roman" w:hAnsi="Times New Roman" w:cs="Times New Roman"/>
          <w:sz w:val="24"/>
          <w:szCs w:val="24"/>
          <w:lang w:eastAsia="pl-PL"/>
        </w:rPr>
        <w:t>pienia od umowy – poza przypadkami okre</w:t>
      </w:r>
      <w:r w:rsidRPr="00D5170A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ś</w:t>
      </w:r>
      <w:r w:rsidRPr="00D5170A">
        <w:rPr>
          <w:rFonts w:ascii="Times New Roman" w:eastAsia="Times New Roman" w:hAnsi="Times New Roman" w:cs="Times New Roman"/>
          <w:sz w:val="24"/>
          <w:szCs w:val="24"/>
          <w:lang w:eastAsia="pl-PL"/>
        </w:rPr>
        <w:t>lonymi w Kodeksie cywilnym– w sytuacji kiedy:</w:t>
      </w:r>
    </w:p>
    <w:p w14:paraId="3EB8C2F5" w14:textId="15582707" w:rsidR="00E07C8B" w:rsidRDefault="00E07C8B" w:rsidP="00D5170A">
      <w:pPr>
        <w:pStyle w:val="Akapitzlist"/>
        <w:numPr>
          <w:ilvl w:val="2"/>
          <w:numId w:val="6"/>
        </w:numPr>
        <w:tabs>
          <w:tab w:val="clear" w:pos="360"/>
          <w:tab w:val="num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7C8B">
        <w:rPr>
          <w:rFonts w:ascii="Times New Roman" w:eastAsia="Times New Roman" w:hAnsi="Times New Roman" w:cs="Times New Roman"/>
          <w:sz w:val="24"/>
          <w:szCs w:val="24"/>
          <w:lang w:eastAsia="pl-PL"/>
        </w:rPr>
        <w:t>zostanie zgłoszona likwidacja Wykonawcy,</w:t>
      </w:r>
    </w:p>
    <w:p w14:paraId="511BF676" w14:textId="47FAC455" w:rsidR="00E07C8B" w:rsidRPr="00D5170A" w:rsidRDefault="00E07C8B" w:rsidP="00D5170A">
      <w:pPr>
        <w:pStyle w:val="Akapitzlist"/>
        <w:numPr>
          <w:ilvl w:val="2"/>
          <w:numId w:val="6"/>
        </w:numPr>
        <w:tabs>
          <w:tab w:val="clear" w:pos="360"/>
          <w:tab w:val="num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5170A">
        <w:rPr>
          <w:rFonts w:ascii="Times New Roman" w:eastAsia="Times New Roman" w:hAnsi="Times New Roman" w:cs="Times New Roman"/>
          <w:sz w:val="24"/>
          <w:szCs w:val="24"/>
          <w:lang w:eastAsia="pl-PL"/>
        </w:rPr>
        <w:t>zostanie wydany nakaz zaj</w:t>
      </w:r>
      <w:r w:rsidRPr="00D5170A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ę</w:t>
      </w:r>
      <w:r w:rsidRPr="00D5170A">
        <w:rPr>
          <w:rFonts w:ascii="Times New Roman" w:eastAsia="Times New Roman" w:hAnsi="Times New Roman" w:cs="Times New Roman"/>
          <w:sz w:val="24"/>
          <w:szCs w:val="24"/>
          <w:lang w:eastAsia="pl-PL"/>
        </w:rPr>
        <w:t>cia maj</w:t>
      </w:r>
      <w:r w:rsidRPr="00D5170A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ą</w:t>
      </w:r>
      <w:r w:rsidRPr="00D5170A">
        <w:rPr>
          <w:rFonts w:ascii="Times New Roman" w:eastAsia="Times New Roman" w:hAnsi="Times New Roman" w:cs="Times New Roman"/>
          <w:sz w:val="24"/>
          <w:szCs w:val="24"/>
          <w:lang w:eastAsia="pl-PL"/>
        </w:rPr>
        <w:t>tku Wykonawcy,</w:t>
      </w:r>
    </w:p>
    <w:p w14:paraId="38CAF551" w14:textId="02D49107" w:rsidR="00E07C8B" w:rsidRDefault="00E07C8B" w:rsidP="00D5170A">
      <w:pPr>
        <w:pStyle w:val="Akapitzlist"/>
        <w:numPr>
          <w:ilvl w:val="2"/>
          <w:numId w:val="6"/>
        </w:numPr>
        <w:tabs>
          <w:tab w:val="num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170A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ra</w:t>
      </w:r>
      <w:r w:rsidRPr="00D5170A">
        <w:rPr>
          <w:rFonts w:ascii="TimesNewRoman" w:eastAsia="TimesNewRoman" w:hAnsi="Times New Roman" w:cs="TimesNewRoman"/>
          <w:sz w:val="24"/>
          <w:szCs w:val="24"/>
          <w:lang w:eastAsia="pl-PL"/>
        </w:rPr>
        <w:t>ż</w:t>
      </w:r>
      <w:r w:rsidRPr="00D5170A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ą</w:t>
      </w:r>
      <w:r w:rsidRPr="00D5170A">
        <w:rPr>
          <w:rFonts w:ascii="Times New Roman" w:eastAsia="Times New Roman" w:hAnsi="Times New Roman" w:cs="Times New Roman"/>
          <w:sz w:val="24"/>
          <w:szCs w:val="24"/>
          <w:lang w:eastAsia="pl-PL"/>
        </w:rPr>
        <w:t>co naruszy obowi</w:t>
      </w:r>
      <w:r w:rsidRPr="00D5170A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ą</w:t>
      </w:r>
      <w:r w:rsidRPr="00D5170A">
        <w:rPr>
          <w:rFonts w:ascii="Times New Roman" w:eastAsia="Times New Roman" w:hAnsi="Times New Roman" w:cs="Times New Roman"/>
          <w:sz w:val="24"/>
          <w:szCs w:val="24"/>
          <w:lang w:eastAsia="pl-PL"/>
        </w:rPr>
        <w:t>zki wynikaj</w:t>
      </w:r>
      <w:r w:rsidRPr="00D5170A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ą</w:t>
      </w:r>
      <w:r w:rsidRPr="00D5170A">
        <w:rPr>
          <w:rFonts w:ascii="Times New Roman" w:eastAsia="Times New Roman" w:hAnsi="Times New Roman" w:cs="Times New Roman"/>
          <w:sz w:val="24"/>
          <w:szCs w:val="24"/>
          <w:lang w:eastAsia="pl-PL"/>
        </w:rPr>
        <w:t>ce z umowy lub przepisów prawa.</w:t>
      </w:r>
    </w:p>
    <w:p w14:paraId="6324FAAA" w14:textId="406922EB" w:rsidR="00E07C8B" w:rsidRPr="00D5170A" w:rsidRDefault="00E07C8B" w:rsidP="00D5170A">
      <w:pPr>
        <w:pStyle w:val="Akapitzlist"/>
        <w:numPr>
          <w:ilvl w:val="0"/>
          <w:numId w:val="14"/>
        </w:numPr>
        <w:tabs>
          <w:tab w:val="num" w:pos="426"/>
        </w:tabs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170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Wykonawcy przysługuje prawo do odst</w:t>
      </w:r>
      <w:r w:rsidRPr="00D5170A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ą</w:t>
      </w:r>
      <w:r w:rsidRPr="00D5170A">
        <w:rPr>
          <w:rFonts w:ascii="Times New Roman" w:eastAsia="Times New Roman" w:hAnsi="Times New Roman" w:cs="Times New Roman"/>
          <w:sz w:val="24"/>
          <w:szCs w:val="24"/>
          <w:lang w:eastAsia="pl-PL"/>
        </w:rPr>
        <w:t>pienia od umowy od powzi</w:t>
      </w:r>
      <w:r w:rsidRPr="00D5170A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ę</w:t>
      </w:r>
      <w:r w:rsidRPr="00D5170A">
        <w:rPr>
          <w:rFonts w:ascii="Times New Roman" w:eastAsia="Times New Roman" w:hAnsi="Times New Roman" w:cs="Times New Roman"/>
          <w:sz w:val="24"/>
          <w:szCs w:val="24"/>
          <w:lang w:eastAsia="pl-PL"/>
        </w:rPr>
        <w:t>cia wiadomo</w:t>
      </w:r>
      <w:r w:rsidRPr="00D5170A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ś</w:t>
      </w:r>
      <w:r w:rsidRPr="00D517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ci </w:t>
      </w:r>
      <w:r w:rsidR="00D517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</w:t>
      </w:r>
      <w:r w:rsidRPr="00D5170A">
        <w:rPr>
          <w:rFonts w:ascii="Times New Roman" w:eastAsia="Times New Roman" w:hAnsi="Times New Roman" w:cs="Times New Roman"/>
          <w:sz w:val="24"/>
          <w:szCs w:val="24"/>
          <w:lang w:eastAsia="pl-PL"/>
        </w:rPr>
        <w:t>o zdarzeniu stanowi</w:t>
      </w:r>
      <w:r w:rsidRPr="00D5170A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ą</w:t>
      </w:r>
      <w:r w:rsidRPr="00D5170A">
        <w:rPr>
          <w:rFonts w:ascii="Times New Roman" w:eastAsia="Times New Roman" w:hAnsi="Times New Roman" w:cs="Times New Roman"/>
          <w:sz w:val="24"/>
          <w:szCs w:val="24"/>
          <w:lang w:eastAsia="pl-PL"/>
        </w:rPr>
        <w:t>cym podstaw</w:t>
      </w:r>
      <w:r w:rsidRPr="00D5170A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ę</w:t>
      </w:r>
      <w:r w:rsidRPr="00D5170A">
        <w:rPr>
          <w:rFonts w:ascii="TimesNewRoman" w:eastAsia="TimesNewRoman" w:hAnsi="Times New Roman" w:cs="TimesNewRoman"/>
          <w:sz w:val="24"/>
          <w:szCs w:val="24"/>
          <w:lang w:eastAsia="pl-PL"/>
        </w:rPr>
        <w:t xml:space="preserve"> </w:t>
      </w:r>
      <w:r w:rsidRPr="00D5170A">
        <w:rPr>
          <w:rFonts w:ascii="Times New Roman" w:eastAsia="Times New Roman" w:hAnsi="Times New Roman" w:cs="Times New Roman"/>
          <w:sz w:val="24"/>
          <w:szCs w:val="24"/>
          <w:lang w:eastAsia="pl-PL"/>
        </w:rPr>
        <w:t>odst</w:t>
      </w:r>
      <w:r w:rsidRPr="00D5170A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ą</w:t>
      </w:r>
      <w:r w:rsidRPr="00D5170A">
        <w:rPr>
          <w:rFonts w:ascii="Times New Roman" w:eastAsia="Times New Roman" w:hAnsi="Times New Roman" w:cs="Times New Roman"/>
          <w:sz w:val="24"/>
          <w:szCs w:val="24"/>
          <w:lang w:eastAsia="pl-PL"/>
        </w:rPr>
        <w:t>pienia w razie:</w:t>
      </w:r>
    </w:p>
    <w:p w14:paraId="1CB13CAD" w14:textId="2B90880A" w:rsidR="00E07C8B" w:rsidRDefault="00E07C8B" w:rsidP="00D5170A">
      <w:pPr>
        <w:pStyle w:val="Akapitzlist"/>
        <w:numPr>
          <w:ilvl w:val="3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17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zawiadomienia Wykonawcy, </w:t>
      </w:r>
      <w:r w:rsidRPr="00D5170A">
        <w:rPr>
          <w:rFonts w:ascii="TimesNewRoman" w:eastAsia="TimesNewRoman" w:hAnsi="Times New Roman" w:cs="TimesNewRoman"/>
          <w:sz w:val="24"/>
          <w:szCs w:val="24"/>
          <w:lang w:eastAsia="pl-PL"/>
        </w:rPr>
        <w:t>ż</w:t>
      </w:r>
      <w:r w:rsidRPr="00D5170A">
        <w:rPr>
          <w:rFonts w:ascii="Times New Roman" w:eastAsia="Times New Roman" w:hAnsi="Times New Roman" w:cs="Times New Roman"/>
          <w:sz w:val="24"/>
          <w:szCs w:val="24"/>
          <w:lang w:eastAsia="pl-PL"/>
        </w:rPr>
        <w:t>e Zamawiaj</w:t>
      </w:r>
      <w:r w:rsidRPr="00D5170A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ą</w:t>
      </w:r>
      <w:r w:rsidRPr="00D517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cy – wobec zaistnienia uprzednio </w:t>
      </w:r>
      <w:r w:rsidRPr="00D517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nie przewidzianych okoliczno</w:t>
      </w:r>
      <w:r w:rsidRPr="00D5170A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ś</w:t>
      </w:r>
      <w:r w:rsidRPr="00D5170A">
        <w:rPr>
          <w:rFonts w:ascii="Times New Roman" w:eastAsia="Times New Roman" w:hAnsi="Times New Roman" w:cs="Times New Roman"/>
          <w:sz w:val="24"/>
          <w:szCs w:val="24"/>
          <w:lang w:eastAsia="pl-PL"/>
        </w:rPr>
        <w:t>ci – nie b</w:t>
      </w:r>
      <w:r w:rsidRPr="00D5170A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ę</w:t>
      </w:r>
      <w:r w:rsidRPr="00D5170A">
        <w:rPr>
          <w:rFonts w:ascii="Times New Roman" w:eastAsia="Times New Roman" w:hAnsi="Times New Roman" w:cs="Times New Roman"/>
          <w:sz w:val="24"/>
          <w:szCs w:val="24"/>
          <w:lang w:eastAsia="pl-PL"/>
        </w:rPr>
        <w:t>dzie mógł spełni</w:t>
      </w:r>
      <w:r w:rsidRPr="00D5170A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ć</w:t>
      </w:r>
      <w:r w:rsidRPr="00D5170A">
        <w:rPr>
          <w:rFonts w:ascii="TimesNewRoman" w:eastAsia="TimesNewRoman" w:hAnsi="Times New Roman" w:cs="TimesNewRoman"/>
          <w:sz w:val="24"/>
          <w:szCs w:val="24"/>
          <w:lang w:eastAsia="pl-PL"/>
        </w:rPr>
        <w:t xml:space="preserve"> </w:t>
      </w:r>
      <w:r w:rsidRPr="00D5170A">
        <w:rPr>
          <w:rFonts w:ascii="Times New Roman" w:eastAsia="Times New Roman" w:hAnsi="Times New Roman" w:cs="Times New Roman"/>
          <w:sz w:val="24"/>
          <w:szCs w:val="24"/>
          <w:lang w:eastAsia="pl-PL"/>
        </w:rPr>
        <w:t>swoich zobowi</w:t>
      </w:r>
      <w:r w:rsidRPr="00D5170A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ą</w:t>
      </w:r>
      <w:r w:rsidRPr="00D5170A">
        <w:rPr>
          <w:rFonts w:ascii="Times New Roman" w:eastAsia="Times New Roman" w:hAnsi="Times New Roman" w:cs="Times New Roman"/>
          <w:sz w:val="24"/>
          <w:szCs w:val="24"/>
          <w:lang w:eastAsia="pl-PL"/>
        </w:rPr>
        <w:t>za</w:t>
      </w:r>
      <w:r w:rsidRPr="00D5170A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ń</w:t>
      </w:r>
      <w:r w:rsidRPr="00D517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wobec Wykonawcy.</w:t>
      </w:r>
    </w:p>
    <w:p w14:paraId="5671886C" w14:textId="0902F471" w:rsidR="00E07C8B" w:rsidRDefault="00E07C8B" w:rsidP="00D5170A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170A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zaistnienia okoliczno</w:t>
      </w:r>
      <w:r w:rsidRPr="00D5170A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ś</w:t>
      </w:r>
      <w:r w:rsidRPr="00D5170A">
        <w:rPr>
          <w:rFonts w:ascii="Times New Roman" w:eastAsia="Times New Roman" w:hAnsi="Times New Roman" w:cs="Times New Roman"/>
          <w:sz w:val="24"/>
          <w:szCs w:val="24"/>
          <w:lang w:eastAsia="pl-PL"/>
        </w:rPr>
        <w:t>ci opisanych w ust. 1 i 2, obowi</w:t>
      </w:r>
      <w:r w:rsidRPr="00D5170A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ą</w:t>
      </w:r>
      <w:r w:rsidRPr="00D5170A">
        <w:rPr>
          <w:rFonts w:ascii="Times New Roman" w:eastAsia="Times New Roman" w:hAnsi="Times New Roman" w:cs="Times New Roman"/>
          <w:sz w:val="24"/>
          <w:szCs w:val="24"/>
          <w:lang w:eastAsia="pl-PL"/>
        </w:rPr>
        <w:t>zuj</w:t>
      </w:r>
      <w:r w:rsidRPr="00D5170A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ą</w:t>
      </w:r>
      <w:r w:rsidRPr="00D5170A">
        <w:rPr>
          <w:rFonts w:ascii="TimesNewRoman" w:eastAsia="TimesNewRoman" w:hAnsi="Times New Roman" w:cs="TimesNewRoman"/>
          <w:sz w:val="24"/>
          <w:szCs w:val="24"/>
          <w:lang w:eastAsia="pl-PL"/>
        </w:rPr>
        <w:t xml:space="preserve"> </w:t>
      </w:r>
      <w:r w:rsidRPr="00D5170A">
        <w:rPr>
          <w:rFonts w:ascii="Times New Roman" w:eastAsia="Times New Roman" w:hAnsi="Times New Roman" w:cs="Times New Roman"/>
          <w:sz w:val="24"/>
          <w:szCs w:val="24"/>
          <w:lang w:eastAsia="pl-PL"/>
        </w:rPr>
        <w:t>kary umowne przewidziane w § 10.</w:t>
      </w:r>
    </w:p>
    <w:p w14:paraId="5C8B6D53" w14:textId="44A2CA26" w:rsidR="00E07C8B" w:rsidRPr="00D5170A" w:rsidRDefault="00E07C8B" w:rsidP="00E07C8B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170A">
        <w:rPr>
          <w:rFonts w:ascii="Times New Roman" w:eastAsia="Times New Roman" w:hAnsi="Times New Roman" w:cs="Times New Roman"/>
          <w:sz w:val="24"/>
          <w:szCs w:val="24"/>
          <w:lang w:eastAsia="pl-PL"/>
        </w:rPr>
        <w:t>Odst</w:t>
      </w:r>
      <w:r w:rsidRPr="00D5170A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ą</w:t>
      </w:r>
      <w:r w:rsidRPr="00D5170A">
        <w:rPr>
          <w:rFonts w:ascii="Times New Roman" w:eastAsia="Times New Roman" w:hAnsi="Times New Roman" w:cs="Times New Roman"/>
          <w:sz w:val="24"/>
          <w:szCs w:val="24"/>
          <w:lang w:eastAsia="pl-PL"/>
        </w:rPr>
        <w:t>pienie od umowy nast</w:t>
      </w:r>
      <w:r w:rsidRPr="00D5170A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ę</w:t>
      </w:r>
      <w:r w:rsidRPr="00D5170A">
        <w:rPr>
          <w:rFonts w:ascii="Times New Roman" w:eastAsia="Times New Roman" w:hAnsi="Times New Roman" w:cs="Times New Roman"/>
          <w:sz w:val="24"/>
          <w:szCs w:val="24"/>
          <w:lang w:eastAsia="pl-PL"/>
        </w:rPr>
        <w:t>puje w formie pisemnej pod rygorem niewa</w:t>
      </w:r>
      <w:r w:rsidRPr="00D5170A">
        <w:rPr>
          <w:rFonts w:ascii="TimesNewRoman" w:eastAsia="TimesNewRoman" w:hAnsi="Times New Roman" w:cs="TimesNewRoman"/>
          <w:sz w:val="24"/>
          <w:szCs w:val="24"/>
          <w:lang w:eastAsia="pl-PL"/>
        </w:rPr>
        <w:t>ż</w:t>
      </w:r>
      <w:r w:rsidRPr="00D5170A">
        <w:rPr>
          <w:rFonts w:ascii="Times New Roman" w:eastAsia="Times New Roman" w:hAnsi="Times New Roman" w:cs="Times New Roman"/>
          <w:sz w:val="24"/>
          <w:szCs w:val="24"/>
          <w:lang w:eastAsia="pl-PL"/>
        </w:rPr>
        <w:t>no</w:t>
      </w:r>
      <w:r w:rsidRPr="00D5170A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ś</w:t>
      </w:r>
      <w:r w:rsidRPr="00D5170A">
        <w:rPr>
          <w:rFonts w:ascii="Times New Roman" w:eastAsia="Times New Roman" w:hAnsi="Times New Roman" w:cs="Times New Roman"/>
          <w:sz w:val="24"/>
          <w:szCs w:val="24"/>
          <w:lang w:eastAsia="pl-PL"/>
        </w:rPr>
        <w:t>ci.</w:t>
      </w:r>
    </w:p>
    <w:p w14:paraId="410079BA" w14:textId="77777777" w:rsidR="00D5170A" w:rsidRDefault="00D5170A" w:rsidP="00D662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37AD43" w14:textId="16D9EA5C" w:rsidR="00E07C8B" w:rsidRDefault="00E07C8B" w:rsidP="00E07C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517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10</w:t>
      </w:r>
    </w:p>
    <w:p w14:paraId="06FE9EE9" w14:textId="798DBC96" w:rsidR="00E07C8B" w:rsidRPr="00D5170A" w:rsidRDefault="00E07C8B" w:rsidP="00D5170A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5170A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postanawiaj</w:t>
      </w:r>
      <w:r w:rsidRPr="00D5170A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ą</w:t>
      </w:r>
      <w:r w:rsidRPr="00D5170A">
        <w:rPr>
          <w:rFonts w:ascii="Times New Roman" w:eastAsia="Times New Roman" w:hAnsi="Times New Roman" w:cs="Times New Roman"/>
          <w:sz w:val="24"/>
          <w:szCs w:val="24"/>
          <w:lang w:eastAsia="pl-PL"/>
        </w:rPr>
        <w:t>, i</w:t>
      </w:r>
      <w:r w:rsidRPr="00D5170A">
        <w:rPr>
          <w:rFonts w:ascii="TimesNewRoman" w:eastAsia="TimesNewRoman" w:hAnsi="Times New Roman" w:cs="TimesNewRoman"/>
          <w:sz w:val="24"/>
          <w:szCs w:val="24"/>
          <w:lang w:eastAsia="pl-PL"/>
        </w:rPr>
        <w:t>ż</w:t>
      </w:r>
      <w:r w:rsidRPr="00D5170A">
        <w:rPr>
          <w:rFonts w:ascii="TimesNewRoman" w:eastAsia="TimesNewRoman" w:hAnsi="Times New Roman" w:cs="TimesNewRoman"/>
          <w:sz w:val="24"/>
          <w:szCs w:val="24"/>
          <w:lang w:eastAsia="pl-PL"/>
        </w:rPr>
        <w:t xml:space="preserve"> </w:t>
      </w:r>
      <w:r w:rsidRPr="00D5170A">
        <w:rPr>
          <w:rFonts w:ascii="Times New Roman" w:eastAsia="Times New Roman" w:hAnsi="Times New Roman" w:cs="Times New Roman"/>
          <w:sz w:val="24"/>
          <w:szCs w:val="24"/>
          <w:lang w:eastAsia="pl-PL"/>
        </w:rPr>
        <w:t>form</w:t>
      </w:r>
      <w:r w:rsidRPr="00D5170A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ę</w:t>
      </w:r>
      <w:r w:rsidRPr="00D5170A">
        <w:rPr>
          <w:rFonts w:ascii="TimesNewRoman" w:eastAsia="TimesNewRoman" w:hAnsi="Times New Roman" w:cs="TimesNewRoman"/>
          <w:sz w:val="24"/>
          <w:szCs w:val="24"/>
          <w:lang w:eastAsia="pl-PL"/>
        </w:rPr>
        <w:t xml:space="preserve"> </w:t>
      </w:r>
      <w:r w:rsidRPr="00D5170A">
        <w:rPr>
          <w:rFonts w:ascii="Times New Roman" w:eastAsia="Times New Roman" w:hAnsi="Times New Roman" w:cs="Times New Roman"/>
          <w:sz w:val="24"/>
          <w:szCs w:val="24"/>
          <w:lang w:eastAsia="pl-PL"/>
        </w:rPr>
        <w:t>odszkodowania stanowi</w:t>
      </w:r>
      <w:r w:rsidRPr="00D5170A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ą</w:t>
      </w:r>
      <w:r w:rsidRPr="00D5170A">
        <w:rPr>
          <w:rFonts w:ascii="TimesNewRoman" w:eastAsia="TimesNewRoman" w:hAnsi="Times New Roman" w:cs="TimesNewRoman"/>
          <w:sz w:val="24"/>
          <w:szCs w:val="24"/>
          <w:lang w:eastAsia="pl-PL"/>
        </w:rPr>
        <w:t xml:space="preserve"> </w:t>
      </w:r>
      <w:r w:rsidRPr="00D5170A">
        <w:rPr>
          <w:rFonts w:ascii="Times New Roman" w:eastAsia="Times New Roman" w:hAnsi="Times New Roman" w:cs="Times New Roman"/>
          <w:sz w:val="24"/>
          <w:szCs w:val="24"/>
          <w:lang w:eastAsia="pl-PL"/>
        </w:rPr>
        <w:t>kary umowne.</w:t>
      </w:r>
    </w:p>
    <w:p w14:paraId="712313A1" w14:textId="20D8129B" w:rsidR="00E07C8B" w:rsidRPr="00D5170A" w:rsidRDefault="00E07C8B" w:rsidP="00D5170A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5170A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zapłaci Zamawiaj</w:t>
      </w:r>
      <w:r w:rsidRPr="00D5170A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ą</w:t>
      </w:r>
      <w:r w:rsidRPr="00D5170A">
        <w:rPr>
          <w:rFonts w:ascii="Times New Roman" w:eastAsia="Times New Roman" w:hAnsi="Times New Roman" w:cs="Times New Roman"/>
          <w:sz w:val="24"/>
          <w:szCs w:val="24"/>
          <w:lang w:eastAsia="pl-PL"/>
        </w:rPr>
        <w:t>cemu kary umowne w nast</w:t>
      </w:r>
      <w:r w:rsidRPr="00D5170A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ę</w:t>
      </w:r>
      <w:r w:rsidRPr="00D5170A">
        <w:rPr>
          <w:rFonts w:ascii="Times New Roman" w:eastAsia="Times New Roman" w:hAnsi="Times New Roman" w:cs="Times New Roman"/>
          <w:sz w:val="24"/>
          <w:szCs w:val="24"/>
          <w:lang w:eastAsia="pl-PL"/>
        </w:rPr>
        <w:t>puj</w:t>
      </w:r>
      <w:r w:rsidRPr="00D5170A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ą</w:t>
      </w:r>
      <w:r w:rsidRPr="00D517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cych przypadkach </w:t>
      </w:r>
      <w:r w:rsidRPr="00D517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wysoko</w:t>
      </w:r>
      <w:r w:rsidRPr="00D5170A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ś</w:t>
      </w:r>
      <w:r w:rsidRPr="00D5170A">
        <w:rPr>
          <w:rFonts w:ascii="Times New Roman" w:eastAsia="Times New Roman" w:hAnsi="Times New Roman" w:cs="Times New Roman"/>
          <w:sz w:val="24"/>
          <w:szCs w:val="24"/>
          <w:lang w:eastAsia="pl-PL"/>
        </w:rPr>
        <w:t>ciach:</w:t>
      </w:r>
    </w:p>
    <w:p w14:paraId="69B4F029" w14:textId="3B2999BB" w:rsidR="00E07C8B" w:rsidRPr="00D5170A" w:rsidRDefault="00D5170A" w:rsidP="00D5170A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07C8B" w:rsidRPr="00D5170A">
        <w:rPr>
          <w:rFonts w:ascii="Times New Roman" w:eastAsia="Times New Roman" w:hAnsi="Times New Roman" w:cs="Times New Roman"/>
          <w:sz w:val="24"/>
          <w:szCs w:val="24"/>
          <w:lang w:eastAsia="pl-PL"/>
        </w:rPr>
        <w:t>za nieterminow</w:t>
      </w:r>
      <w:r w:rsidR="00E07C8B" w:rsidRPr="00D5170A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ą</w:t>
      </w:r>
      <w:r w:rsidR="00E07C8B" w:rsidRPr="00D5170A">
        <w:rPr>
          <w:rFonts w:ascii="TimesNewRoman" w:eastAsia="TimesNewRoman" w:hAnsi="Times New Roman" w:cs="TimesNewRoman"/>
          <w:sz w:val="24"/>
          <w:szCs w:val="24"/>
          <w:lang w:eastAsia="pl-PL"/>
        </w:rPr>
        <w:t xml:space="preserve"> </w:t>
      </w:r>
      <w:r w:rsidR="00E07C8B" w:rsidRPr="00D5170A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</w:t>
      </w:r>
      <w:r w:rsidR="00E07C8B" w:rsidRPr="00D5170A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ę</w:t>
      </w:r>
      <w:r w:rsidR="00E07C8B" w:rsidRPr="00D5170A">
        <w:rPr>
          <w:rFonts w:ascii="TimesNewRoman" w:eastAsia="TimesNewRoman" w:hAnsi="Times New Roman" w:cs="TimesNewRoman"/>
          <w:sz w:val="24"/>
          <w:szCs w:val="24"/>
          <w:lang w:eastAsia="pl-PL"/>
        </w:rPr>
        <w:t xml:space="preserve"> </w:t>
      </w:r>
      <w:r w:rsidR="00E07C8B" w:rsidRPr="00D5170A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przedmiotu umowy wynikaj</w:t>
      </w:r>
      <w:r w:rsidR="00E07C8B" w:rsidRPr="00D5170A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ą</w:t>
      </w:r>
      <w:r w:rsidR="00E07C8B" w:rsidRPr="00D5170A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="00E07C8B" w:rsidRPr="00D5170A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ą</w:t>
      </w:r>
      <w:r w:rsidR="00E07C8B" w:rsidRPr="00D5170A">
        <w:rPr>
          <w:rFonts w:ascii="TimesNewRoman" w:eastAsia="TimesNewRoman" w:hAnsi="Times New Roman" w:cs="TimesNewRoman"/>
          <w:sz w:val="24"/>
          <w:szCs w:val="24"/>
          <w:lang w:eastAsia="pl-PL"/>
        </w:rPr>
        <w:t xml:space="preserve"> </w:t>
      </w:r>
      <w:r w:rsidR="00E07C8B" w:rsidRPr="00D5170A">
        <w:rPr>
          <w:rFonts w:ascii="Times New Roman" w:eastAsia="Times New Roman" w:hAnsi="Times New Roman" w:cs="Times New Roman"/>
          <w:sz w:val="24"/>
          <w:szCs w:val="24"/>
          <w:lang w:eastAsia="pl-PL"/>
        </w:rPr>
        <w:t>z przyczyn le</w:t>
      </w:r>
      <w:r w:rsidR="00E07C8B" w:rsidRPr="00D5170A">
        <w:rPr>
          <w:rFonts w:ascii="TimesNewRoman" w:eastAsia="TimesNewRoman" w:hAnsi="Times New Roman" w:cs="TimesNewRoman"/>
          <w:sz w:val="24"/>
          <w:szCs w:val="24"/>
          <w:lang w:eastAsia="pl-PL"/>
        </w:rPr>
        <w:t>ż</w:t>
      </w:r>
      <w:r w:rsidR="00E07C8B" w:rsidRPr="00D5170A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ą</w:t>
      </w:r>
      <w:r w:rsidR="00E07C8B" w:rsidRPr="00D5170A">
        <w:rPr>
          <w:rFonts w:ascii="Times New Roman" w:eastAsia="Times New Roman" w:hAnsi="Times New Roman" w:cs="Times New Roman"/>
          <w:sz w:val="24"/>
          <w:szCs w:val="24"/>
          <w:lang w:eastAsia="pl-PL"/>
        </w:rPr>
        <w:t>cych po stronie Wykonawcy w wysoko</w:t>
      </w:r>
      <w:r w:rsidR="00E07C8B" w:rsidRPr="00D5170A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ś</w:t>
      </w:r>
      <w:r w:rsidR="00E07C8B" w:rsidRPr="00D5170A">
        <w:rPr>
          <w:rFonts w:ascii="Times New Roman" w:eastAsia="Times New Roman" w:hAnsi="Times New Roman" w:cs="Times New Roman"/>
          <w:sz w:val="24"/>
          <w:szCs w:val="24"/>
          <w:lang w:eastAsia="pl-PL"/>
        </w:rPr>
        <w:t>ci 5 % wynagrodzenia umownego brutto okre</w:t>
      </w:r>
      <w:r w:rsidR="00E07C8B" w:rsidRPr="00D5170A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ś</w:t>
      </w:r>
      <w:r w:rsidR="00E07C8B" w:rsidRPr="00D517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lonego w § </w:t>
      </w:r>
      <w:r w:rsidRPr="00D5170A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E07C8B" w:rsidRPr="00D517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2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07C8B" w:rsidRPr="00D5170A">
        <w:rPr>
          <w:rFonts w:ascii="Times New Roman" w:eastAsia="Times New Roman" w:hAnsi="Times New Roman" w:cs="Times New Roman"/>
          <w:sz w:val="24"/>
          <w:szCs w:val="24"/>
          <w:lang w:eastAsia="pl-PL"/>
        </w:rPr>
        <w:t>za ka</w:t>
      </w:r>
      <w:r w:rsidR="00E07C8B" w:rsidRPr="00D5170A">
        <w:rPr>
          <w:rFonts w:ascii="TimesNewRoman" w:eastAsia="TimesNewRoman" w:hAnsi="Times New Roman" w:cs="TimesNewRoman"/>
          <w:sz w:val="24"/>
          <w:szCs w:val="24"/>
          <w:lang w:eastAsia="pl-PL"/>
        </w:rPr>
        <w:t>ż</w:t>
      </w:r>
      <w:r w:rsidR="00E07C8B" w:rsidRPr="00D5170A">
        <w:rPr>
          <w:rFonts w:ascii="Times New Roman" w:eastAsia="Times New Roman" w:hAnsi="Times New Roman" w:cs="Times New Roman"/>
          <w:sz w:val="24"/>
          <w:szCs w:val="24"/>
          <w:lang w:eastAsia="pl-PL"/>
        </w:rPr>
        <w:t>dy dzie</w:t>
      </w:r>
      <w:r w:rsidR="00E07C8B" w:rsidRPr="00D5170A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ń</w:t>
      </w:r>
      <w:r w:rsidR="00E07C8B" w:rsidRPr="00D5170A">
        <w:rPr>
          <w:rFonts w:ascii="TimesNewRoman" w:eastAsia="TimesNewRoman" w:hAnsi="Times New Roman" w:cs="TimesNewRoman"/>
          <w:sz w:val="24"/>
          <w:szCs w:val="24"/>
          <w:lang w:eastAsia="pl-PL"/>
        </w:rPr>
        <w:t xml:space="preserve"> </w:t>
      </w:r>
      <w:r w:rsidR="00E07C8B" w:rsidRPr="00D5170A">
        <w:rPr>
          <w:rFonts w:ascii="Times New Roman" w:eastAsia="Times New Roman" w:hAnsi="Times New Roman" w:cs="Times New Roman"/>
          <w:sz w:val="24"/>
          <w:szCs w:val="24"/>
          <w:lang w:eastAsia="pl-PL"/>
        </w:rPr>
        <w:t>opó</w:t>
      </w:r>
      <w:r w:rsidR="00E07C8B" w:rsidRPr="00D5170A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ź</w:t>
      </w:r>
      <w:r w:rsidR="00E07C8B" w:rsidRPr="00D5170A">
        <w:rPr>
          <w:rFonts w:ascii="Times New Roman" w:eastAsia="Times New Roman" w:hAnsi="Times New Roman" w:cs="Times New Roman"/>
          <w:sz w:val="24"/>
          <w:szCs w:val="24"/>
          <w:lang w:eastAsia="pl-PL"/>
        </w:rPr>
        <w:t>nienia;</w:t>
      </w:r>
    </w:p>
    <w:p w14:paraId="5D6E4BA8" w14:textId="710BE5C3" w:rsidR="00E07C8B" w:rsidRPr="00D5170A" w:rsidRDefault="00E07C8B" w:rsidP="00D5170A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5170A">
        <w:rPr>
          <w:rFonts w:ascii="Times New Roman" w:eastAsia="Times New Roman" w:hAnsi="Times New Roman" w:cs="Times New Roman"/>
          <w:sz w:val="24"/>
          <w:szCs w:val="24"/>
          <w:lang w:eastAsia="pl-PL"/>
        </w:rPr>
        <w:t>za odst</w:t>
      </w:r>
      <w:r w:rsidRPr="00D5170A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ą</w:t>
      </w:r>
      <w:r w:rsidRPr="00D5170A">
        <w:rPr>
          <w:rFonts w:ascii="Times New Roman" w:eastAsia="Times New Roman" w:hAnsi="Times New Roman" w:cs="Times New Roman"/>
          <w:sz w:val="24"/>
          <w:szCs w:val="24"/>
          <w:lang w:eastAsia="pl-PL"/>
        </w:rPr>
        <w:t>pienie od umowy lub rozwi</w:t>
      </w:r>
      <w:r w:rsidRPr="00D5170A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ą</w:t>
      </w:r>
      <w:r w:rsidRPr="00D5170A">
        <w:rPr>
          <w:rFonts w:ascii="Times New Roman" w:eastAsia="Times New Roman" w:hAnsi="Times New Roman" w:cs="Times New Roman"/>
          <w:sz w:val="24"/>
          <w:szCs w:val="24"/>
          <w:lang w:eastAsia="pl-PL"/>
        </w:rPr>
        <w:t>zanie umowy przez któr</w:t>
      </w:r>
      <w:r w:rsidRPr="00D5170A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ą</w:t>
      </w:r>
      <w:r w:rsidRPr="00D5170A">
        <w:rPr>
          <w:rFonts w:ascii="Times New Roman" w:eastAsia="Times New Roman" w:hAnsi="Times New Roman" w:cs="Times New Roman"/>
          <w:sz w:val="24"/>
          <w:szCs w:val="24"/>
          <w:lang w:eastAsia="pl-PL"/>
        </w:rPr>
        <w:t>kolwiek ze stron z przyczyn le</w:t>
      </w:r>
      <w:r w:rsidRPr="00D5170A">
        <w:rPr>
          <w:rFonts w:ascii="TimesNewRoman" w:eastAsia="TimesNewRoman" w:hAnsi="Times New Roman" w:cs="TimesNewRoman"/>
          <w:sz w:val="24"/>
          <w:szCs w:val="24"/>
          <w:lang w:eastAsia="pl-PL"/>
        </w:rPr>
        <w:t>ż</w:t>
      </w:r>
      <w:r w:rsidRPr="00D5170A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ą</w:t>
      </w:r>
      <w:r w:rsidRPr="00D5170A">
        <w:rPr>
          <w:rFonts w:ascii="Times New Roman" w:eastAsia="Times New Roman" w:hAnsi="Times New Roman" w:cs="Times New Roman"/>
          <w:sz w:val="24"/>
          <w:szCs w:val="24"/>
          <w:lang w:eastAsia="pl-PL"/>
        </w:rPr>
        <w:t>cych po stronie Wykonawcy w wysoko</w:t>
      </w:r>
      <w:r w:rsidRPr="00D5170A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ś</w:t>
      </w:r>
      <w:r w:rsidRPr="00D5170A">
        <w:rPr>
          <w:rFonts w:ascii="Times New Roman" w:eastAsia="Times New Roman" w:hAnsi="Times New Roman" w:cs="Times New Roman"/>
          <w:sz w:val="24"/>
          <w:szCs w:val="24"/>
          <w:lang w:eastAsia="pl-PL"/>
        </w:rPr>
        <w:t>ci 30% wynagrodzenia umownego brutto okre</w:t>
      </w:r>
      <w:r w:rsidRPr="00D5170A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ś</w:t>
      </w:r>
      <w:r w:rsidRPr="00D5170A">
        <w:rPr>
          <w:rFonts w:ascii="Times New Roman" w:eastAsia="Times New Roman" w:hAnsi="Times New Roman" w:cs="Times New Roman"/>
          <w:sz w:val="24"/>
          <w:szCs w:val="24"/>
          <w:lang w:eastAsia="pl-PL"/>
        </w:rPr>
        <w:t>lonego w §</w:t>
      </w:r>
      <w:r w:rsidR="00D5170A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D517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2.</w:t>
      </w:r>
    </w:p>
    <w:p w14:paraId="6B59420C" w14:textId="0060CB07" w:rsidR="00E07C8B" w:rsidRPr="00D5170A" w:rsidRDefault="00E07C8B" w:rsidP="00D5170A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5170A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</w:t>
      </w:r>
      <w:r w:rsidRPr="00D5170A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ą</w:t>
      </w:r>
      <w:r w:rsidRPr="00D5170A">
        <w:rPr>
          <w:rFonts w:ascii="Times New Roman" w:eastAsia="Times New Roman" w:hAnsi="Times New Roman" w:cs="Times New Roman"/>
          <w:sz w:val="24"/>
          <w:szCs w:val="24"/>
          <w:lang w:eastAsia="pl-PL"/>
        </w:rPr>
        <w:t>cy zapłaci Wykonawcy kar</w:t>
      </w:r>
      <w:r w:rsidRPr="00D5170A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ę</w:t>
      </w:r>
      <w:r w:rsidRPr="00D5170A">
        <w:rPr>
          <w:rFonts w:ascii="TimesNewRoman" w:eastAsia="TimesNewRoman" w:hAnsi="Times New Roman" w:cs="TimesNewRoman"/>
          <w:sz w:val="24"/>
          <w:szCs w:val="24"/>
          <w:lang w:eastAsia="pl-PL"/>
        </w:rPr>
        <w:t xml:space="preserve"> </w:t>
      </w:r>
      <w:r w:rsidRPr="00D5170A">
        <w:rPr>
          <w:rFonts w:ascii="Times New Roman" w:eastAsia="Times New Roman" w:hAnsi="Times New Roman" w:cs="Times New Roman"/>
          <w:sz w:val="24"/>
          <w:szCs w:val="24"/>
          <w:lang w:eastAsia="pl-PL"/>
        </w:rPr>
        <w:t>umown</w:t>
      </w:r>
      <w:r w:rsidRPr="00D5170A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ą</w:t>
      </w:r>
      <w:r w:rsidRPr="00D5170A">
        <w:rPr>
          <w:rFonts w:ascii="TimesNewRoman" w:eastAsia="TimesNewRoman" w:hAnsi="Times New Roman" w:cs="TimesNewRoman"/>
          <w:sz w:val="24"/>
          <w:szCs w:val="24"/>
          <w:lang w:eastAsia="pl-PL"/>
        </w:rPr>
        <w:t xml:space="preserve"> </w:t>
      </w:r>
      <w:r w:rsidRPr="00D5170A">
        <w:rPr>
          <w:rFonts w:ascii="Times New Roman" w:eastAsia="Times New Roman" w:hAnsi="Times New Roman" w:cs="Times New Roman"/>
          <w:sz w:val="24"/>
          <w:szCs w:val="24"/>
          <w:lang w:eastAsia="pl-PL"/>
        </w:rPr>
        <w:t>za odst</w:t>
      </w:r>
      <w:r w:rsidRPr="00D5170A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ą</w:t>
      </w:r>
      <w:r w:rsidRPr="00D5170A">
        <w:rPr>
          <w:rFonts w:ascii="Times New Roman" w:eastAsia="Times New Roman" w:hAnsi="Times New Roman" w:cs="Times New Roman"/>
          <w:sz w:val="24"/>
          <w:szCs w:val="24"/>
          <w:lang w:eastAsia="pl-PL"/>
        </w:rPr>
        <w:t>pienie od umowy z przyczyn</w:t>
      </w:r>
    </w:p>
    <w:p w14:paraId="5A47B447" w14:textId="38B11250" w:rsidR="00E07C8B" w:rsidRDefault="00E07C8B" w:rsidP="00D5170A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7C8B">
        <w:rPr>
          <w:rFonts w:ascii="Times New Roman" w:eastAsia="Times New Roman" w:hAnsi="Times New Roman" w:cs="Times New Roman"/>
          <w:sz w:val="24"/>
          <w:szCs w:val="24"/>
          <w:lang w:eastAsia="pl-PL"/>
        </w:rPr>
        <w:t>zawinionych przez Zamawiaj</w:t>
      </w:r>
      <w:r w:rsidRPr="00E07C8B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ą</w:t>
      </w:r>
      <w:r w:rsidRPr="00E07C8B">
        <w:rPr>
          <w:rFonts w:ascii="Times New Roman" w:eastAsia="Times New Roman" w:hAnsi="Times New Roman" w:cs="Times New Roman"/>
          <w:sz w:val="24"/>
          <w:szCs w:val="24"/>
          <w:lang w:eastAsia="pl-PL"/>
        </w:rPr>
        <w:t>cego w wysoko</w:t>
      </w:r>
      <w:r w:rsidRPr="00E07C8B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ś</w:t>
      </w:r>
      <w:r w:rsidRPr="00E07C8B">
        <w:rPr>
          <w:rFonts w:ascii="Times New Roman" w:eastAsia="Times New Roman" w:hAnsi="Times New Roman" w:cs="Times New Roman"/>
          <w:sz w:val="24"/>
          <w:szCs w:val="24"/>
          <w:lang w:eastAsia="pl-PL"/>
        </w:rPr>
        <w:t>ci 10 % wynagrodzenia umownego brutto okre</w:t>
      </w:r>
      <w:r w:rsidRPr="00E07C8B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ś</w:t>
      </w:r>
      <w:r w:rsidRPr="00E07C8B">
        <w:rPr>
          <w:rFonts w:ascii="Times New Roman" w:eastAsia="Times New Roman" w:hAnsi="Times New Roman" w:cs="Times New Roman"/>
          <w:sz w:val="24"/>
          <w:szCs w:val="24"/>
          <w:lang w:eastAsia="pl-PL"/>
        </w:rPr>
        <w:t>lonego w §</w:t>
      </w:r>
      <w:r w:rsidR="00D5170A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E07C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2.</w:t>
      </w:r>
    </w:p>
    <w:p w14:paraId="0BDBF39E" w14:textId="2B14E599" w:rsidR="00E07C8B" w:rsidRDefault="00E07C8B" w:rsidP="00D5170A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170A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wyra</w:t>
      </w:r>
      <w:r w:rsidRPr="00D5170A">
        <w:rPr>
          <w:rFonts w:ascii="TimesNewRoman" w:eastAsia="TimesNewRoman" w:hAnsi="Times New Roman" w:cs="TimesNewRoman"/>
          <w:sz w:val="24"/>
          <w:szCs w:val="24"/>
          <w:lang w:eastAsia="pl-PL"/>
        </w:rPr>
        <w:t>ż</w:t>
      </w:r>
      <w:r w:rsidRPr="00D5170A">
        <w:rPr>
          <w:rFonts w:ascii="Times New Roman" w:eastAsia="Times New Roman" w:hAnsi="Times New Roman" w:cs="Times New Roman"/>
          <w:sz w:val="24"/>
          <w:szCs w:val="24"/>
          <w:lang w:eastAsia="pl-PL"/>
        </w:rPr>
        <w:t>a zgod</w:t>
      </w:r>
      <w:r w:rsidRPr="00D5170A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ę</w:t>
      </w:r>
      <w:r w:rsidRPr="00D5170A">
        <w:rPr>
          <w:rFonts w:ascii="TimesNewRoman" w:eastAsia="TimesNewRoman" w:hAnsi="Times New Roman" w:cs="TimesNewRoman"/>
          <w:sz w:val="24"/>
          <w:szCs w:val="24"/>
          <w:lang w:eastAsia="pl-PL"/>
        </w:rPr>
        <w:t xml:space="preserve"> </w:t>
      </w:r>
      <w:r w:rsidRPr="00D5170A">
        <w:rPr>
          <w:rFonts w:ascii="Times New Roman" w:eastAsia="Times New Roman" w:hAnsi="Times New Roman" w:cs="Times New Roman"/>
          <w:sz w:val="24"/>
          <w:szCs w:val="24"/>
          <w:lang w:eastAsia="pl-PL"/>
        </w:rPr>
        <w:t>na potr</w:t>
      </w:r>
      <w:r w:rsidRPr="00D5170A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ą</w:t>
      </w:r>
      <w:r w:rsidRPr="00D5170A">
        <w:rPr>
          <w:rFonts w:ascii="Times New Roman" w:eastAsia="Times New Roman" w:hAnsi="Times New Roman" w:cs="Times New Roman"/>
          <w:sz w:val="24"/>
          <w:szCs w:val="24"/>
          <w:lang w:eastAsia="pl-PL"/>
        </w:rPr>
        <w:t>cenie ze swojego wynagrodzenia naliczonych kar umownych.</w:t>
      </w:r>
    </w:p>
    <w:p w14:paraId="101DB67D" w14:textId="5951E444" w:rsidR="00E07C8B" w:rsidRPr="00D5170A" w:rsidRDefault="00E07C8B" w:rsidP="00D5170A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170A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zastrzegaj</w:t>
      </w:r>
      <w:r w:rsidRPr="00D5170A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ą</w:t>
      </w:r>
      <w:r w:rsidRPr="00D5170A">
        <w:rPr>
          <w:rFonts w:ascii="TimesNewRoman" w:eastAsia="TimesNewRoman" w:hAnsi="Times New Roman" w:cs="TimesNewRoman"/>
          <w:sz w:val="24"/>
          <w:szCs w:val="24"/>
          <w:lang w:eastAsia="pl-PL"/>
        </w:rPr>
        <w:t xml:space="preserve"> </w:t>
      </w:r>
      <w:r w:rsidRPr="00D5170A">
        <w:rPr>
          <w:rFonts w:ascii="Times New Roman" w:eastAsia="Times New Roman" w:hAnsi="Times New Roman" w:cs="Times New Roman"/>
          <w:sz w:val="24"/>
          <w:szCs w:val="24"/>
          <w:lang w:eastAsia="pl-PL"/>
        </w:rPr>
        <w:t>sobie prawo do odszkodowania uzupełniaj</w:t>
      </w:r>
      <w:r w:rsidRPr="00D5170A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ą</w:t>
      </w:r>
      <w:r w:rsidRPr="00D5170A">
        <w:rPr>
          <w:rFonts w:ascii="Times New Roman" w:eastAsia="Times New Roman" w:hAnsi="Times New Roman" w:cs="Times New Roman"/>
          <w:sz w:val="24"/>
          <w:szCs w:val="24"/>
          <w:lang w:eastAsia="pl-PL"/>
        </w:rPr>
        <w:t>cego, przekraczaj</w:t>
      </w:r>
      <w:r w:rsidRPr="00D5170A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ą</w:t>
      </w:r>
      <w:r w:rsidRPr="00D5170A">
        <w:rPr>
          <w:rFonts w:ascii="Times New Roman" w:eastAsia="Times New Roman" w:hAnsi="Times New Roman" w:cs="Times New Roman"/>
          <w:sz w:val="24"/>
          <w:szCs w:val="24"/>
          <w:lang w:eastAsia="pl-PL"/>
        </w:rPr>
        <w:t>cego</w:t>
      </w:r>
    </w:p>
    <w:p w14:paraId="5EEE94D4" w14:textId="77777777" w:rsidR="00E07C8B" w:rsidRPr="00E07C8B" w:rsidRDefault="00E07C8B" w:rsidP="00D5170A">
      <w:pPr>
        <w:autoSpaceDE w:val="0"/>
        <w:autoSpaceDN w:val="0"/>
        <w:adjustRightInd w:val="0"/>
        <w:spacing w:after="0" w:line="276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7C8B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</w:t>
      </w:r>
      <w:r w:rsidRPr="00E07C8B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ść</w:t>
      </w:r>
      <w:r w:rsidRPr="00E07C8B">
        <w:rPr>
          <w:rFonts w:ascii="TimesNewRoman" w:eastAsia="TimesNewRoman" w:hAnsi="Times New Roman" w:cs="TimesNewRoman"/>
          <w:sz w:val="24"/>
          <w:szCs w:val="24"/>
          <w:lang w:eastAsia="pl-PL"/>
        </w:rPr>
        <w:t xml:space="preserve"> </w:t>
      </w:r>
      <w:r w:rsidRPr="00E07C8B">
        <w:rPr>
          <w:rFonts w:ascii="Times New Roman" w:eastAsia="Times New Roman" w:hAnsi="Times New Roman" w:cs="Times New Roman"/>
          <w:sz w:val="24"/>
          <w:szCs w:val="24"/>
          <w:lang w:eastAsia="pl-PL"/>
        </w:rPr>
        <w:t>kar umownych, do wysoko</w:t>
      </w:r>
      <w:r w:rsidRPr="00E07C8B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ś</w:t>
      </w:r>
      <w:r w:rsidRPr="00E07C8B">
        <w:rPr>
          <w:rFonts w:ascii="Times New Roman" w:eastAsia="Times New Roman" w:hAnsi="Times New Roman" w:cs="Times New Roman"/>
          <w:sz w:val="24"/>
          <w:szCs w:val="24"/>
          <w:lang w:eastAsia="pl-PL"/>
        </w:rPr>
        <w:t>ci rzeczywi</w:t>
      </w:r>
      <w:r w:rsidRPr="00E07C8B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ś</w:t>
      </w:r>
      <w:r w:rsidRPr="00E07C8B">
        <w:rPr>
          <w:rFonts w:ascii="Times New Roman" w:eastAsia="Times New Roman" w:hAnsi="Times New Roman" w:cs="Times New Roman"/>
          <w:sz w:val="24"/>
          <w:szCs w:val="24"/>
          <w:lang w:eastAsia="pl-PL"/>
        </w:rPr>
        <w:t>cie poniesionej szkody.</w:t>
      </w:r>
    </w:p>
    <w:p w14:paraId="1EB524D9" w14:textId="77777777" w:rsidR="00D662F3" w:rsidRDefault="00D662F3" w:rsidP="00E07C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2A99A84" w14:textId="45851CF8" w:rsidR="00E07C8B" w:rsidRPr="00D5170A" w:rsidRDefault="00E07C8B" w:rsidP="00E07C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517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11</w:t>
      </w:r>
    </w:p>
    <w:p w14:paraId="2F998988" w14:textId="77777777" w:rsidR="00E07C8B" w:rsidRPr="00E07C8B" w:rsidRDefault="00E07C8B" w:rsidP="00E07C8B">
      <w:pPr>
        <w:numPr>
          <w:ilvl w:val="3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7C8B">
        <w:rPr>
          <w:rFonts w:ascii="Times New Roman" w:eastAsia="Times New Roman" w:hAnsi="Times New Roman" w:cs="Times New Roman"/>
          <w:sz w:val="24"/>
          <w:szCs w:val="24"/>
          <w:lang w:eastAsia="pl-PL"/>
        </w:rPr>
        <w:t>Z chwil</w:t>
      </w:r>
      <w:r w:rsidRPr="00E07C8B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ą</w:t>
      </w:r>
      <w:r w:rsidRPr="00E07C8B">
        <w:rPr>
          <w:rFonts w:ascii="TimesNewRoman" w:eastAsia="TimesNewRoman" w:hAnsi="Times New Roman" w:cs="TimesNewRoman"/>
          <w:sz w:val="24"/>
          <w:szCs w:val="24"/>
          <w:lang w:eastAsia="pl-PL"/>
        </w:rPr>
        <w:t xml:space="preserve"> </w:t>
      </w:r>
      <w:r w:rsidRPr="00E07C8B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odbioru przedmiotu zamówienia, Zamawiaj</w:t>
      </w:r>
      <w:r w:rsidRPr="00E07C8B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ą</w:t>
      </w:r>
      <w:r w:rsidRPr="00E07C8B">
        <w:rPr>
          <w:rFonts w:ascii="Times New Roman" w:eastAsia="Times New Roman" w:hAnsi="Times New Roman" w:cs="Times New Roman"/>
          <w:sz w:val="24"/>
          <w:szCs w:val="24"/>
          <w:lang w:eastAsia="pl-PL"/>
        </w:rPr>
        <w:t>cy nabywa do niego nieodpłatnie maj</w:t>
      </w:r>
      <w:r w:rsidRPr="00E07C8B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ą</w:t>
      </w:r>
      <w:r w:rsidRPr="00E07C8B">
        <w:rPr>
          <w:rFonts w:ascii="Times New Roman" w:eastAsia="Times New Roman" w:hAnsi="Times New Roman" w:cs="Times New Roman"/>
          <w:sz w:val="24"/>
          <w:szCs w:val="24"/>
          <w:lang w:eastAsia="pl-PL"/>
        </w:rPr>
        <w:t>tkowe prawa autorskie, w szczególno</w:t>
      </w:r>
      <w:r w:rsidRPr="00E07C8B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ś</w:t>
      </w:r>
      <w:r w:rsidRPr="00E07C8B">
        <w:rPr>
          <w:rFonts w:ascii="Times New Roman" w:eastAsia="Times New Roman" w:hAnsi="Times New Roman" w:cs="Times New Roman"/>
          <w:sz w:val="24"/>
          <w:szCs w:val="24"/>
          <w:lang w:eastAsia="pl-PL"/>
        </w:rPr>
        <w:t>ci dotycz</w:t>
      </w:r>
      <w:r w:rsidRPr="00E07C8B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ą</w:t>
      </w:r>
      <w:r w:rsidRPr="00E07C8B">
        <w:rPr>
          <w:rFonts w:ascii="Times New Roman" w:eastAsia="Times New Roman" w:hAnsi="Times New Roman" w:cs="Times New Roman"/>
          <w:sz w:val="24"/>
          <w:szCs w:val="24"/>
          <w:lang w:eastAsia="pl-PL"/>
        </w:rPr>
        <w:t>ce projektów graficznych obj</w:t>
      </w:r>
      <w:r w:rsidRPr="00E07C8B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ę</w:t>
      </w:r>
      <w:r w:rsidRPr="00E07C8B">
        <w:rPr>
          <w:rFonts w:ascii="Times New Roman" w:eastAsia="Times New Roman" w:hAnsi="Times New Roman" w:cs="Times New Roman"/>
          <w:sz w:val="24"/>
          <w:szCs w:val="24"/>
          <w:lang w:eastAsia="pl-PL"/>
        </w:rPr>
        <w:t>tych umow</w:t>
      </w:r>
      <w:r w:rsidRPr="00E07C8B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ą</w:t>
      </w:r>
      <w:r w:rsidRPr="00E07C8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03DED24" w14:textId="77777777" w:rsidR="00E07C8B" w:rsidRPr="00E07C8B" w:rsidRDefault="00E07C8B" w:rsidP="00E07C8B">
      <w:pPr>
        <w:numPr>
          <w:ilvl w:val="3"/>
          <w:numId w:val="3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7C8B">
        <w:rPr>
          <w:rFonts w:ascii="Times New Roman" w:eastAsia="Calibri" w:hAnsi="Times New Roman" w:cs="Times New Roman"/>
          <w:sz w:val="24"/>
          <w:szCs w:val="24"/>
        </w:rPr>
        <w:t>W przypadku wystąpienia wad lub braków ilościowych w dostarczonym przedmiocie umowy Wykonawca zobowiązany jest do jego wymiany lub uzupełnienia w terminie 6 dni kalendarzowych od chwili zgłoszenia uwag przez Zamawiającego.</w:t>
      </w:r>
    </w:p>
    <w:p w14:paraId="167D9121" w14:textId="77777777" w:rsidR="00E07C8B" w:rsidRPr="00E07C8B" w:rsidRDefault="00E07C8B" w:rsidP="00E07C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355409" w14:textId="77777777" w:rsidR="00E07C8B" w:rsidRPr="00D5170A" w:rsidRDefault="00E07C8B" w:rsidP="00E07C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517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12</w:t>
      </w:r>
    </w:p>
    <w:p w14:paraId="1AE5CE30" w14:textId="77777777" w:rsidR="00E07C8B" w:rsidRPr="00E07C8B" w:rsidRDefault="00E07C8B" w:rsidP="00E07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7C8B">
        <w:rPr>
          <w:rFonts w:ascii="Times New Roman" w:eastAsia="Times New Roman" w:hAnsi="Times New Roman" w:cs="Times New Roman"/>
          <w:sz w:val="24"/>
          <w:szCs w:val="24"/>
          <w:lang w:eastAsia="pl-PL"/>
        </w:rPr>
        <w:t>1. Wszelkie zmiany tre</w:t>
      </w:r>
      <w:r w:rsidRPr="00E07C8B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ś</w:t>
      </w:r>
      <w:r w:rsidRPr="00E07C8B">
        <w:rPr>
          <w:rFonts w:ascii="Times New Roman" w:eastAsia="Times New Roman" w:hAnsi="Times New Roman" w:cs="Times New Roman"/>
          <w:sz w:val="24"/>
          <w:szCs w:val="24"/>
          <w:lang w:eastAsia="pl-PL"/>
        </w:rPr>
        <w:t>ci niniejszej umowy wymagaj</w:t>
      </w:r>
      <w:r w:rsidRPr="00E07C8B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ą</w:t>
      </w:r>
      <w:r w:rsidRPr="00E07C8B">
        <w:rPr>
          <w:rFonts w:ascii="TimesNewRoman" w:eastAsia="TimesNewRoman" w:hAnsi="Times New Roman" w:cs="TimesNewRoman"/>
          <w:sz w:val="24"/>
          <w:szCs w:val="24"/>
          <w:lang w:eastAsia="pl-PL"/>
        </w:rPr>
        <w:t xml:space="preserve"> </w:t>
      </w:r>
      <w:r w:rsidRPr="00E07C8B">
        <w:rPr>
          <w:rFonts w:ascii="Times New Roman" w:eastAsia="Times New Roman" w:hAnsi="Times New Roman" w:cs="Times New Roman"/>
          <w:sz w:val="24"/>
          <w:szCs w:val="24"/>
          <w:lang w:eastAsia="pl-PL"/>
        </w:rPr>
        <w:t>formy pisemnego aneksu pod rygorem niewa</w:t>
      </w:r>
      <w:r w:rsidRPr="00E07C8B">
        <w:rPr>
          <w:rFonts w:ascii="TimesNewRoman" w:eastAsia="TimesNewRoman" w:hAnsi="Times New Roman" w:cs="TimesNewRoman"/>
          <w:sz w:val="24"/>
          <w:szCs w:val="24"/>
          <w:lang w:eastAsia="pl-PL"/>
        </w:rPr>
        <w:t>ż</w:t>
      </w:r>
      <w:r w:rsidRPr="00E07C8B">
        <w:rPr>
          <w:rFonts w:ascii="Times New Roman" w:eastAsia="Times New Roman" w:hAnsi="Times New Roman" w:cs="Times New Roman"/>
          <w:sz w:val="24"/>
          <w:szCs w:val="24"/>
          <w:lang w:eastAsia="pl-PL"/>
        </w:rPr>
        <w:t>no</w:t>
      </w:r>
      <w:r w:rsidRPr="00E07C8B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ś</w:t>
      </w:r>
      <w:r w:rsidRPr="00E07C8B">
        <w:rPr>
          <w:rFonts w:ascii="Times New Roman" w:eastAsia="Times New Roman" w:hAnsi="Times New Roman" w:cs="Times New Roman"/>
          <w:sz w:val="24"/>
          <w:szCs w:val="24"/>
          <w:lang w:eastAsia="pl-PL"/>
        </w:rPr>
        <w:t>ci.</w:t>
      </w:r>
    </w:p>
    <w:p w14:paraId="7D23D702" w14:textId="77777777" w:rsidR="00E07C8B" w:rsidRDefault="00E07C8B" w:rsidP="00E07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7C8B">
        <w:rPr>
          <w:rFonts w:ascii="Times New Roman" w:eastAsia="Times New Roman" w:hAnsi="Times New Roman" w:cs="Times New Roman"/>
          <w:sz w:val="24"/>
          <w:szCs w:val="24"/>
          <w:lang w:eastAsia="pl-PL"/>
        </w:rPr>
        <w:t>2. W sprawach nie uregulowanych niniejsz</w:t>
      </w:r>
      <w:r w:rsidRPr="00E07C8B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ą</w:t>
      </w:r>
      <w:r w:rsidRPr="00E07C8B">
        <w:rPr>
          <w:rFonts w:ascii="TimesNewRoman" w:eastAsia="TimesNewRoman" w:hAnsi="Times New Roman" w:cs="TimesNewRoman"/>
          <w:sz w:val="24"/>
          <w:szCs w:val="24"/>
          <w:lang w:eastAsia="pl-PL"/>
        </w:rPr>
        <w:t xml:space="preserve"> </w:t>
      </w:r>
      <w:r w:rsidRPr="00E07C8B">
        <w:rPr>
          <w:rFonts w:ascii="Times New Roman" w:eastAsia="Times New Roman" w:hAnsi="Times New Roman" w:cs="Times New Roman"/>
          <w:sz w:val="24"/>
          <w:szCs w:val="24"/>
          <w:lang w:eastAsia="pl-PL"/>
        </w:rPr>
        <w:t>umow</w:t>
      </w:r>
      <w:r w:rsidRPr="00E07C8B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ą</w:t>
      </w:r>
      <w:r w:rsidRPr="00E07C8B">
        <w:rPr>
          <w:rFonts w:ascii="TimesNewRoman" w:eastAsia="TimesNewRoman" w:hAnsi="Times New Roman" w:cs="TimesNewRoman"/>
          <w:sz w:val="24"/>
          <w:szCs w:val="24"/>
          <w:lang w:eastAsia="pl-PL"/>
        </w:rPr>
        <w:t xml:space="preserve"> </w:t>
      </w:r>
      <w:r w:rsidRPr="00E07C8B">
        <w:rPr>
          <w:rFonts w:ascii="Times New Roman" w:eastAsia="Times New Roman" w:hAnsi="Times New Roman" w:cs="Times New Roman"/>
          <w:sz w:val="24"/>
          <w:szCs w:val="24"/>
          <w:lang w:eastAsia="pl-PL"/>
        </w:rPr>
        <w:t>maj</w:t>
      </w:r>
      <w:r w:rsidRPr="00E07C8B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ą</w:t>
      </w:r>
      <w:r w:rsidRPr="00E07C8B">
        <w:rPr>
          <w:rFonts w:ascii="TimesNewRoman" w:eastAsia="TimesNewRoman" w:hAnsi="Times New Roman" w:cs="TimesNewRoman"/>
          <w:sz w:val="24"/>
          <w:szCs w:val="24"/>
          <w:lang w:eastAsia="pl-PL"/>
        </w:rPr>
        <w:t xml:space="preserve"> </w:t>
      </w:r>
      <w:r w:rsidRPr="00E07C8B">
        <w:rPr>
          <w:rFonts w:ascii="Times New Roman" w:eastAsia="Times New Roman" w:hAnsi="Times New Roman" w:cs="Times New Roman"/>
          <w:sz w:val="24"/>
          <w:szCs w:val="24"/>
          <w:lang w:eastAsia="pl-PL"/>
        </w:rPr>
        <w:t>zastosowanie odpowiednie przepisy Kodeksu cywilnego.</w:t>
      </w:r>
    </w:p>
    <w:p w14:paraId="0B8C1011" w14:textId="77777777" w:rsidR="00D5170A" w:rsidRPr="00E07C8B" w:rsidRDefault="00D5170A" w:rsidP="00E07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FC642E" w14:textId="77777777" w:rsidR="00E07C8B" w:rsidRPr="00D5170A" w:rsidRDefault="00E07C8B" w:rsidP="00E07C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517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13</w:t>
      </w:r>
    </w:p>
    <w:p w14:paraId="0D910E15" w14:textId="0593E32C" w:rsidR="00E07C8B" w:rsidRPr="008F0CA8" w:rsidRDefault="00E07C8B" w:rsidP="008F0CA8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eastAsia="TimesNewRoman" w:hAnsi="Times New Roman" w:cs="TimesNewRoman"/>
          <w:sz w:val="24"/>
          <w:szCs w:val="24"/>
          <w:lang w:eastAsia="pl-PL"/>
        </w:rPr>
      </w:pPr>
      <w:r w:rsidRPr="00E07C8B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spory mog</w:t>
      </w:r>
      <w:r w:rsidRPr="00E07C8B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ą</w:t>
      </w:r>
      <w:r w:rsidRPr="00E07C8B">
        <w:rPr>
          <w:rFonts w:ascii="Times New Roman" w:eastAsia="Times New Roman" w:hAnsi="Times New Roman" w:cs="Times New Roman"/>
          <w:sz w:val="24"/>
          <w:szCs w:val="24"/>
          <w:lang w:eastAsia="pl-PL"/>
        </w:rPr>
        <w:t>ce wynikn</w:t>
      </w:r>
      <w:r w:rsidRPr="00E07C8B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ąć</w:t>
      </w:r>
      <w:r w:rsidRPr="00E07C8B">
        <w:rPr>
          <w:rFonts w:ascii="TimesNewRoman" w:eastAsia="TimesNewRoman" w:hAnsi="Times New Roman" w:cs="TimesNewRoman"/>
          <w:sz w:val="24"/>
          <w:szCs w:val="24"/>
          <w:lang w:eastAsia="pl-PL"/>
        </w:rPr>
        <w:t xml:space="preserve"> </w:t>
      </w:r>
      <w:r w:rsidRPr="00E07C8B">
        <w:rPr>
          <w:rFonts w:ascii="Times New Roman" w:eastAsia="Times New Roman" w:hAnsi="Times New Roman" w:cs="Times New Roman"/>
          <w:sz w:val="24"/>
          <w:szCs w:val="24"/>
          <w:lang w:eastAsia="pl-PL"/>
        </w:rPr>
        <w:t>na tle realizacji niniejszej umowy strony poddaj</w:t>
      </w:r>
      <w:r w:rsidRPr="00E07C8B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ą</w:t>
      </w:r>
      <w:r w:rsidR="008F0CA8">
        <w:rPr>
          <w:rFonts w:ascii="TimesNewRoman" w:eastAsia="TimesNewRoman" w:hAnsi="Times New Roman" w:cs="TimesNewRoman"/>
          <w:sz w:val="24"/>
          <w:szCs w:val="24"/>
          <w:lang w:eastAsia="pl-PL"/>
        </w:rPr>
        <w:t xml:space="preserve"> </w:t>
      </w:r>
      <w:r w:rsidRPr="00E07C8B">
        <w:rPr>
          <w:rFonts w:ascii="Times New Roman" w:eastAsia="Times New Roman" w:hAnsi="Times New Roman" w:cs="Times New Roman"/>
          <w:sz w:val="24"/>
          <w:szCs w:val="24"/>
          <w:lang w:eastAsia="pl-PL"/>
        </w:rPr>
        <w:t>pod rozstrzygni</w:t>
      </w:r>
      <w:r w:rsidRPr="00E07C8B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ę</w:t>
      </w:r>
      <w:r w:rsidRPr="00E07C8B">
        <w:rPr>
          <w:rFonts w:ascii="Times New Roman" w:eastAsia="Times New Roman" w:hAnsi="Times New Roman" w:cs="Times New Roman"/>
          <w:sz w:val="24"/>
          <w:szCs w:val="24"/>
          <w:lang w:eastAsia="pl-PL"/>
        </w:rPr>
        <w:t>cie s</w:t>
      </w:r>
      <w:r w:rsidRPr="00E07C8B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ą</w:t>
      </w:r>
      <w:r w:rsidRPr="00E07C8B">
        <w:rPr>
          <w:rFonts w:ascii="Times New Roman" w:eastAsia="Times New Roman" w:hAnsi="Times New Roman" w:cs="Times New Roman"/>
          <w:sz w:val="24"/>
          <w:szCs w:val="24"/>
          <w:lang w:eastAsia="pl-PL"/>
        </w:rPr>
        <w:t>du wła</w:t>
      </w:r>
      <w:r w:rsidRPr="00E07C8B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ś</w:t>
      </w:r>
      <w:r w:rsidRPr="00E07C8B">
        <w:rPr>
          <w:rFonts w:ascii="Times New Roman" w:eastAsia="Times New Roman" w:hAnsi="Times New Roman" w:cs="Times New Roman"/>
          <w:sz w:val="24"/>
          <w:szCs w:val="24"/>
          <w:lang w:eastAsia="pl-PL"/>
        </w:rPr>
        <w:t>ciwego dla siedziby Zamawiaj</w:t>
      </w:r>
      <w:r w:rsidRPr="00E07C8B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ą</w:t>
      </w:r>
      <w:r w:rsidRPr="00E07C8B">
        <w:rPr>
          <w:rFonts w:ascii="Times New Roman" w:eastAsia="Times New Roman" w:hAnsi="Times New Roman" w:cs="Times New Roman"/>
          <w:sz w:val="24"/>
          <w:szCs w:val="24"/>
          <w:lang w:eastAsia="pl-PL"/>
        </w:rPr>
        <w:t>cego.</w:t>
      </w:r>
    </w:p>
    <w:p w14:paraId="10D5F301" w14:textId="77777777" w:rsidR="00E07C8B" w:rsidRPr="00E07C8B" w:rsidRDefault="00E07C8B" w:rsidP="00E07C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D4A2B6" w14:textId="77777777" w:rsidR="00D662F3" w:rsidRDefault="00D662F3" w:rsidP="00D662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E855CE3" w14:textId="5599801C" w:rsidR="00D662F3" w:rsidRPr="00D5170A" w:rsidRDefault="00E07C8B" w:rsidP="00D662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517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14</w:t>
      </w:r>
    </w:p>
    <w:p w14:paraId="51C6BA63" w14:textId="77777777" w:rsidR="00E07C8B" w:rsidRPr="00E07C8B" w:rsidRDefault="00E07C8B" w:rsidP="00E07C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7C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Bez pisemnej zgody Zamawiającego Wykonawca nie może przenosić wierzytelności wynikających z niniejszej umowy na osobę trzecią. </w:t>
      </w:r>
    </w:p>
    <w:p w14:paraId="4FE949BF" w14:textId="77777777" w:rsidR="00E07C8B" w:rsidRPr="00E07C8B" w:rsidRDefault="00E07C8B" w:rsidP="00E07C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A9072D" w14:textId="77777777" w:rsidR="00D662F3" w:rsidRDefault="00D662F3" w:rsidP="00E07C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3BEFFCD" w14:textId="04731994" w:rsidR="00E07C8B" w:rsidRPr="00D5170A" w:rsidRDefault="00E07C8B" w:rsidP="00E07C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517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15</w:t>
      </w:r>
    </w:p>
    <w:p w14:paraId="11682608" w14:textId="77777777" w:rsidR="00E07C8B" w:rsidRPr="00E07C8B" w:rsidRDefault="00E07C8B" w:rsidP="00E07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7C8B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Niniejsza umowa sporz</w:t>
      </w:r>
      <w:r w:rsidRPr="00E07C8B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ą</w:t>
      </w:r>
      <w:r w:rsidRPr="00E07C8B">
        <w:rPr>
          <w:rFonts w:ascii="Times New Roman" w:eastAsia="Times New Roman" w:hAnsi="Times New Roman" w:cs="Times New Roman"/>
          <w:sz w:val="24"/>
          <w:szCs w:val="24"/>
          <w:lang w:eastAsia="pl-PL"/>
        </w:rPr>
        <w:t>dzona została w trzech jednobrzmi</w:t>
      </w:r>
      <w:r w:rsidRPr="00E07C8B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ą</w:t>
      </w:r>
      <w:r w:rsidRPr="00E07C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cych egzemplarzach, z tego dwa egzemplarze dla Zamawiającego i jeden egzemplarz dla Wykonawcy. </w:t>
      </w:r>
    </w:p>
    <w:p w14:paraId="6387AA1D" w14:textId="77777777" w:rsidR="00E07C8B" w:rsidRPr="00E07C8B" w:rsidRDefault="00E07C8B" w:rsidP="00E07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9616FD" w14:textId="77777777" w:rsidR="00E07C8B" w:rsidRPr="00E07C8B" w:rsidRDefault="00E07C8B" w:rsidP="00E07C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FCDCCD" w14:textId="77777777" w:rsidR="00E07C8B" w:rsidRPr="00E07C8B" w:rsidRDefault="00E07C8B" w:rsidP="00E07C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AF65BC" w14:textId="77777777" w:rsidR="00E07C8B" w:rsidRPr="00E07C8B" w:rsidRDefault="00E07C8B" w:rsidP="00E07C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DEBF27" w14:textId="77777777" w:rsidR="00E07C8B" w:rsidRPr="00E07C8B" w:rsidRDefault="00E07C8B" w:rsidP="00E07C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581D8C" w14:textId="77777777" w:rsidR="00E07C8B" w:rsidRPr="00E07C8B" w:rsidRDefault="00E07C8B" w:rsidP="00E07C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7C8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</w:t>
      </w:r>
      <w:r w:rsidRPr="00E07C8B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Ą</w:t>
      </w:r>
      <w:r w:rsidRPr="00E07C8B">
        <w:rPr>
          <w:rFonts w:ascii="Times New Roman" w:eastAsia="Times New Roman" w:hAnsi="Times New Roman" w:cs="Times New Roman"/>
          <w:sz w:val="24"/>
          <w:szCs w:val="24"/>
          <w:lang w:eastAsia="pl-PL"/>
        </w:rPr>
        <w:t>CY                                                                           WYKONAWCA</w:t>
      </w:r>
    </w:p>
    <w:p w14:paraId="177270A8" w14:textId="77777777" w:rsidR="00E07C8B" w:rsidRPr="00E07C8B" w:rsidRDefault="00E07C8B" w:rsidP="00E07C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58ACFB" w14:textId="77777777" w:rsidR="00E07C8B" w:rsidRPr="00E07C8B" w:rsidRDefault="00E07C8B" w:rsidP="00E07C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7C8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………………………..                                                                  ……………………</w:t>
      </w:r>
    </w:p>
    <w:p w14:paraId="34B5F3B2" w14:textId="77777777" w:rsidR="000A6ACA" w:rsidRDefault="000A6ACA" w:rsidP="006860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36C935" w14:textId="77777777" w:rsidR="00993236" w:rsidRPr="00F16DA5" w:rsidRDefault="00993236" w:rsidP="00993236">
      <w:pPr>
        <w:rPr>
          <w:rFonts w:ascii="Times New Roman" w:hAnsi="Times New Roman" w:cs="Times New Roman"/>
          <w:sz w:val="24"/>
          <w:szCs w:val="24"/>
        </w:rPr>
      </w:pPr>
    </w:p>
    <w:sectPr w:rsidR="00993236" w:rsidRPr="00F16DA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92BF8" w14:textId="77777777" w:rsidR="00E672D9" w:rsidRDefault="00E672D9" w:rsidP="000A6ACA">
      <w:pPr>
        <w:spacing w:after="0" w:line="240" w:lineRule="auto"/>
      </w:pPr>
      <w:r>
        <w:separator/>
      </w:r>
    </w:p>
  </w:endnote>
  <w:endnote w:type="continuationSeparator" w:id="0">
    <w:p w14:paraId="0E3630C0" w14:textId="77777777" w:rsidR="00E672D9" w:rsidRDefault="00E672D9" w:rsidP="000A6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143FA" w14:textId="77777777" w:rsidR="00E672D9" w:rsidRDefault="00E672D9" w:rsidP="000A6ACA">
      <w:pPr>
        <w:spacing w:after="0" w:line="240" w:lineRule="auto"/>
      </w:pPr>
      <w:r>
        <w:separator/>
      </w:r>
    </w:p>
  </w:footnote>
  <w:footnote w:type="continuationSeparator" w:id="0">
    <w:p w14:paraId="0624BA58" w14:textId="77777777" w:rsidR="00E672D9" w:rsidRDefault="00E672D9" w:rsidP="000A6A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5B0DF" w14:textId="77777777" w:rsidR="00570A7E" w:rsidRPr="00570A7E" w:rsidRDefault="00570A7E" w:rsidP="00570A7E">
    <w:pPr>
      <w:tabs>
        <w:tab w:val="center" w:pos="4703"/>
        <w:tab w:val="right" w:pos="9406"/>
      </w:tabs>
      <w:spacing w:after="240" w:line="360" w:lineRule="auto"/>
      <w:contextualSpacing/>
      <w:jc w:val="both"/>
      <w:rPr>
        <w:rFonts w:ascii="Times New Roman" w:eastAsia="Times New Roman" w:hAnsi="Times New Roman" w:cs="Times New Roman"/>
        <w:sz w:val="24"/>
        <w:szCs w:val="24"/>
        <w:lang w:val="en-US" w:eastAsia="pl-PL"/>
      </w:rPr>
    </w:pPr>
    <w:r w:rsidRPr="00570A7E">
      <w:rPr>
        <w:rFonts w:ascii="Calibri" w:eastAsia="Calibri" w:hAnsi="Calibri" w:cs="Times New Roman"/>
        <w:noProof/>
        <w:lang w:val="en-US" w:eastAsia="pl-PL"/>
      </w:rPr>
      <w:drawing>
        <wp:inline distT="0" distB="0" distL="0" distR="0" wp14:anchorId="222F5EAA" wp14:editId="0E4F58C8">
          <wp:extent cx="5760720" cy="472440"/>
          <wp:effectExtent l="0" t="0" r="0" b="3810"/>
          <wp:docPr id="1276754898" name="Obraz 2" descr="Nagłówek z logotypami:&#10;Fundusze Europejskie Program Regionalny&#10;Flaga RP Rzeczypospolita Polska&#10;Herb Województwo Świętokrzyskie&#10;Unia Europejska Europejski Fundusz Społeczny&#10;Flaga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Nagłówek z logotypami:&#10;Fundusze Europejskie Program Regionalny&#10;Flaga RP Rzeczypospolita Polska&#10;Herb Województwo Świętokrzyskie&#10;Unia Europejska Europejski Fundusz Społeczny&#10;Flaga Unii Europejski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72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EB3C67" w14:textId="77777777" w:rsidR="000A6ACA" w:rsidRDefault="000A6AC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716A2"/>
    <w:multiLevelType w:val="hybridMultilevel"/>
    <w:tmpl w:val="9AD8DA10"/>
    <w:lvl w:ilvl="0" w:tplc="4A52848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535EA"/>
    <w:multiLevelType w:val="multilevel"/>
    <w:tmpl w:val="C2C0B7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14E71304"/>
    <w:multiLevelType w:val="hybridMultilevel"/>
    <w:tmpl w:val="64DEF9FC"/>
    <w:lvl w:ilvl="0" w:tplc="20780E0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2F0E3B"/>
    <w:multiLevelType w:val="hybridMultilevel"/>
    <w:tmpl w:val="44166F86"/>
    <w:lvl w:ilvl="0" w:tplc="20780E0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B746CB"/>
    <w:multiLevelType w:val="hybridMultilevel"/>
    <w:tmpl w:val="1A12ACDE"/>
    <w:lvl w:ilvl="0" w:tplc="53929E9A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DB583E"/>
    <w:multiLevelType w:val="hybridMultilevel"/>
    <w:tmpl w:val="ADA04D76"/>
    <w:lvl w:ilvl="0" w:tplc="FC2A9A8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FC3081"/>
    <w:multiLevelType w:val="hybridMultilevel"/>
    <w:tmpl w:val="02C0C86A"/>
    <w:lvl w:ilvl="0" w:tplc="B68A7520">
      <w:start w:val="3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C25192"/>
    <w:multiLevelType w:val="hybridMultilevel"/>
    <w:tmpl w:val="861086FA"/>
    <w:lvl w:ilvl="0" w:tplc="0914B7F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>
      <w:start w:val="1"/>
      <w:numFmt w:val="lowerRoman"/>
      <w:lvlText w:val="%3."/>
      <w:lvlJc w:val="right"/>
      <w:pPr>
        <w:ind w:left="2804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4244" w:hanging="360"/>
      </w:pPr>
    </w:lvl>
    <w:lvl w:ilvl="5" w:tplc="0415001B">
      <w:start w:val="1"/>
      <w:numFmt w:val="lowerRoman"/>
      <w:lvlText w:val="%6."/>
      <w:lvlJc w:val="right"/>
      <w:pPr>
        <w:ind w:left="4964" w:hanging="180"/>
      </w:pPr>
    </w:lvl>
    <w:lvl w:ilvl="6" w:tplc="0415000F">
      <w:start w:val="1"/>
      <w:numFmt w:val="decimal"/>
      <w:lvlText w:val="%7."/>
      <w:lvlJc w:val="left"/>
      <w:pPr>
        <w:ind w:left="5684" w:hanging="360"/>
      </w:pPr>
    </w:lvl>
    <w:lvl w:ilvl="7" w:tplc="04150019">
      <w:start w:val="1"/>
      <w:numFmt w:val="lowerLetter"/>
      <w:lvlText w:val="%8."/>
      <w:lvlJc w:val="left"/>
      <w:pPr>
        <w:ind w:left="6404" w:hanging="360"/>
      </w:pPr>
    </w:lvl>
    <w:lvl w:ilvl="8" w:tplc="0415001B">
      <w:start w:val="1"/>
      <w:numFmt w:val="lowerRoman"/>
      <w:lvlText w:val="%9."/>
      <w:lvlJc w:val="right"/>
      <w:pPr>
        <w:ind w:left="7124" w:hanging="180"/>
      </w:pPr>
    </w:lvl>
  </w:abstractNum>
  <w:abstractNum w:abstractNumId="8" w15:restartNumberingAfterBreak="0">
    <w:nsid w:val="3C4D262F"/>
    <w:multiLevelType w:val="hybridMultilevel"/>
    <w:tmpl w:val="01E87F5C"/>
    <w:lvl w:ilvl="0" w:tplc="FC2851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591ABABA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E424F6"/>
    <w:multiLevelType w:val="hybridMultilevel"/>
    <w:tmpl w:val="3EEA04D0"/>
    <w:lvl w:ilvl="0" w:tplc="1D54A73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AB2523"/>
    <w:multiLevelType w:val="hybridMultilevel"/>
    <w:tmpl w:val="BA4C7042"/>
    <w:lvl w:ilvl="0" w:tplc="20780E0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025D28"/>
    <w:multiLevelType w:val="hybridMultilevel"/>
    <w:tmpl w:val="C6808EEE"/>
    <w:lvl w:ilvl="0" w:tplc="1D54A73C">
      <w:start w:val="1"/>
      <w:numFmt w:val="lowerLetter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4A822918"/>
    <w:multiLevelType w:val="hybridMultilevel"/>
    <w:tmpl w:val="526C8948"/>
    <w:lvl w:ilvl="0" w:tplc="2844021A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4C453946"/>
    <w:multiLevelType w:val="hybridMultilevel"/>
    <w:tmpl w:val="30B02132"/>
    <w:lvl w:ilvl="0" w:tplc="5558A512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2E0254E"/>
    <w:multiLevelType w:val="hybridMultilevel"/>
    <w:tmpl w:val="3220532C"/>
    <w:lvl w:ilvl="0" w:tplc="1D54A73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1847C3"/>
    <w:multiLevelType w:val="multilevel"/>
    <w:tmpl w:val="652CD8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isLgl/>
      <w:lvlText w:val="%1.%2"/>
      <w:lvlJc w:val="left"/>
      <w:pPr>
        <w:ind w:left="360" w:hanging="360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16" w15:restartNumberingAfterBreak="0">
    <w:nsid w:val="6842706B"/>
    <w:multiLevelType w:val="hybridMultilevel"/>
    <w:tmpl w:val="BA748B52"/>
    <w:lvl w:ilvl="0" w:tplc="47807E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7D6511"/>
    <w:multiLevelType w:val="hybridMultilevel"/>
    <w:tmpl w:val="CC020BD8"/>
    <w:lvl w:ilvl="0" w:tplc="20780E08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C146ECF"/>
    <w:multiLevelType w:val="hybridMultilevel"/>
    <w:tmpl w:val="842068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3112631">
    <w:abstractNumId w:val="8"/>
  </w:num>
  <w:num w:numId="2" w16cid:durableId="1758402382">
    <w:abstractNumId w:val="7"/>
  </w:num>
  <w:num w:numId="3" w16cid:durableId="43798598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033699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879825015">
    <w:abstractNumId w:val="15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2498574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13604249">
    <w:abstractNumId w:val="5"/>
  </w:num>
  <w:num w:numId="8" w16cid:durableId="250939546">
    <w:abstractNumId w:val="4"/>
  </w:num>
  <w:num w:numId="9" w16cid:durableId="408356303">
    <w:abstractNumId w:val="18"/>
  </w:num>
  <w:num w:numId="10" w16cid:durableId="1829637608">
    <w:abstractNumId w:val="14"/>
  </w:num>
  <w:num w:numId="11" w16cid:durableId="774714556">
    <w:abstractNumId w:val="12"/>
  </w:num>
  <w:num w:numId="12" w16cid:durableId="245916936">
    <w:abstractNumId w:val="13"/>
  </w:num>
  <w:num w:numId="13" w16cid:durableId="170877396">
    <w:abstractNumId w:val="10"/>
  </w:num>
  <w:num w:numId="14" w16cid:durableId="344477120">
    <w:abstractNumId w:val="17"/>
  </w:num>
  <w:num w:numId="15" w16cid:durableId="1786386000">
    <w:abstractNumId w:val="6"/>
  </w:num>
  <w:num w:numId="16" w16cid:durableId="1131172453">
    <w:abstractNumId w:val="0"/>
  </w:num>
  <w:num w:numId="17" w16cid:durableId="1398897312">
    <w:abstractNumId w:val="3"/>
  </w:num>
  <w:num w:numId="18" w16cid:durableId="1231307805">
    <w:abstractNumId w:val="9"/>
  </w:num>
  <w:num w:numId="19" w16cid:durableId="288246514">
    <w:abstractNumId w:val="16"/>
  </w:num>
  <w:num w:numId="20" w16cid:durableId="946497901">
    <w:abstractNumId w:val="11"/>
  </w:num>
  <w:num w:numId="21" w16cid:durableId="9740689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EF4"/>
    <w:rsid w:val="00074138"/>
    <w:rsid w:val="000A08A2"/>
    <w:rsid w:val="000A6ACA"/>
    <w:rsid w:val="00150A60"/>
    <w:rsid w:val="00181AD8"/>
    <w:rsid w:val="00222EF4"/>
    <w:rsid w:val="00395988"/>
    <w:rsid w:val="004758F4"/>
    <w:rsid w:val="00570A7E"/>
    <w:rsid w:val="005B2A57"/>
    <w:rsid w:val="00620FF8"/>
    <w:rsid w:val="00686041"/>
    <w:rsid w:val="006C20B8"/>
    <w:rsid w:val="0070058F"/>
    <w:rsid w:val="007230D3"/>
    <w:rsid w:val="00841F74"/>
    <w:rsid w:val="008F0CA8"/>
    <w:rsid w:val="009179C5"/>
    <w:rsid w:val="00974871"/>
    <w:rsid w:val="00993236"/>
    <w:rsid w:val="00C513F6"/>
    <w:rsid w:val="00C57D4E"/>
    <w:rsid w:val="00D5170A"/>
    <w:rsid w:val="00D63189"/>
    <w:rsid w:val="00D662F3"/>
    <w:rsid w:val="00DF7567"/>
    <w:rsid w:val="00E07C8B"/>
    <w:rsid w:val="00E43459"/>
    <w:rsid w:val="00E672D9"/>
    <w:rsid w:val="00F16DA5"/>
    <w:rsid w:val="00F621F2"/>
    <w:rsid w:val="00FC6DFF"/>
    <w:rsid w:val="00FF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786EB"/>
  <w15:chartTrackingRefBased/>
  <w15:docId w15:val="{093C6969-D9F0-4D79-86BC-572E64318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6A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6ACA"/>
  </w:style>
  <w:style w:type="paragraph" w:styleId="Stopka">
    <w:name w:val="footer"/>
    <w:basedOn w:val="Normalny"/>
    <w:link w:val="StopkaZnak"/>
    <w:uiPriority w:val="99"/>
    <w:unhideWhenUsed/>
    <w:rsid w:val="000A6A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6ACA"/>
  </w:style>
  <w:style w:type="paragraph" w:styleId="Akapitzlist">
    <w:name w:val="List Paragraph"/>
    <w:basedOn w:val="Normalny"/>
    <w:qFormat/>
    <w:rsid w:val="004758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D4CA2-34F0-472B-AA51-ADECE657F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1389</Words>
  <Characters>8340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Paluch</dc:creator>
  <cp:keywords/>
  <dc:description/>
  <cp:lastModifiedBy>Małgorzata Przeździk</cp:lastModifiedBy>
  <cp:revision>2</cp:revision>
  <dcterms:created xsi:type="dcterms:W3CDTF">2023-11-20T12:05:00Z</dcterms:created>
  <dcterms:modified xsi:type="dcterms:W3CDTF">2023-11-20T12:05:00Z</dcterms:modified>
</cp:coreProperties>
</file>