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98E0" w14:textId="76EB00A1" w:rsidR="004422A0" w:rsidRPr="0066619C" w:rsidRDefault="004422A0" w:rsidP="004422A0">
      <w:pPr>
        <w:widowControl w:val="0"/>
        <w:suppressAutoHyphens/>
        <w:spacing w:line="276" w:lineRule="auto"/>
        <w:ind w:left="1364" w:hanging="1364"/>
        <w:jc w:val="right"/>
        <w:rPr>
          <w:sz w:val="24"/>
          <w:szCs w:val="24"/>
        </w:rPr>
      </w:pPr>
      <w:r w:rsidRPr="0066619C">
        <w:rPr>
          <w:sz w:val="24"/>
          <w:szCs w:val="24"/>
        </w:rPr>
        <w:t xml:space="preserve">Chmielnik, dnia </w:t>
      </w:r>
      <w:r w:rsidR="00746472">
        <w:rPr>
          <w:sz w:val="24"/>
          <w:szCs w:val="24"/>
        </w:rPr>
        <w:t>30</w:t>
      </w:r>
      <w:r w:rsidRPr="0066619C">
        <w:rPr>
          <w:sz w:val="24"/>
          <w:szCs w:val="24"/>
        </w:rPr>
        <w:t>.</w:t>
      </w:r>
      <w:r w:rsidR="006E4EE4">
        <w:rPr>
          <w:sz w:val="24"/>
          <w:szCs w:val="24"/>
        </w:rPr>
        <w:t>10</w:t>
      </w:r>
      <w:r w:rsidRPr="0066619C">
        <w:rPr>
          <w:sz w:val="24"/>
          <w:szCs w:val="24"/>
        </w:rPr>
        <w:t>.202</w:t>
      </w:r>
      <w:r w:rsidR="00746472">
        <w:rPr>
          <w:sz w:val="24"/>
          <w:szCs w:val="24"/>
        </w:rPr>
        <w:t>3</w:t>
      </w:r>
      <w:r w:rsidRPr="0066619C">
        <w:rPr>
          <w:sz w:val="24"/>
          <w:szCs w:val="24"/>
        </w:rPr>
        <w:t xml:space="preserve">r. </w:t>
      </w:r>
    </w:p>
    <w:p w14:paraId="06A7FD6E" w14:textId="3951467B" w:rsidR="004422A0" w:rsidRPr="0066619C" w:rsidRDefault="004422A0" w:rsidP="0066619C">
      <w:pPr>
        <w:widowControl w:val="0"/>
        <w:suppressAutoHyphens/>
        <w:spacing w:line="276" w:lineRule="auto"/>
        <w:ind w:left="1364" w:hanging="1364"/>
        <w:rPr>
          <w:sz w:val="24"/>
          <w:szCs w:val="24"/>
        </w:rPr>
      </w:pPr>
      <w:r w:rsidRPr="0066619C">
        <w:rPr>
          <w:sz w:val="24"/>
          <w:szCs w:val="24"/>
        </w:rPr>
        <w:t>Znak:IPS.271</w:t>
      </w:r>
      <w:r w:rsidR="00DF5DF1">
        <w:rPr>
          <w:sz w:val="24"/>
          <w:szCs w:val="24"/>
        </w:rPr>
        <w:t>.</w:t>
      </w:r>
      <w:r w:rsidR="00BE67FA">
        <w:rPr>
          <w:sz w:val="24"/>
          <w:szCs w:val="24"/>
        </w:rPr>
        <w:t>40</w:t>
      </w:r>
      <w:r w:rsidR="00746472">
        <w:rPr>
          <w:sz w:val="24"/>
          <w:szCs w:val="24"/>
        </w:rPr>
        <w:t>.</w:t>
      </w:r>
      <w:r w:rsidR="0066619C" w:rsidRPr="0066619C">
        <w:rPr>
          <w:sz w:val="24"/>
          <w:szCs w:val="24"/>
        </w:rPr>
        <w:t>202</w:t>
      </w:r>
      <w:r w:rsidR="00746472">
        <w:rPr>
          <w:sz w:val="24"/>
          <w:szCs w:val="24"/>
        </w:rPr>
        <w:t>3</w:t>
      </w:r>
    </w:p>
    <w:p w14:paraId="6B9F7A85" w14:textId="77777777" w:rsidR="004422A0" w:rsidRDefault="004422A0" w:rsidP="004422A0">
      <w:pPr>
        <w:widowControl w:val="0"/>
        <w:suppressAutoHyphens/>
        <w:spacing w:line="276" w:lineRule="auto"/>
        <w:ind w:left="1364" w:hanging="360"/>
        <w:jc w:val="both"/>
        <w:rPr>
          <w:b/>
          <w:bCs/>
          <w:sz w:val="24"/>
          <w:szCs w:val="24"/>
        </w:rPr>
      </w:pPr>
    </w:p>
    <w:p w14:paraId="5113C666" w14:textId="77777777" w:rsidR="0066619C" w:rsidRDefault="0066619C" w:rsidP="004422A0">
      <w:pPr>
        <w:widowControl w:val="0"/>
        <w:suppressAutoHyphens/>
        <w:spacing w:line="276" w:lineRule="auto"/>
        <w:ind w:left="1364" w:hanging="360"/>
        <w:jc w:val="center"/>
        <w:rPr>
          <w:b/>
          <w:bCs/>
          <w:sz w:val="24"/>
          <w:szCs w:val="24"/>
        </w:rPr>
      </w:pPr>
    </w:p>
    <w:p w14:paraId="50646B97" w14:textId="03BD51AF" w:rsidR="00564A11" w:rsidRPr="00BE67FA" w:rsidRDefault="00564A11" w:rsidP="00BE67FA">
      <w:pPr>
        <w:widowControl w:val="0"/>
        <w:suppressAutoHyphens/>
        <w:spacing w:line="276" w:lineRule="auto"/>
        <w:jc w:val="center"/>
        <w:rPr>
          <w:b/>
          <w:bCs/>
          <w:sz w:val="24"/>
          <w:szCs w:val="24"/>
        </w:rPr>
      </w:pPr>
      <w:r w:rsidRPr="004422A0">
        <w:rPr>
          <w:b/>
          <w:bCs/>
          <w:sz w:val="24"/>
          <w:szCs w:val="24"/>
        </w:rPr>
        <w:t>Rozeznanie rynku</w:t>
      </w:r>
      <w:r w:rsidR="004422A0" w:rsidRPr="004422A0">
        <w:rPr>
          <w:b/>
          <w:bCs/>
          <w:sz w:val="24"/>
          <w:szCs w:val="24"/>
        </w:rPr>
        <w:t xml:space="preserve"> na potrzebę opracowania analizy potrzeb i wymagań</w:t>
      </w:r>
      <w:r w:rsidR="00BE67FA">
        <w:rPr>
          <w:b/>
          <w:bCs/>
          <w:sz w:val="24"/>
          <w:szCs w:val="24"/>
        </w:rPr>
        <w:t xml:space="preserve"> </w:t>
      </w:r>
      <w:r w:rsidR="004422A0" w:rsidRPr="004422A0">
        <w:rPr>
          <w:b/>
          <w:bCs/>
          <w:sz w:val="24"/>
          <w:szCs w:val="24"/>
        </w:rPr>
        <w:t>przed wszczęciem procedury udzielenia zamówienia</w:t>
      </w:r>
      <w:r w:rsidR="00BE67FA">
        <w:rPr>
          <w:b/>
          <w:bCs/>
          <w:sz w:val="24"/>
          <w:szCs w:val="24"/>
        </w:rPr>
        <w:t xml:space="preserve"> </w:t>
      </w:r>
    </w:p>
    <w:p w14:paraId="18CE8CDE" w14:textId="77777777" w:rsidR="004422A0" w:rsidRPr="004422A0" w:rsidRDefault="004422A0" w:rsidP="004422A0">
      <w:pPr>
        <w:widowControl w:val="0"/>
        <w:suppressAutoHyphens/>
        <w:spacing w:line="276" w:lineRule="auto"/>
        <w:ind w:left="1364" w:hanging="360"/>
        <w:jc w:val="both"/>
        <w:rPr>
          <w:b/>
          <w:bCs/>
          <w:sz w:val="24"/>
          <w:szCs w:val="24"/>
        </w:rPr>
      </w:pPr>
    </w:p>
    <w:p w14:paraId="7E2C77DC" w14:textId="7EE846A3" w:rsidR="00564A11" w:rsidRPr="004422A0" w:rsidRDefault="00564A11" w:rsidP="004422A0">
      <w:pPr>
        <w:widowControl w:val="0"/>
        <w:suppressAutoHyphens/>
        <w:spacing w:line="276" w:lineRule="auto"/>
        <w:ind w:left="1364" w:hanging="360"/>
        <w:jc w:val="both"/>
        <w:rPr>
          <w:sz w:val="24"/>
          <w:szCs w:val="24"/>
        </w:rPr>
      </w:pPr>
    </w:p>
    <w:p w14:paraId="2FEAC4DD" w14:textId="7E09BADD" w:rsidR="0024005D" w:rsidRPr="004422A0" w:rsidRDefault="00243536" w:rsidP="004422A0">
      <w:pPr>
        <w:widowControl w:val="0"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4422A0">
        <w:rPr>
          <w:sz w:val="24"/>
          <w:szCs w:val="24"/>
        </w:rPr>
        <w:t xml:space="preserve">W imieniu </w:t>
      </w:r>
      <w:r w:rsidR="0024005D" w:rsidRPr="004422A0">
        <w:rPr>
          <w:sz w:val="24"/>
          <w:szCs w:val="24"/>
        </w:rPr>
        <w:t>Gmin</w:t>
      </w:r>
      <w:r w:rsidRPr="004422A0">
        <w:rPr>
          <w:sz w:val="24"/>
          <w:szCs w:val="24"/>
        </w:rPr>
        <w:t>y</w:t>
      </w:r>
      <w:r w:rsidR="0024005D" w:rsidRPr="004422A0">
        <w:rPr>
          <w:sz w:val="24"/>
          <w:szCs w:val="24"/>
        </w:rPr>
        <w:t xml:space="preserve"> Chmielnik, Plac Kościuszki 7, 26-020 Chmielnik </w:t>
      </w:r>
      <w:bookmarkStart w:id="0" w:name="_Hlk78443213"/>
      <w:r w:rsidR="004422A0" w:rsidRPr="004422A0">
        <w:rPr>
          <w:sz w:val="24"/>
          <w:szCs w:val="24"/>
        </w:rPr>
        <w:t>na potrzebę opracowania analizy potrzeb i wymagań przed wszczęciem procedury udzielenia zamówienia</w:t>
      </w:r>
      <w:bookmarkEnd w:id="0"/>
      <w:r w:rsidR="004422A0" w:rsidRPr="004422A0">
        <w:rPr>
          <w:sz w:val="24"/>
          <w:szCs w:val="24"/>
        </w:rPr>
        <w:t xml:space="preserve"> </w:t>
      </w:r>
      <w:r w:rsidR="0024005D" w:rsidRPr="004422A0">
        <w:rPr>
          <w:sz w:val="24"/>
          <w:szCs w:val="24"/>
        </w:rPr>
        <w:t>zaprasza</w:t>
      </w:r>
      <w:r w:rsidRPr="004422A0">
        <w:rPr>
          <w:sz w:val="24"/>
          <w:szCs w:val="24"/>
        </w:rPr>
        <w:t>m</w:t>
      </w:r>
      <w:r w:rsidR="0024005D" w:rsidRPr="004422A0">
        <w:rPr>
          <w:sz w:val="24"/>
          <w:szCs w:val="24"/>
        </w:rPr>
        <w:t xml:space="preserve"> do złożenia </w:t>
      </w:r>
      <w:r w:rsidR="004422A0" w:rsidRPr="004422A0">
        <w:rPr>
          <w:sz w:val="24"/>
          <w:szCs w:val="24"/>
        </w:rPr>
        <w:t xml:space="preserve">wstępnych </w:t>
      </w:r>
      <w:r w:rsidR="0024005D" w:rsidRPr="004422A0">
        <w:rPr>
          <w:sz w:val="24"/>
          <w:szCs w:val="24"/>
        </w:rPr>
        <w:t xml:space="preserve">ofert cenowych na świadczenie usługi pn. </w:t>
      </w:r>
      <w:bookmarkStart w:id="1" w:name="_Hlk149554741"/>
      <w:r w:rsidR="0024005D" w:rsidRPr="004422A0">
        <w:rPr>
          <w:b/>
          <w:bCs/>
          <w:sz w:val="24"/>
          <w:szCs w:val="24"/>
        </w:rPr>
        <w:t>„Odbieranie i</w:t>
      </w:r>
      <w:r w:rsidR="001872B4" w:rsidRPr="004422A0">
        <w:rPr>
          <w:b/>
          <w:bCs/>
          <w:sz w:val="24"/>
          <w:szCs w:val="24"/>
        </w:rPr>
        <w:t> </w:t>
      </w:r>
      <w:r w:rsidR="0024005D" w:rsidRPr="004422A0">
        <w:rPr>
          <w:b/>
          <w:bCs/>
          <w:sz w:val="24"/>
          <w:szCs w:val="24"/>
        </w:rPr>
        <w:t>zagospodarowanie odpadów komunalnych od właścicieli nieruchomości</w:t>
      </w:r>
      <w:r w:rsidR="00746472">
        <w:rPr>
          <w:b/>
          <w:bCs/>
          <w:sz w:val="24"/>
          <w:szCs w:val="24"/>
        </w:rPr>
        <w:t>, na których</w:t>
      </w:r>
      <w:r w:rsidR="0024005D" w:rsidRPr="004422A0">
        <w:rPr>
          <w:b/>
          <w:bCs/>
          <w:sz w:val="24"/>
          <w:szCs w:val="24"/>
        </w:rPr>
        <w:t xml:space="preserve"> zamieszk</w:t>
      </w:r>
      <w:r w:rsidR="00746472">
        <w:rPr>
          <w:b/>
          <w:bCs/>
          <w:sz w:val="24"/>
          <w:szCs w:val="24"/>
        </w:rPr>
        <w:t>ują mieszkańcy, położonych na</w:t>
      </w:r>
      <w:r w:rsidR="0024005D" w:rsidRPr="004422A0">
        <w:rPr>
          <w:b/>
          <w:bCs/>
          <w:sz w:val="24"/>
          <w:szCs w:val="24"/>
        </w:rPr>
        <w:t xml:space="preserve"> teren</w:t>
      </w:r>
      <w:r w:rsidR="00746472">
        <w:rPr>
          <w:b/>
          <w:bCs/>
          <w:sz w:val="24"/>
          <w:szCs w:val="24"/>
        </w:rPr>
        <w:t>ie</w:t>
      </w:r>
      <w:r w:rsidR="0024005D" w:rsidRPr="004422A0">
        <w:rPr>
          <w:b/>
          <w:bCs/>
          <w:sz w:val="24"/>
          <w:szCs w:val="24"/>
        </w:rPr>
        <w:t xml:space="preserve"> Miasta i Gminy Chmielnik w</w:t>
      </w:r>
      <w:r w:rsidRPr="004422A0">
        <w:rPr>
          <w:b/>
          <w:bCs/>
          <w:sz w:val="24"/>
          <w:szCs w:val="24"/>
        </w:rPr>
        <w:t> </w:t>
      </w:r>
      <w:r w:rsidR="00746472">
        <w:rPr>
          <w:b/>
          <w:bCs/>
          <w:sz w:val="24"/>
          <w:szCs w:val="24"/>
        </w:rPr>
        <w:t>okresie od 01.01.2024 do 31.12.</w:t>
      </w:r>
      <w:r w:rsidR="0024005D" w:rsidRPr="004422A0">
        <w:rPr>
          <w:b/>
          <w:bCs/>
          <w:sz w:val="24"/>
          <w:szCs w:val="24"/>
        </w:rPr>
        <w:t>202</w:t>
      </w:r>
      <w:r w:rsidR="00746472">
        <w:rPr>
          <w:b/>
          <w:bCs/>
          <w:sz w:val="24"/>
          <w:szCs w:val="24"/>
        </w:rPr>
        <w:t>4</w:t>
      </w:r>
      <w:r w:rsidR="0024005D" w:rsidRPr="004422A0">
        <w:rPr>
          <w:b/>
          <w:bCs/>
          <w:sz w:val="24"/>
          <w:szCs w:val="24"/>
        </w:rPr>
        <w:t xml:space="preserve"> roku</w:t>
      </w:r>
      <w:r w:rsidR="00896A74" w:rsidRPr="004422A0">
        <w:rPr>
          <w:b/>
          <w:bCs/>
          <w:sz w:val="24"/>
          <w:szCs w:val="24"/>
        </w:rPr>
        <w:t>”</w:t>
      </w:r>
      <w:r w:rsidR="00BE67FA">
        <w:rPr>
          <w:b/>
          <w:bCs/>
          <w:sz w:val="24"/>
          <w:szCs w:val="24"/>
        </w:rPr>
        <w:t>.</w:t>
      </w:r>
      <w:r w:rsidR="00896A74" w:rsidRPr="004422A0">
        <w:rPr>
          <w:sz w:val="24"/>
          <w:szCs w:val="24"/>
        </w:rPr>
        <w:t xml:space="preserve"> </w:t>
      </w:r>
      <w:bookmarkEnd w:id="1"/>
    </w:p>
    <w:p w14:paraId="45FD8288" w14:textId="77777777" w:rsidR="00564A11" w:rsidRPr="004422A0" w:rsidRDefault="00564A11" w:rsidP="004422A0">
      <w:pPr>
        <w:widowControl w:val="0"/>
        <w:suppressAutoHyphens/>
        <w:spacing w:line="276" w:lineRule="auto"/>
        <w:ind w:left="1364" w:hanging="360"/>
        <w:jc w:val="both"/>
        <w:rPr>
          <w:sz w:val="24"/>
          <w:szCs w:val="24"/>
        </w:rPr>
      </w:pPr>
    </w:p>
    <w:p w14:paraId="21868FB4" w14:textId="56C30003" w:rsidR="004525F7" w:rsidRPr="007B4161" w:rsidRDefault="00E90480" w:rsidP="004422A0">
      <w:pPr>
        <w:spacing w:after="120"/>
        <w:ind w:left="180" w:hanging="180"/>
        <w:jc w:val="both"/>
        <w:rPr>
          <w:b/>
          <w:bCs/>
          <w:sz w:val="24"/>
          <w:szCs w:val="24"/>
        </w:rPr>
      </w:pPr>
      <w:r w:rsidRPr="007B4161">
        <w:rPr>
          <w:b/>
          <w:bCs/>
          <w:sz w:val="24"/>
          <w:szCs w:val="24"/>
        </w:rPr>
        <w:t>1</w:t>
      </w:r>
      <w:r w:rsidR="004525F7" w:rsidRPr="007B4161">
        <w:rPr>
          <w:b/>
          <w:bCs/>
          <w:sz w:val="24"/>
          <w:szCs w:val="24"/>
        </w:rPr>
        <w:t>. Przedmiot zamówienia obejmuje:</w:t>
      </w:r>
      <w:r w:rsidRPr="007B4161">
        <w:rPr>
          <w:b/>
          <w:bCs/>
          <w:sz w:val="24"/>
          <w:szCs w:val="24"/>
        </w:rPr>
        <w:t xml:space="preserve"> </w:t>
      </w:r>
    </w:p>
    <w:p w14:paraId="4E1200A5" w14:textId="3645E9B5" w:rsidR="008B78EF" w:rsidRDefault="008B78EF" w:rsidP="008B78EF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78EF">
        <w:rPr>
          <w:b/>
          <w:sz w:val="24"/>
          <w:szCs w:val="24"/>
        </w:rPr>
        <w:t xml:space="preserve">Zakres zadania obejmuje: </w:t>
      </w:r>
    </w:p>
    <w:p w14:paraId="140C1002" w14:textId="4237D26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Odbieranie i zagospodarowanie sprzed nieruchomości zamieszkałych położonych w granicach administracyjnych Miasta i Gminy Chmielnik odpadów komunalnych z podziałem na frakcje określone w  pkt.</w:t>
      </w:r>
      <w:r w:rsidR="008D4759">
        <w:rPr>
          <w:sz w:val="24"/>
          <w:szCs w:val="24"/>
        </w:rPr>
        <w:t xml:space="preserve">2 </w:t>
      </w:r>
      <w:proofErr w:type="spellStart"/>
      <w:r w:rsidR="008D4759">
        <w:rPr>
          <w:sz w:val="24"/>
          <w:szCs w:val="24"/>
        </w:rPr>
        <w:t>ppkt</w:t>
      </w:r>
      <w:proofErr w:type="spellEnd"/>
      <w:r w:rsidRPr="00E679BC">
        <w:rPr>
          <w:sz w:val="24"/>
          <w:szCs w:val="24"/>
        </w:rPr>
        <w:t xml:space="preserve"> 2.1. </w:t>
      </w:r>
    </w:p>
    <w:p w14:paraId="2DCECF01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bookmarkStart w:id="2" w:name="_Hlk85456407"/>
      <w:r w:rsidRPr="00E679BC">
        <w:rPr>
          <w:sz w:val="24"/>
          <w:szCs w:val="24"/>
        </w:rPr>
        <w:t>Organizacja i obsługa objazdowej zbiórki odpadów wielkogabarytowych oraz zużytego sprzętu elektrycznego i elektronicznego z gospodarstw domowych oraz przekazanie ich do zagospodarowania.</w:t>
      </w:r>
    </w:p>
    <w:bookmarkEnd w:id="2"/>
    <w:p w14:paraId="71E82EA1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 Opracowanie i rozdysponowanie harmonogramu odbioru odpadów, zwanego dalej harmonogramem z uwzględnieniem przejętej przez Zamawiającego częstotliwości i godzin odbioru odpadów. </w:t>
      </w:r>
    </w:p>
    <w:p w14:paraId="7351CB73" w14:textId="651F93BA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Dostarczanie właścicielom nieruchomości jednorodzinnych worków do zbierania odpadów komunalnych zgodnie z opisem w pkt.</w:t>
      </w:r>
      <w:r w:rsidR="008D4759">
        <w:rPr>
          <w:sz w:val="24"/>
          <w:szCs w:val="24"/>
        </w:rPr>
        <w:t xml:space="preserve">2 </w:t>
      </w:r>
      <w:proofErr w:type="spellStart"/>
      <w:r w:rsidR="008D4759">
        <w:rPr>
          <w:sz w:val="24"/>
          <w:szCs w:val="24"/>
        </w:rPr>
        <w:t>ppkt</w:t>
      </w:r>
      <w:proofErr w:type="spellEnd"/>
      <w:r w:rsidRPr="00E679BC">
        <w:rPr>
          <w:sz w:val="24"/>
          <w:szCs w:val="24"/>
        </w:rPr>
        <w:t xml:space="preserve"> 2.</w:t>
      </w:r>
      <w:r w:rsidR="008D4759">
        <w:rPr>
          <w:sz w:val="24"/>
          <w:szCs w:val="24"/>
        </w:rPr>
        <w:t>6</w:t>
      </w:r>
      <w:r w:rsidRPr="00E679BC">
        <w:rPr>
          <w:sz w:val="24"/>
          <w:szCs w:val="24"/>
        </w:rPr>
        <w:t>.</w:t>
      </w:r>
    </w:p>
    <w:p w14:paraId="23F6E973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Wyposażenie dwóch istniejących gniazd zbierania odpadów w zabudowie wielorodzinnej przy ul. Piastów w Chmielniku (przy blokach nr 10 – 12 oraz bloku nr 16) w kontenery i pojemniki do selektywnego zbierania następujących odpadów komunalnych: </w:t>
      </w:r>
    </w:p>
    <w:p w14:paraId="52669F31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a) zmieszane w tym higieniczne i pozostałe po segregacji,</w:t>
      </w:r>
    </w:p>
    <w:p w14:paraId="45F60067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b) papier,</w:t>
      </w:r>
    </w:p>
    <w:p w14:paraId="097A54F3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c) szkło,</w:t>
      </w:r>
    </w:p>
    <w:p w14:paraId="3519A679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d) metal i tworzywo sztuczne,</w:t>
      </w:r>
    </w:p>
    <w:p w14:paraId="341452A3" w14:textId="77777777" w:rsidR="00E679BC" w:rsidRPr="00E679BC" w:rsidRDefault="00E679BC" w:rsidP="00E679BC">
      <w:pPr>
        <w:ind w:left="360"/>
        <w:jc w:val="both"/>
        <w:rPr>
          <w:sz w:val="24"/>
          <w:szCs w:val="24"/>
        </w:rPr>
      </w:pPr>
      <w:r w:rsidRPr="00E679BC">
        <w:rPr>
          <w:sz w:val="24"/>
          <w:szCs w:val="24"/>
        </w:rPr>
        <w:t>e) ulegające biodegradacji.</w:t>
      </w:r>
    </w:p>
    <w:p w14:paraId="0AB31986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Pojemniki i kontenery winny spełniać wymagania, o których mowa w Regulaminie utrzymania czystości i porządku na terenie Miasta i Gminy Chmielnik oraz Rozporządzenia Ministra Klimatu i Środowiska z dnia 10 maja 2021r. w sprawie sposobu selektywnego zbierania wybranych frakcji odpadów.</w:t>
      </w:r>
    </w:p>
    <w:p w14:paraId="13E6E926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Utrzymanie gniazd osiedlowych w należytym stanie sanitarnym, porządkowym oraz technicznym, nie dopuszczając do przepełniania pojemników oraz mieszania poszczególnych frakcji odpadów.</w:t>
      </w:r>
    </w:p>
    <w:p w14:paraId="1C8B0483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Zapewnienie nadzoru nad sposobem pozbywania się odpadów przez mieszkańców korzystających z wyżej wymienionych gniazd sześć dni w tygodniu (za wyjątkiem świąt i dni ustawowo wolnych od pracy od 7:00 do 18:00). </w:t>
      </w:r>
    </w:p>
    <w:p w14:paraId="1C38E7CA" w14:textId="77777777" w:rsidR="00E679BC" w:rsidRPr="00E679BC" w:rsidRDefault="00E679BC" w:rsidP="00E679BC">
      <w:pPr>
        <w:numPr>
          <w:ilvl w:val="1"/>
          <w:numId w:val="9"/>
        </w:numPr>
        <w:jc w:val="both"/>
        <w:rPr>
          <w:sz w:val="24"/>
          <w:szCs w:val="24"/>
        </w:rPr>
      </w:pPr>
      <w:r w:rsidRPr="00E679BC">
        <w:rPr>
          <w:sz w:val="24"/>
          <w:szCs w:val="24"/>
        </w:rPr>
        <w:lastRenderedPageBreak/>
        <w:t xml:space="preserve">Odbieranie i zagospodarowanie odpadów komunalnych gromadzonych w dwóch osiedlowych gniazdach selektywnej zbiórki odpadów komunalnych na terenie ulicy Piastów przy blokach nr 10 – 12 oraz bloku nr 16). </w:t>
      </w:r>
    </w:p>
    <w:p w14:paraId="4E20EDD3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60508F64" w14:textId="77777777" w:rsidR="00E679BC" w:rsidRPr="00E679BC" w:rsidRDefault="00E679BC" w:rsidP="00E679BC">
      <w:pPr>
        <w:jc w:val="both"/>
        <w:rPr>
          <w:b/>
          <w:sz w:val="24"/>
          <w:szCs w:val="24"/>
          <w:u w:val="single"/>
        </w:rPr>
      </w:pPr>
      <w:r w:rsidRPr="00E679BC">
        <w:rPr>
          <w:b/>
          <w:sz w:val="24"/>
          <w:szCs w:val="24"/>
          <w:u w:val="single"/>
        </w:rPr>
        <w:t xml:space="preserve">III. Warunki świadczenia usługi </w:t>
      </w:r>
    </w:p>
    <w:p w14:paraId="0D99E412" w14:textId="77777777" w:rsidR="00E679BC" w:rsidRPr="00E679BC" w:rsidRDefault="00E679BC" w:rsidP="00E679BC">
      <w:pPr>
        <w:jc w:val="both"/>
        <w:rPr>
          <w:b/>
          <w:sz w:val="24"/>
          <w:szCs w:val="24"/>
          <w:u w:val="single"/>
        </w:rPr>
      </w:pPr>
    </w:p>
    <w:p w14:paraId="63CF39DD" w14:textId="77777777" w:rsidR="00E679BC" w:rsidRPr="00E679BC" w:rsidRDefault="00E679BC" w:rsidP="00E679BC">
      <w:pPr>
        <w:jc w:val="both"/>
        <w:rPr>
          <w:b/>
          <w:bCs/>
          <w:sz w:val="24"/>
          <w:szCs w:val="24"/>
        </w:rPr>
      </w:pPr>
      <w:r w:rsidRPr="00E679BC">
        <w:rPr>
          <w:b/>
          <w:color w:val="000000"/>
          <w:sz w:val="24"/>
          <w:szCs w:val="24"/>
          <w:shd w:val="clear" w:color="auto" w:fill="FFFFFF"/>
        </w:rPr>
        <w:t>1.</w:t>
      </w:r>
      <w:r w:rsidRPr="00E679BC">
        <w:rPr>
          <w:color w:val="000000"/>
          <w:sz w:val="24"/>
          <w:szCs w:val="24"/>
          <w:shd w:val="clear" w:color="auto" w:fill="FFFFFF"/>
        </w:rPr>
        <w:t xml:space="preserve">  </w:t>
      </w:r>
      <w:r w:rsidRPr="00E679BC">
        <w:rPr>
          <w:b/>
          <w:bCs/>
          <w:color w:val="000000"/>
          <w:sz w:val="24"/>
          <w:szCs w:val="24"/>
          <w:shd w:val="clear" w:color="auto" w:fill="FFFFFF"/>
        </w:rPr>
        <w:t>Wymogi dotyczące przekazywania odebranych niesegregowanych (zmieszanych) odpadów komunalnych do instalacji komunalnych:</w:t>
      </w:r>
    </w:p>
    <w:p w14:paraId="1FEBBD63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1.1. Wykonawca zobowiązany jest do przekazywania odebranych niesegregowanych (zmieszanych) odpadów komunalnych do instalacji komunalnych wpisanych na listę instalacji zamieszczoną przez Marszałka Województwa Świętokrzyskiego w Biuletynie Informacji Publicznej zgodnie z obowiązującymi w danym momencie świadczenia usługi przepisami.</w:t>
      </w:r>
    </w:p>
    <w:p w14:paraId="31CD3A3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293FDD46" w14:textId="77777777" w:rsidR="00E679BC" w:rsidRPr="00E679BC" w:rsidRDefault="00E679BC" w:rsidP="00E679BC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E679BC">
        <w:rPr>
          <w:b/>
          <w:bCs/>
          <w:sz w:val="24"/>
          <w:szCs w:val="24"/>
        </w:rPr>
        <w:t>Rodzaje odpadów komunalnych odbieranych selektywnie od właścicieli nieruchomości:</w:t>
      </w:r>
    </w:p>
    <w:p w14:paraId="1218993B" w14:textId="77777777" w:rsidR="00E679BC" w:rsidRPr="00E679BC" w:rsidRDefault="00E679BC" w:rsidP="00E679BC">
      <w:pPr>
        <w:numPr>
          <w:ilvl w:val="1"/>
          <w:numId w:val="10"/>
        </w:numPr>
        <w:ind w:left="360"/>
        <w:jc w:val="both"/>
        <w:rPr>
          <w:b/>
          <w:bCs/>
          <w:sz w:val="24"/>
          <w:szCs w:val="24"/>
        </w:rPr>
      </w:pPr>
      <w:r w:rsidRPr="00E679BC">
        <w:rPr>
          <w:sz w:val="24"/>
          <w:szCs w:val="24"/>
        </w:rPr>
        <w:t xml:space="preserve">Odbiór odpadów komunalnych z nieruchomości będzie odbywał się z podziałem na następujące frakcje:  </w:t>
      </w:r>
    </w:p>
    <w:p w14:paraId="54BB14E5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>papier, w skład którego wchodzą odpady z papieru, w tym tektury, odpady opakowaniowe z papieru i odpady opakowaniowe z tektury,</w:t>
      </w:r>
    </w:p>
    <w:p w14:paraId="281D7254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>szkło</w:t>
      </w:r>
      <w:r w:rsidRPr="00E679BC">
        <w:rPr>
          <w:color w:val="000000"/>
          <w:kern w:val="1"/>
          <w:sz w:val="24"/>
          <w:szCs w:val="24"/>
          <w:lang w:eastAsia="hi-IN" w:bidi="hi-IN"/>
        </w:rPr>
        <w:t xml:space="preserve">, w skład którego wchodzą odpady ze szkła, w tym odpady opakowaniowe ze szkła, </w:t>
      </w:r>
    </w:p>
    <w:p w14:paraId="0CB7D1E4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E679BC">
        <w:rPr>
          <w:color w:val="000000"/>
          <w:kern w:val="1"/>
          <w:sz w:val="24"/>
          <w:szCs w:val="24"/>
          <w:lang w:eastAsia="hi-IN" w:bidi="hi-IN"/>
        </w:rPr>
        <w:t xml:space="preserve">metale i tworzywa sztuczne, w skład których wchodzą odpady z metali, w tym odpady opakowaniowe z metali, odpady tworzyw sztucznych, w tym odpady opakowaniowe z tworzyw sztucznych, oraz odpady opakowaniowe wielomateriałowe,  </w:t>
      </w:r>
    </w:p>
    <w:p w14:paraId="02FBD559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iCs/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>bioodpady,</w:t>
      </w:r>
    </w:p>
    <w:p w14:paraId="12346FAE" w14:textId="77777777" w:rsidR="00E679BC" w:rsidRPr="00E679BC" w:rsidRDefault="00E679BC" w:rsidP="00E679B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iCs/>
          <w:color w:val="000000"/>
          <w:kern w:val="1"/>
          <w:sz w:val="24"/>
          <w:szCs w:val="24"/>
          <w:lang w:eastAsia="hi-IN" w:bidi="hi-IN"/>
        </w:rPr>
      </w:pPr>
      <w:r w:rsidRPr="00E679BC">
        <w:rPr>
          <w:iCs/>
          <w:color w:val="000000"/>
          <w:kern w:val="1"/>
          <w:sz w:val="24"/>
          <w:szCs w:val="24"/>
          <w:lang w:eastAsia="hi-IN" w:bidi="hi-IN"/>
        </w:rPr>
        <w:t xml:space="preserve">niesegregowane (zmieszane) odpady komunalne – odpady higieniczne i pozostałe po segregacji. </w:t>
      </w:r>
    </w:p>
    <w:p w14:paraId="00AD3079" w14:textId="77777777" w:rsidR="00E679BC" w:rsidRPr="00E679BC" w:rsidRDefault="00E679BC" w:rsidP="00E679BC">
      <w:pPr>
        <w:numPr>
          <w:ilvl w:val="1"/>
          <w:numId w:val="10"/>
        </w:numPr>
        <w:ind w:left="360"/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 xml:space="preserve"> Dwa razy w roku dokonanie objazdowej zbiórki odpadów z mebli i innych odpadów wielkogabarytowych oraz zużytego sprzętu elektrycznego i elektronicznego.</w:t>
      </w:r>
    </w:p>
    <w:p w14:paraId="0F29364D" w14:textId="57D669D8" w:rsidR="00E679BC" w:rsidRPr="00E679BC" w:rsidRDefault="00E679BC" w:rsidP="00E679BC">
      <w:pPr>
        <w:numPr>
          <w:ilvl w:val="1"/>
          <w:numId w:val="10"/>
        </w:numPr>
        <w:ind w:left="360"/>
        <w:jc w:val="both"/>
        <w:rPr>
          <w:bCs/>
          <w:sz w:val="24"/>
          <w:szCs w:val="24"/>
        </w:rPr>
      </w:pPr>
      <w:r w:rsidRPr="00E679BC">
        <w:rPr>
          <w:bCs/>
          <w:sz w:val="24"/>
          <w:szCs w:val="24"/>
        </w:rPr>
        <w:t>Szacunkowa ilość odpadów komunalnych przewidzianych do odbioru i zagospodarowania w 202</w:t>
      </w:r>
      <w:r w:rsidR="00B41AEA">
        <w:rPr>
          <w:bCs/>
          <w:sz w:val="24"/>
          <w:szCs w:val="24"/>
        </w:rPr>
        <w:t>4</w:t>
      </w:r>
      <w:r w:rsidRPr="00E679BC">
        <w:rPr>
          <w:bCs/>
          <w:sz w:val="24"/>
          <w:szCs w:val="24"/>
        </w:rPr>
        <w:t xml:space="preserve"> roku.: </w:t>
      </w:r>
    </w:p>
    <w:p w14:paraId="3B14DF1F" w14:textId="77777777" w:rsidR="00E679BC" w:rsidRPr="00E679BC" w:rsidRDefault="00E679BC" w:rsidP="00E679BC">
      <w:pPr>
        <w:ind w:left="990"/>
        <w:jc w:val="both"/>
        <w:rPr>
          <w:bCs/>
          <w:sz w:val="24"/>
          <w:szCs w:val="24"/>
        </w:rPr>
      </w:pPr>
    </w:p>
    <w:tbl>
      <w:tblPr>
        <w:tblW w:w="98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  <w:gridCol w:w="866"/>
      </w:tblGrid>
      <w:tr w:rsidR="00E679BC" w:rsidRPr="00E679BC" w14:paraId="2F336DED" w14:textId="77777777" w:rsidTr="00A428BC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19E" w14:textId="4E81E58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  <w:r w:rsidRPr="00E679BC">
              <w:rPr>
                <w:color w:val="000000"/>
                <w:sz w:val="24"/>
                <w:szCs w:val="24"/>
              </w:rPr>
              <w:t>Dane szacunkowe  na podstawie odbioru z 202</w:t>
            </w:r>
            <w:r w:rsidR="00B41AEA">
              <w:rPr>
                <w:color w:val="000000"/>
                <w:sz w:val="24"/>
                <w:szCs w:val="24"/>
              </w:rPr>
              <w:t>3</w:t>
            </w:r>
            <w:r w:rsidRPr="00E679BC">
              <w:rPr>
                <w:color w:val="000000"/>
                <w:sz w:val="24"/>
                <w:szCs w:val="24"/>
              </w:rPr>
              <w:t>r.</w:t>
            </w:r>
          </w:p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5880"/>
              <w:gridCol w:w="2140"/>
            </w:tblGrid>
            <w:tr w:rsidR="00E679BC" w:rsidRPr="00E679BC" w14:paraId="52A7AC20" w14:textId="77777777" w:rsidTr="00A428BC">
              <w:trPr>
                <w:trHeight w:val="182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941FF" w14:textId="77777777" w:rsidR="00E679BC" w:rsidRPr="00E679BC" w:rsidRDefault="00E679BC" w:rsidP="00E679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A4EF" w14:textId="77777777" w:rsidR="00E679BC" w:rsidRPr="00E679BC" w:rsidRDefault="00E679BC" w:rsidP="00E679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rodzaj odpadów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B9C"/>
                  <w:vAlign w:val="center"/>
                  <w:hideMark/>
                </w:tcPr>
                <w:p w14:paraId="66B541BC" w14:textId="77777777" w:rsidR="00E679BC" w:rsidRPr="00E679BC" w:rsidRDefault="00E679BC" w:rsidP="00E679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Masa </w:t>
                  </w:r>
                </w:p>
              </w:tc>
            </w:tr>
            <w:tr w:rsidR="00E679BC" w:rsidRPr="00E679BC" w14:paraId="6718878D" w14:textId="77777777" w:rsidTr="00A428BC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337DF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31D3D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Opakowania z papieru i tektury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10855B9E" w14:textId="546A6A95" w:rsidR="00E679BC" w:rsidRPr="00E679BC" w:rsidRDefault="00E679BC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>3,</w:t>
                  </w:r>
                  <w:r w:rsidR="00B1071A">
                    <w:rPr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E679BC" w:rsidRPr="00E679BC" w14:paraId="3AD49D2D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50D2E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77933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 xml:space="preserve">Zmieszane odpady opakowaniowe, tworzywa sztuczne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38E16B0D" w14:textId="7214C17F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537,29</w:t>
                  </w:r>
                </w:p>
              </w:tc>
            </w:tr>
            <w:tr w:rsidR="00E679BC" w:rsidRPr="00E679BC" w14:paraId="7A59C869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E9DD2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925EE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Opakowania ze szkła,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50D0EE7B" w14:textId="50BF17A9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181,04</w:t>
                  </w:r>
                </w:p>
              </w:tc>
            </w:tr>
            <w:tr w:rsidR="00E679BC" w:rsidRPr="00E679BC" w14:paraId="0A7CA497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A5B47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ABCD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 xml:space="preserve">Odpady kuchenne, odpady ulegające biodegradacji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5A97BEB9" w14:textId="264B618C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217,60</w:t>
                  </w:r>
                </w:p>
              </w:tc>
            </w:tr>
            <w:tr w:rsidR="00E679BC" w:rsidRPr="00E679BC" w14:paraId="15E2A453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2DF1D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64675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 xml:space="preserve">Zużyty sprzęt elektryczny i elektroniczny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12F9D810" w14:textId="47A3BCE2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2,71</w:t>
                  </w:r>
                </w:p>
              </w:tc>
            </w:tr>
            <w:tr w:rsidR="00E679BC" w:rsidRPr="00E679BC" w14:paraId="789761D5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6B4B5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F5235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Niesegregowane (zmieszane) odpady komunalne i inne nie wymienione frakcje zbierane w sposób selektywny, odpady nie wymienione w innych podgrupach, np. popiół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  <w:hideMark/>
                </w:tcPr>
                <w:p w14:paraId="42D1758C" w14:textId="7F48CCBD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738,96</w:t>
                  </w:r>
                </w:p>
              </w:tc>
            </w:tr>
            <w:tr w:rsidR="00E679BC" w:rsidRPr="00E679BC" w14:paraId="010494C4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9130BF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07FFB4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color w:val="000000"/>
                      <w:sz w:val="24"/>
                      <w:szCs w:val="24"/>
                    </w:rPr>
                    <w:t>Odpady wielkogabarytowe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</w:tcPr>
                <w:p w14:paraId="08E980F3" w14:textId="31712008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59,71</w:t>
                  </w:r>
                </w:p>
              </w:tc>
            </w:tr>
            <w:tr w:rsidR="00E679BC" w:rsidRPr="00E679BC" w14:paraId="67860818" w14:textId="77777777" w:rsidTr="00A428BC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CBD64E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E94388" w14:textId="77777777" w:rsidR="00E679BC" w:rsidRPr="00E679BC" w:rsidRDefault="00E679BC" w:rsidP="00E679B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679B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Łącznie: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EB9C"/>
                  <w:noWrap/>
                  <w:vAlign w:val="center"/>
                </w:tcPr>
                <w:p w14:paraId="7CD08B89" w14:textId="714CBE5F" w:rsidR="00E679BC" w:rsidRPr="00E679BC" w:rsidRDefault="00B1071A" w:rsidP="00E679BC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1741,10</w:t>
                  </w:r>
                </w:p>
              </w:tc>
            </w:tr>
          </w:tbl>
          <w:p w14:paraId="1BF16E57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</w:p>
          <w:p w14:paraId="1822CF7B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D4A" w14:textId="77777777" w:rsidR="00E679BC" w:rsidRPr="00E679BC" w:rsidRDefault="00E679BC" w:rsidP="00E679B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30CDFDB" w14:textId="3DAC0BF8" w:rsidR="00E679BC" w:rsidRPr="002D5260" w:rsidRDefault="00E679BC" w:rsidP="002D5260">
      <w:pPr>
        <w:pStyle w:val="Akapitzlist"/>
        <w:numPr>
          <w:ilvl w:val="1"/>
          <w:numId w:val="15"/>
        </w:numPr>
        <w:rPr>
          <w:bCs/>
        </w:rPr>
      </w:pPr>
      <w:r w:rsidRPr="002D5260">
        <w:rPr>
          <w:bCs/>
        </w:rPr>
        <w:t xml:space="preserve">Częstotliwość odbierania odpadów komunalnych z nieruchomości zamieszkałych </w:t>
      </w:r>
    </w:p>
    <w:p w14:paraId="7FF4CEB0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Wymaga się, aby Wykonawca zapewnił odbieranie odpadów komunalnych z minimalną częstotliwością określoną w tabeli poniżej:</w:t>
      </w:r>
    </w:p>
    <w:p w14:paraId="6DAA38F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406"/>
        <w:gridCol w:w="2973"/>
      </w:tblGrid>
      <w:tr w:rsidR="00E679BC" w:rsidRPr="00E679BC" w14:paraId="30159BC5" w14:textId="77777777" w:rsidTr="00A428BC">
        <w:trPr>
          <w:trHeight w:val="375"/>
        </w:trPr>
        <w:tc>
          <w:tcPr>
            <w:tcW w:w="2801" w:type="dxa"/>
            <w:vMerge w:val="restart"/>
            <w:shd w:val="clear" w:color="auto" w:fill="D9D9D9"/>
          </w:tcPr>
          <w:p w14:paraId="36590FE9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lastRenderedPageBreak/>
              <w:t>Rodzaje odpadów komunalnych</w:t>
            </w:r>
          </w:p>
        </w:tc>
        <w:tc>
          <w:tcPr>
            <w:tcW w:w="6379" w:type="dxa"/>
            <w:gridSpan w:val="2"/>
            <w:shd w:val="clear" w:color="auto" w:fill="D9D9D9"/>
          </w:tcPr>
          <w:p w14:paraId="11C43AEF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Minimalna częstotliwość odbierania</w:t>
            </w:r>
          </w:p>
        </w:tc>
      </w:tr>
      <w:tr w:rsidR="00E679BC" w:rsidRPr="00E679BC" w14:paraId="1637BA76" w14:textId="77777777" w:rsidTr="00A428BC">
        <w:tc>
          <w:tcPr>
            <w:tcW w:w="2801" w:type="dxa"/>
            <w:vMerge/>
            <w:shd w:val="clear" w:color="auto" w:fill="D9D9D9"/>
          </w:tcPr>
          <w:p w14:paraId="4805B034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D9D9D9"/>
          </w:tcPr>
          <w:p w14:paraId="1D459A5A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Zabudowa jednorodzinna</w:t>
            </w:r>
          </w:p>
        </w:tc>
        <w:tc>
          <w:tcPr>
            <w:tcW w:w="2973" w:type="dxa"/>
            <w:vMerge w:val="restart"/>
            <w:shd w:val="clear" w:color="auto" w:fill="D9D9D9"/>
          </w:tcPr>
          <w:p w14:paraId="123F31E9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Zabudowa wielolokalowa</w:t>
            </w:r>
          </w:p>
          <w:p w14:paraId="1D6A6880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Miasto/obszar wiejski***</w:t>
            </w:r>
          </w:p>
        </w:tc>
      </w:tr>
      <w:tr w:rsidR="00E679BC" w:rsidRPr="00E679BC" w14:paraId="77CBD2C1" w14:textId="77777777" w:rsidTr="00A428BC">
        <w:tc>
          <w:tcPr>
            <w:tcW w:w="280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2F9110A" w14:textId="77777777" w:rsidR="00E679BC" w:rsidRPr="00E679BC" w:rsidRDefault="00E679BC" w:rsidP="00E679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D9D9D9"/>
          </w:tcPr>
          <w:p w14:paraId="580F941C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>Miasto</w:t>
            </w:r>
          </w:p>
          <w:p w14:paraId="68B1CA2A" w14:textId="77777777" w:rsidR="00E679BC" w:rsidRPr="00E679BC" w:rsidRDefault="00E679BC" w:rsidP="00E679BC">
            <w:pPr>
              <w:jc w:val="center"/>
              <w:rPr>
                <w:b/>
                <w:sz w:val="24"/>
                <w:szCs w:val="24"/>
              </w:rPr>
            </w:pPr>
            <w:r w:rsidRPr="00E679BC">
              <w:rPr>
                <w:b/>
                <w:sz w:val="24"/>
                <w:szCs w:val="24"/>
              </w:rPr>
              <w:t xml:space="preserve"> obszar wiejski </w:t>
            </w:r>
          </w:p>
        </w:tc>
        <w:tc>
          <w:tcPr>
            <w:tcW w:w="2973" w:type="dxa"/>
            <w:vMerge/>
            <w:shd w:val="clear" w:color="auto" w:fill="D9D9D9"/>
          </w:tcPr>
          <w:p w14:paraId="07A59EDA" w14:textId="77777777" w:rsidR="00E679BC" w:rsidRPr="00E679BC" w:rsidRDefault="00E679BC" w:rsidP="00E679BC">
            <w:pPr>
              <w:jc w:val="both"/>
              <w:rPr>
                <w:sz w:val="24"/>
                <w:szCs w:val="24"/>
              </w:rPr>
            </w:pPr>
          </w:p>
        </w:tc>
      </w:tr>
      <w:tr w:rsidR="00E679BC" w:rsidRPr="00E679BC" w14:paraId="382243B9" w14:textId="77777777" w:rsidTr="00A428BC">
        <w:trPr>
          <w:trHeight w:val="1680"/>
        </w:trPr>
        <w:tc>
          <w:tcPr>
            <w:tcW w:w="2801" w:type="dxa"/>
            <w:shd w:val="clear" w:color="auto" w:fill="D9D9D9"/>
          </w:tcPr>
          <w:p w14:paraId="616133D7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Zmieszane odpady komunalne - higieniczne i pozostałe po segregacji</w:t>
            </w:r>
          </w:p>
        </w:tc>
        <w:tc>
          <w:tcPr>
            <w:tcW w:w="3406" w:type="dxa"/>
          </w:tcPr>
          <w:p w14:paraId="690EB783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4A318D1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 xml:space="preserve">Sezon zimowy* </w:t>
            </w:r>
          </w:p>
          <w:p w14:paraId="2FFC104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raz w miesiącu</w:t>
            </w:r>
          </w:p>
          <w:p w14:paraId="74091B21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  <w:p w14:paraId="1C62A8B1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>Sezon letni **</w:t>
            </w:r>
          </w:p>
          <w:p w14:paraId="0FEE50C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dwa razy w miesiącu</w:t>
            </w:r>
          </w:p>
        </w:tc>
        <w:tc>
          <w:tcPr>
            <w:tcW w:w="2973" w:type="dxa"/>
          </w:tcPr>
          <w:p w14:paraId="449D271A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>w sezonie zimowym</w:t>
            </w:r>
            <w:r w:rsidRPr="00E679BC">
              <w:rPr>
                <w:sz w:val="24"/>
                <w:szCs w:val="24"/>
              </w:rPr>
              <w:t xml:space="preserve"> </w:t>
            </w:r>
          </w:p>
          <w:p w14:paraId="5BF1D740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w miarę potrzeb lecz nie rzadziej niż raz na dwa tygodnie </w:t>
            </w:r>
          </w:p>
          <w:p w14:paraId="67DBA50A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  <w:p w14:paraId="705754F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 xml:space="preserve">  w sezonie letnim</w:t>
            </w:r>
            <w:r w:rsidRPr="00E679BC">
              <w:rPr>
                <w:sz w:val="24"/>
                <w:szCs w:val="24"/>
              </w:rPr>
              <w:t xml:space="preserve"> </w:t>
            </w:r>
          </w:p>
          <w:p w14:paraId="6163438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w miarę potrzeb lecz nie rzadziej  niż raz na tydzień </w:t>
            </w:r>
          </w:p>
        </w:tc>
      </w:tr>
      <w:tr w:rsidR="00E679BC" w:rsidRPr="00E679BC" w14:paraId="0A53626D" w14:textId="77777777" w:rsidTr="00A428BC">
        <w:tc>
          <w:tcPr>
            <w:tcW w:w="2801" w:type="dxa"/>
            <w:shd w:val="clear" w:color="auto" w:fill="D9D9D9"/>
          </w:tcPr>
          <w:p w14:paraId="158CD418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Papier, szkło, metale i tworzywo sztuczne</w:t>
            </w:r>
          </w:p>
        </w:tc>
        <w:tc>
          <w:tcPr>
            <w:tcW w:w="3406" w:type="dxa"/>
          </w:tcPr>
          <w:p w14:paraId="56B165E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Raz w miesiącu </w:t>
            </w:r>
          </w:p>
        </w:tc>
        <w:tc>
          <w:tcPr>
            <w:tcW w:w="2973" w:type="dxa"/>
          </w:tcPr>
          <w:p w14:paraId="6E9FFA5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w miarę potrzeb, lecz nie rzadziej niż raz na miesiąc</w:t>
            </w:r>
          </w:p>
        </w:tc>
      </w:tr>
      <w:tr w:rsidR="00E679BC" w:rsidRPr="00E679BC" w14:paraId="4632C84D" w14:textId="77777777" w:rsidTr="00A428BC">
        <w:trPr>
          <w:trHeight w:val="1392"/>
        </w:trPr>
        <w:tc>
          <w:tcPr>
            <w:tcW w:w="2801" w:type="dxa"/>
            <w:shd w:val="clear" w:color="auto" w:fill="D9D9D9"/>
          </w:tcPr>
          <w:p w14:paraId="3BF3B77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3406" w:type="dxa"/>
          </w:tcPr>
          <w:p w14:paraId="0FD1BE67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>sezon zimowy</w:t>
            </w:r>
            <w:r w:rsidRPr="00E679BC">
              <w:rPr>
                <w:sz w:val="24"/>
                <w:szCs w:val="24"/>
              </w:rPr>
              <w:t xml:space="preserve"> *</w:t>
            </w:r>
          </w:p>
          <w:p w14:paraId="7C82200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raz w miesiącu</w:t>
            </w:r>
          </w:p>
          <w:p w14:paraId="27147A20" w14:textId="77777777" w:rsidR="00E679BC" w:rsidRPr="00E679BC" w:rsidRDefault="00E679BC" w:rsidP="00E679BC">
            <w:pPr>
              <w:rPr>
                <w:sz w:val="24"/>
                <w:szCs w:val="24"/>
              </w:rPr>
            </w:pPr>
          </w:p>
          <w:p w14:paraId="579DEA93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>sezon letni  **</w:t>
            </w:r>
          </w:p>
          <w:p w14:paraId="603CF825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dwa razy w miesiącu</w:t>
            </w:r>
          </w:p>
        </w:tc>
        <w:tc>
          <w:tcPr>
            <w:tcW w:w="2973" w:type="dxa"/>
          </w:tcPr>
          <w:p w14:paraId="1E088F1E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  <w:u w:val="single"/>
              </w:rPr>
              <w:t>w sezonie zimowym</w:t>
            </w:r>
            <w:r w:rsidRPr="00E679BC">
              <w:rPr>
                <w:sz w:val="24"/>
                <w:szCs w:val="24"/>
              </w:rPr>
              <w:t xml:space="preserve">  w miarę potrzeb lecz nie rzadziej niż raz na dwa tygodnie  </w:t>
            </w:r>
          </w:p>
          <w:p w14:paraId="4967260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  <w:p w14:paraId="152B8463" w14:textId="77777777" w:rsidR="00E679BC" w:rsidRPr="00E679BC" w:rsidRDefault="00E679BC" w:rsidP="00E679BC">
            <w:pPr>
              <w:jc w:val="center"/>
              <w:rPr>
                <w:sz w:val="24"/>
                <w:szCs w:val="24"/>
                <w:u w:val="single"/>
              </w:rPr>
            </w:pPr>
            <w:r w:rsidRPr="00E679BC">
              <w:rPr>
                <w:sz w:val="24"/>
                <w:szCs w:val="24"/>
                <w:u w:val="single"/>
              </w:rPr>
              <w:t xml:space="preserve">w sezonie letnim </w:t>
            </w:r>
          </w:p>
          <w:p w14:paraId="41827E44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w miarę potrzeb lecz nie rzadziej niż raz na tydzień</w:t>
            </w:r>
          </w:p>
        </w:tc>
      </w:tr>
      <w:tr w:rsidR="00E679BC" w:rsidRPr="00E679BC" w14:paraId="63DE7002" w14:textId="77777777" w:rsidTr="00A428BC">
        <w:tc>
          <w:tcPr>
            <w:tcW w:w="2801" w:type="dxa"/>
            <w:shd w:val="clear" w:color="auto" w:fill="D9D9D9"/>
          </w:tcPr>
          <w:p w14:paraId="253B0465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Meble i inne odpady wielkogabarytowe</w:t>
            </w:r>
          </w:p>
        </w:tc>
        <w:tc>
          <w:tcPr>
            <w:tcW w:w="6379" w:type="dxa"/>
            <w:gridSpan w:val="2"/>
          </w:tcPr>
          <w:p w14:paraId="64246909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Raz na pół roku  </w:t>
            </w:r>
          </w:p>
        </w:tc>
      </w:tr>
      <w:tr w:rsidR="00E679BC" w:rsidRPr="00E679BC" w14:paraId="1239E045" w14:textId="77777777" w:rsidTr="00A428BC">
        <w:tc>
          <w:tcPr>
            <w:tcW w:w="2801" w:type="dxa"/>
            <w:shd w:val="clear" w:color="auto" w:fill="D9D9D9"/>
          </w:tcPr>
          <w:p w14:paraId="677BF296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>Zużyty sprzęt elektryczny      i elektroniczny</w:t>
            </w:r>
          </w:p>
        </w:tc>
        <w:tc>
          <w:tcPr>
            <w:tcW w:w="6379" w:type="dxa"/>
            <w:gridSpan w:val="2"/>
          </w:tcPr>
          <w:p w14:paraId="191659FC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  <w:r w:rsidRPr="00E679BC">
              <w:rPr>
                <w:sz w:val="24"/>
                <w:szCs w:val="24"/>
              </w:rPr>
              <w:t xml:space="preserve">Raz na pół roku </w:t>
            </w:r>
          </w:p>
          <w:p w14:paraId="0986C4D5" w14:textId="77777777" w:rsidR="00E679BC" w:rsidRPr="00E679BC" w:rsidRDefault="00E679BC" w:rsidP="00E679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5D7615" w14:textId="77777777" w:rsidR="00E679BC" w:rsidRPr="00E679BC" w:rsidRDefault="00E679BC" w:rsidP="00E679BC">
      <w:pPr>
        <w:jc w:val="both"/>
        <w:rPr>
          <w:b/>
          <w:bCs/>
          <w:sz w:val="24"/>
          <w:szCs w:val="24"/>
        </w:rPr>
      </w:pPr>
      <w:r w:rsidRPr="00E679BC">
        <w:rPr>
          <w:b/>
          <w:bCs/>
          <w:sz w:val="24"/>
          <w:szCs w:val="24"/>
        </w:rPr>
        <w:t>* sezon zimowy od listopada  do marca</w:t>
      </w:r>
    </w:p>
    <w:p w14:paraId="0987D441" w14:textId="77777777" w:rsidR="00E679BC" w:rsidRPr="00E679BC" w:rsidRDefault="00E679BC" w:rsidP="00E679BC">
      <w:pPr>
        <w:jc w:val="both"/>
        <w:rPr>
          <w:b/>
          <w:bCs/>
          <w:sz w:val="24"/>
          <w:szCs w:val="24"/>
        </w:rPr>
      </w:pPr>
      <w:r w:rsidRPr="00E679BC">
        <w:rPr>
          <w:b/>
          <w:bCs/>
          <w:sz w:val="24"/>
          <w:szCs w:val="24"/>
        </w:rPr>
        <w:t>** sezon letni od  kwietnia do października</w:t>
      </w:r>
    </w:p>
    <w:p w14:paraId="3AE6862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38B6278B" w14:textId="313A9C9B" w:rsidR="00E679BC" w:rsidRPr="002D5260" w:rsidRDefault="00E679BC" w:rsidP="002D5260">
      <w:pPr>
        <w:pStyle w:val="Akapitzlist"/>
        <w:numPr>
          <w:ilvl w:val="1"/>
          <w:numId w:val="15"/>
        </w:numPr>
        <w:rPr>
          <w:bCs/>
        </w:rPr>
      </w:pPr>
      <w:r w:rsidRPr="002D5260">
        <w:rPr>
          <w:bCs/>
        </w:rPr>
        <w:t xml:space="preserve">Harmonogram odbioru odpadów komunalnych. </w:t>
      </w:r>
    </w:p>
    <w:p w14:paraId="3F17C601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Wykonawca zobowiązany jest do opracowania harmonogramu odbioru odpadów komunalnych </w:t>
      </w:r>
      <w:r w:rsidRPr="00E679BC">
        <w:rPr>
          <w:b/>
          <w:sz w:val="24"/>
          <w:szCs w:val="24"/>
        </w:rPr>
        <w:t xml:space="preserve"> </w:t>
      </w:r>
      <w:r w:rsidRPr="00E679BC">
        <w:rPr>
          <w:bCs/>
          <w:sz w:val="24"/>
          <w:szCs w:val="24"/>
        </w:rPr>
        <w:t>obejmującego okres 12 miesięcy</w:t>
      </w:r>
      <w:r w:rsidRPr="00E679BC">
        <w:rPr>
          <w:b/>
          <w:sz w:val="24"/>
          <w:szCs w:val="24"/>
        </w:rPr>
        <w:t xml:space="preserve"> </w:t>
      </w:r>
      <w:r w:rsidRPr="00E679BC">
        <w:rPr>
          <w:bCs/>
          <w:sz w:val="24"/>
          <w:szCs w:val="24"/>
        </w:rPr>
        <w:t>spełniającego następujące wymagania:</w:t>
      </w:r>
      <w:r w:rsidRPr="00E679BC">
        <w:rPr>
          <w:b/>
          <w:sz w:val="24"/>
          <w:szCs w:val="24"/>
        </w:rPr>
        <w:t xml:space="preserve"> </w:t>
      </w:r>
    </w:p>
    <w:p w14:paraId="0E13EB49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odbiór odpadów nie może następować w dniu ustawowo wolnym od pracy,</w:t>
      </w:r>
    </w:p>
    <w:p w14:paraId="2D35F79C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odbiór odpadów, które odbierane są z częstotliwością raz w miesiącu, powinien zostać ustalony w ten sam dzień miesiąca (np. każdy drugi wtorek miesiąca itd.),</w:t>
      </w:r>
    </w:p>
    <w:p w14:paraId="0A68D5F8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 xml:space="preserve">w przypadku, gdy ustalony dzień tygodnia lub miesiąca dla odbioru odpadów przypada w dniu ustawowo wolnym od pracy, wykonawca zapewni odbiór odpadów w następnym dniu nie będącym dniem ustawowo wolnym od pracy, </w:t>
      </w:r>
    </w:p>
    <w:p w14:paraId="72E54AB5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zapewnienie regularności i powtarzalności odbierania, tak aby mieszkańcy mogli                      w łatwy sposób zaplanować przygotowanie odpadów do odebrania,</w:t>
      </w:r>
    </w:p>
    <w:p w14:paraId="616FE3C2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 xml:space="preserve">względy sanitarne punktów zbierania odpadów komunalnych przy domach wielorodzinnych i posesjach indywidualnych (fermentacja odpadów w pojemnikach, kontenerach, żerowanie gryzoni, bezdomnych zwierząt itp.) oraz potrzeby właścicieli nieruchomości, </w:t>
      </w:r>
    </w:p>
    <w:p w14:paraId="1C8179CC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konieczność zamieszczenia informacji do której godziny w dniu odbioru właściciele nieruchomości winni są wystawić odpady do odbioru.</w:t>
      </w:r>
    </w:p>
    <w:p w14:paraId="2E2A454D" w14:textId="77777777" w:rsidR="00E679BC" w:rsidRPr="00E679BC" w:rsidRDefault="00E679BC" w:rsidP="00E679BC">
      <w:pPr>
        <w:numPr>
          <w:ilvl w:val="0"/>
          <w:numId w:val="13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harmonogram podlega akceptacji przez Zamawiającego i dostarcza się właścicielom nieruchomości w zabudowie jednorodzinnej oraz zarządcom w zabudowie wielorodzinnej na co najmniej dwa dni przed pierwszym odbiorem.</w:t>
      </w:r>
    </w:p>
    <w:p w14:paraId="26B16BAC" w14:textId="77777777" w:rsidR="00E679BC" w:rsidRPr="00E679BC" w:rsidRDefault="00E679BC" w:rsidP="00E679BC">
      <w:pPr>
        <w:jc w:val="both"/>
        <w:rPr>
          <w:sz w:val="24"/>
          <w:szCs w:val="24"/>
        </w:rPr>
      </w:pPr>
    </w:p>
    <w:p w14:paraId="7F7C7102" w14:textId="77777777" w:rsidR="00E679BC" w:rsidRPr="00E679BC" w:rsidRDefault="00E679BC" w:rsidP="00E679BC">
      <w:pPr>
        <w:jc w:val="both"/>
        <w:rPr>
          <w:bCs/>
          <w:sz w:val="24"/>
          <w:szCs w:val="24"/>
        </w:rPr>
      </w:pPr>
      <w:r w:rsidRPr="00E679BC">
        <w:rPr>
          <w:bCs/>
          <w:sz w:val="24"/>
          <w:szCs w:val="24"/>
        </w:rPr>
        <w:t xml:space="preserve">Zamawiający uznaje, że wystarczającym dla obowiązku doręczenia harmonogramu będzie włożenie go do skrzynek pocztowych każdej nieruchomości. Dodatkowo Zamawiający zobowiązuje się do umieszczenia harmonogramu na swojej stronie internetowej oraz tablicach ogłoszeń i przesłanie Zamawiającemu na wskazany adres e-mail. </w:t>
      </w:r>
    </w:p>
    <w:p w14:paraId="64085D86" w14:textId="77777777" w:rsidR="00E679BC" w:rsidRPr="00E679BC" w:rsidRDefault="00E679BC" w:rsidP="00E679BC">
      <w:pPr>
        <w:tabs>
          <w:tab w:val="left" w:pos="915"/>
        </w:tabs>
        <w:jc w:val="both"/>
        <w:rPr>
          <w:b/>
          <w:sz w:val="24"/>
          <w:szCs w:val="24"/>
        </w:rPr>
      </w:pPr>
      <w:r w:rsidRPr="00E679BC">
        <w:rPr>
          <w:b/>
          <w:sz w:val="24"/>
          <w:szCs w:val="24"/>
        </w:rPr>
        <w:tab/>
      </w:r>
    </w:p>
    <w:p w14:paraId="2FF8CB00" w14:textId="4655447F" w:rsidR="00E679BC" w:rsidRPr="00E679BC" w:rsidRDefault="00E679BC" w:rsidP="00E679BC">
      <w:pPr>
        <w:jc w:val="both"/>
        <w:rPr>
          <w:bCs/>
          <w:sz w:val="24"/>
          <w:szCs w:val="24"/>
        </w:rPr>
      </w:pPr>
      <w:r w:rsidRPr="00E679BC">
        <w:rPr>
          <w:bCs/>
          <w:sz w:val="24"/>
          <w:szCs w:val="24"/>
        </w:rPr>
        <w:t>2.</w:t>
      </w:r>
      <w:r w:rsidR="002D5260">
        <w:rPr>
          <w:bCs/>
          <w:sz w:val="24"/>
          <w:szCs w:val="24"/>
        </w:rPr>
        <w:t>6</w:t>
      </w:r>
      <w:r w:rsidRPr="00E679BC">
        <w:rPr>
          <w:bCs/>
          <w:sz w:val="24"/>
          <w:szCs w:val="24"/>
        </w:rPr>
        <w:t xml:space="preserve">  Wyposażenie nieruchomości w zabudowie jednorodzinnej w worki na odpady komunalne. </w:t>
      </w:r>
    </w:p>
    <w:p w14:paraId="7690995C" w14:textId="77777777" w:rsidR="00E679BC" w:rsidRPr="00E679BC" w:rsidRDefault="00E679BC" w:rsidP="00E679BC">
      <w:pPr>
        <w:jc w:val="both"/>
        <w:rPr>
          <w:b/>
          <w:sz w:val="24"/>
          <w:szCs w:val="24"/>
        </w:rPr>
      </w:pPr>
    </w:p>
    <w:p w14:paraId="245860E0" w14:textId="77777777" w:rsidR="00E679BC" w:rsidRPr="00E679BC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 xml:space="preserve">Wykonawca jest zobowiązany do zapewnienia właścicielom nieruchomości jednorodzinnych worków przezroczystych do zbierania poszczególnych frakcji odpadów komunalnych oznakowywanych w następujący sposób: </w:t>
      </w:r>
    </w:p>
    <w:p w14:paraId="6D892DFD" w14:textId="77777777" w:rsidR="00E679BC" w:rsidRPr="00E679BC" w:rsidRDefault="00E679BC" w:rsidP="00E679BC">
      <w:pPr>
        <w:numPr>
          <w:ilvl w:val="0"/>
          <w:numId w:val="11"/>
        </w:numPr>
        <w:contextualSpacing/>
        <w:jc w:val="both"/>
        <w:rPr>
          <w:bCs/>
          <w:sz w:val="24"/>
          <w:szCs w:val="24"/>
          <w:lang w:val="x-none" w:eastAsia="x-none"/>
        </w:rPr>
      </w:pPr>
      <w:r w:rsidRPr="00E679BC">
        <w:rPr>
          <w:bCs/>
          <w:sz w:val="24"/>
          <w:szCs w:val="24"/>
          <w:lang w:val="x-none" w:eastAsia="x-none"/>
        </w:rPr>
        <w:t>niebieski z napisem „Papier”,</w:t>
      </w:r>
    </w:p>
    <w:p w14:paraId="42B64117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zielony z napisem „Szkło”,</w:t>
      </w:r>
    </w:p>
    <w:p w14:paraId="64EBE4B2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żółty  z napisem „Metal i tworzywo sztuczne”,</w:t>
      </w:r>
    </w:p>
    <w:p w14:paraId="48B17C98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brązowym z napisem „BIO”,</w:t>
      </w:r>
    </w:p>
    <w:p w14:paraId="5C05BDB1" w14:textId="77777777" w:rsidR="00E679BC" w:rsidRPr="00E679BC" w:rsidRDefault="00E679BC" w:rsidP="00E679BC">
      <w:pPr>
        <w:widowControl w:val="0"/>
        <w:numPr>
          <w:ilvl w:val="0"/>
          <w:numId w:val="11"/>
        </w:numPr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>szary lub czarny oznaczone czytelnym napisem „Odpady zmieszane, w tym higieniczne”.</w:t>
      </w:r>
    </w:p>
    <w:p w14:paraId="634B0D69" w14:textId="77777777" w:rsidR="00E679BC" w:rsidRPr="00E679BC" w:rsidRDefault="00E679BC" w:rsidP="00E679BC">
      <w:pPr>
        <w:widowControl w:val="0"/>
        <w:suppressAutoHyphens/>
        <w:autoSpaceDE w:val="0"/>
        <w:rPr>
          <w:bCs/>
          <w:kern w:val="1"/>
          <w:sz w:val="24"/>
          <w:szCs w:val="24"/>
          <w:lang w:eastAsia="hi-IN" w:bidi="hi-IN"/>
        </w:rPr>
      </w:pPr>
      <w:r w:rsidRPr="00E679BC">
        <w:rPr>
          <w:color w:val="000000"/>
          <w:kern w:val="1"/>
          <w:sz w:val="24"/>
          <w:szCs w:val="24"/>
          <w:lang w:eastAsia="hi-IN" w:bidi="hi-IN"/>
        </w:rPr>
        <w:t xml:space="preserve">Charakterystyka worków do gromadzenia odpadów: </w:t>
      </w:r>
    </w:p>
    <w:p w14:paraId="514E5461" w14:textId="77777777" w:rsidR="00E679BC" w:rsidRPr="00E679BC" w:rsidRDefault="00E679BC" w:rsidP="00E679BC">
      <w:pPr>
        <w:numPr>
          <w:ilvl w:val="0"/>
          <w:numId w:val="12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materiał – folia polietylenowa PE - HD,</w:t>
      </w:r>
    </w:p>
    <w:p w14:paraId="4507E1E8" w14:textId="77777777" w:rsidR="00E679BC" w:rsidRPr="00E679BC" w:rsidRDefault="00E679BC" w:rsidP="00E679BC">
      <w:pPr>
        <w:numPr>
          <w:ilvl w:val="0"/>
          <w:numId w:val="12"/>
        </w:numPr>
        <w:contextualSpacing/>
        <w:jc w:val="both"/>
        <w:rPr>
          <w:sz w:val="24"/>
          <w:szCs w:val="24"/>
          <w:lang w:val="x-none" w:eastAsia="x-none"/>
        </w:rPr>
      </w:pPr>
      <w:r w:rsidRPr="00E679BC">
        <w:rPr>
          <w:sz w:val="24"/>
          <w:szCs w:val="24"/>
          <w:lang w:val="x-none" w:eastAsia="x-none"/>
        </w:rPr>
        <w:t>pojemność - 120 L, na szkło 80 L,</w:t>
      </w:r>
    </w:p>
    <w:p w14:paraId="5A7264DC" w14:textId="77777777" w:rsidR="00E679BC" w:rsidRPr="00E679BC" w:rsidRDefault="00E679BC" w:rsidP="00E679BC">
      <w:pPr>
        <w:widowControl w:val="0"/>
        <w:numPr>
          <w:ilvl w:val="0"/>
          <w:numId w:val="12"/>
        </w:numPr>
        <w:suppressAutoHyphens/>
        <w:autoSpaceDE w:val="0"/>
        <w:jc w:val="both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 xml:space="preserve">worki powinny mieć odpowiednią wytrzymałość zarówno na przebicie jaki i na rozciąganie, posiadać mocny i trwały </w:t>
      </w:r>
      <w:proofErr w:type="spellStart"/>
      <w:r w:rsidRPr="00E679BC">
        <w:rPr>
          <w:bCs/>
          <w:kern w:val="1"/>
          <w:sz w:val="24"/>
          <w:szCs w:val="24"/>
          <w:lang w:eastAsia="hi-IN" w:bidi="hi-IN"/>
        </w:rPr>
        <w:t>zgrzew</w:t>
      </w:r>
      <w:proofErr w:type="spellEnd"/>
      <w:r w:rsidRPr="00E679BC">
        <w:rPr>
          <w:bCs/>
          <w:kern w:val="1"/>
          <w:sz w:val="24"/>
          <w:szCs w:val="24"/>
          <w:lang w:eastAsia="hi-IN" w:bidi="hi-IN"/>
        </w:rPr>
        <w:t>, posiadać nadruk z nazwą odbiorcy odpadów oraz nadruk jakie odpady należy w nich umieszczać.</w:t>
      </w:r>
    </w:p>
    <w:p w14:paraId="7194351E" w14:textId="77777777" w:rsidR="00E679BC" w:rsidRPr="00E679BC" w:rsidRDefault="00E679BC" w:rsidP="00E679BC">
      <w:pPr>
        <w:widowControl w:val="0"/>
        <w:numPr>
          <w:ilvl w:val="0"/>
          <w:numId w:val="12"/>
        </w:numPr>
        <w:suppressAutoHyphens/>
        <w:autoSpaceDE w:val="0"/>
        <w:jc w:val="both"/>
        <w:rPr>
          <w:bCs/>
          <w:kern w:val="1"/>
          <w:sz w:val="24"/>
          <w:szCs w:val="24"/>
          <w:lang w:eastAsia="hi-IN" w:bidi="hi-IN"/>
        </w:rPr>
      </w:pPr>
      <w:r w:rsidRPr="00E679BC">
        <w:rPr>
          <w:bCs/>
          <w:kern w:val="1"/>
          <w:sz w:val="24"/>
          <w:szCs w:val="24"/>
          <w:lang w:eastAsia="hi-IN" w:bidi="hi-IN"/>
        </w:rPr>
        <w:t xml:space="preserve">intensywność zastosowanego koloru na worku winna zapewnić jego przezroczystość umożliwiającą sprawdzenie zawartości. </w:t>
      </w:r>
    </w:p>
    <w:p w14:paraId="5DC6C100" w14:textId="15CE8E21" w:rsidR="00E679BC" w:rsidRPr="009B7955" w:rsidRDefault="00E679BC" w:rsidP="00E679BC">
      <w:pPr>
        <w:jc w:val="both"/>
        <w:rPr>
          <w:sz w:val="24"/>
          <w:szCs w:val="24"/>
        </w:rPr>
      </w:pPr>
      <w:r w:rsidRPr="00E679BC">
        <w:rPr>
          <w:sz w:val="24"/>
          <w:szCs w:val="24"/>
        </w:rPr>
        <w:t>Przy każdorazowym odbiorze odpadów komunalnych sprzed posesji należy pozostawić puste worki w ilości odpowiadającej liczbie odebranych napełnionych worków również w przypadku ostatniego w ramach umowy odbioru.</w:t>
      </w:r>
    </w:p>
    <w:p w14:paraId="41CAD711" w14:textId="77777777" w:rsidR="009B7955" w:rsidRDefault="009B7955" w:rsidP="009B795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CAE3A6" w14:textId="250C9790" w:rsidR="009B7955" w:rsidRPr="009B7955" w:rsidRDefault="009B7955" w:rsidP="009B7955">
      <w:pPr>
        <w:pStyle w:val="Akapitzlist"/>
        <w:numPr>
          <w:ilvl w:val="0"/>
          <w:numId w:val="10"/>
        </w:numPr>
        <w:rPr>
          <w:b/>
          <w:bCs/>
        </w:rPr>
      </w:pPr>
      <w:r w:rsidRPr="009B7955">
        <w:rPr>
          <w:b/>
          <w:bCs/>
        </w:rPr>
        <w:t xml:space="preserve">Zobowiązanie do wskazania w ofercie instalacji, do zagospodarowania odpadów. </w:t>
      </w:r>
    </w:p>
    <w:p w14:paraId="588C3C9B" w14:textId="1930096D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t xml:space="preserve">3.1. Wykonawca ma obowiązek wskazania w ofercie instalacji, do których przekaże odpady komunalne zebrane z terenu miasta i gminy Chmielnik. </w:t>
      </w:r>
    </w:p>
    <w:p w14:paraId="16FDF654" w14:textId="3C0E1561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t xml:space="preserve">3.2. Wykonawca ma  </w:t>
      </w:r>
      <w:r w:rsidRPr="009B7955">
        <w:rPr>
          <w:color w:val="000000"/>
          <w:sz w:val="24"/>
          <w:szCs w:val="24"/>
          <w:shd w:val="clear" w:color="auto" w:fill="FFFFFF"/>
        </w:rPr>
        <w:t xml:space="preserve">obowiązek zagospodarowania odpadów komunalnych zgodnie z hierarchią sposobów postępowania z odpadami </w:t>
      </w:r>
      <w:r w:rsidRPr="009B7955">
        <w:rPr>
          <w:sz w:val="24"/>
          <w:szCs w:val="24"/>
        </w:rPr>
        <w:t xml:space="preserve">o której mowa w art. 17 ustawy z dnia 14 grudnia 2012 r. o odpadach (Dz. U. z 2021 r. poz. 779 z </w:t>
      </w:r>
      <w:proofErr w:type="spellStart"/>
      <w:r w:rsidRPr="009B7955">
        <w:rPr>
          <w:sz w:val="24"/>
          <w:szCs w:val="24"/>
        </w:rPr>
        <w:t>późn</w:t>
      </w:r>
      <w:proofErr w:type="spellEnd"/>
      <w:r w:rsidRPr="009B7955">
        <w:rPr>
          <w:sz w:val="24"/>
          <w:szCs w:val="24"/>
        </w:rPr>
        <w:t>. zm.).</w:t>
      </w:r>
    </w:p>
    <w:p w14:paraId="27DFBD33" w14:textId="77777777" w:rsidR="009B7955" w:rsidRPr="009B7955" w:rsidRDefault="009B7955" w:rsidP="009B7955">
      <w:pPr>
        <w:jc w:val="both"/>
        <w:rPr>
          <w:sz w:val="24"/>
          <w:szCs w:val="24"/>
        </w:rPr>
      </w:pPr>
    </w:p>
    <w:p w14:paraId="4D6A0858" w14:textId="77777777" w:rsidR="009B7955" w:rsidRPr="009B7955" w:rsidRDefault="009B7955" w:rsidP="009B7955">
      <w:pPr>
        <w:jc w:val="both"/>
        <w:rPr>
          <w:b/>
          <w:sz w:val="24"/>
          <w:szCs w:val="24"/>
        </w:rPr>
      </w:pPr>
      <w:r w:rsidRPr="009B7955">
        <w:rPr>
          <w:b/>
          <w:sz w:val="24"/>
          <w:szCs w:val="24"/>
        </w:rPr>
        <w:t xml:space="preserve">Wykonawca w ofercie winien wskazać instalacje, w szczególności instalacje komunalne do których podmiot odbierający odpady komunalne od właścicieli nieruchomości planuje przekazać odebrane odpady, w przypadku niewielkich ilości odebranych odpadów selektywnie zbieranych możliwe jest wskazanie podmiotu zbierającego te odpady, ale w takim przypadku musi posiadać informacje od zbierającego o ostatecznym procesie zagospodarowania przekazanych odpadów. </w:t>
      </w:r>
    </w:p>
    <w:p w14:paraId="77CF085C" w14:textId="77777777" w:rsidR="009B7955" w:rsidRPr="009B7955" w:rsidRDefault="009B7955" w:rsidP="009B7955">
      <w:pPr>
        <w:ind w:left="540" w:hanging="540"/>
        <w:jc w:val="both"/>
        <w:rPr>
          <w:sz w:val="24"/>
          <w:szCs w:val="24"/>
        </w:rPr>
      </w:pPr>
    </w:p>
    <w:p w14:paraId="5C809CF1" w14:textId="3CE53DB2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t>3.3. Wykonawca ma obowiązek zagospodarować odebrane odpady komunalne w sposób zapewniający osiągnięcie określonego ustawą poziomu recyklingu i przygotowania do ponownego użycia odpadów komunalnych, z wyłączeniem innych niż niebezpieczne odpadów budowlanych i rozbiórkowych stanowiących odpady komunalne na poziomie określonym ustawą o utrzymaniu czystości i porządku w gminach</w:t>
      </w:r>
    </w:p>
    <w:p w14:paraId="4D11BC91" w14:textId="77777777" w:rsidR="009B7955" w:rsidRPr="009B7955" w:rsidRDefault="009B7955" w:rsidP="009B7955">
      <w:pPr>
        <w:ind w:left="1050"/>
        <w:jc w:val="both"/>
        <w:rPr>
          <w:sz w:val="24"/>
          <w:szCs w:val="24"/>
        </w:rPr>
      </w:pPr>
    </w:p>
    <w:p w14:paraId="3C7BD98C" w14:textId="673D7B58" w:rsidR="009B7955" w:rsidRPr="009B7955" w:rsidRDefault="009B7955" w:rsidP="009B7955">
      <w:pPr>
        <w:jc w:val="both"/>
        <w:rPr>
          <w:sz w:val="24"/>
          <w:szCs w:val="24"/>
        </w:rPr>
      </w:pPr>
      <w:r w:rsidRPr="009B7955">
        <w:rPr>
          <w:sz w:val="24"/>
          <w:szCs w:val="24"/>
        </w:rPr>
        <w:lastRenderedPageBreak/>
        <w:t>3.4. Wykonawca ma obowiązek zagospodarować odebrane odpady komunalne w sposób zapewniający ograniczenie masy odpadów komunalnych ulegających biodegradacji przekazywanych do składowania na poziomie określonym ustawą o utrzymaniu czystości i porządku w gminach.</w:t>
      </w:r>
    </w:p>
    <w:p w14:paraId="3323A856" w14:textId="77777777" w:rsidR="00E679BC" w:rsidRPr="008B78EF" w:rsidRDefault="00E679BC" w:rsidP="00E679BC">
      <w:pPr>
        <w:jc w:val="both"/>
        <w:rPr>
          <w:b/>
          <w:sz w:val="24"/>
          <w:szCs w:val="24"/>
        </w:rPr>
      </w:pPr>
    </w:p>
    <w:p w14:paraId="49AB9292" w14:textId="79ADD773" w:rsidR="004B7501" w:rsidRPr="00210B54" w:rsidRDefault="001872B4" w:rsidP="0066619C">
      <w:pPr>
        <w:pStyle w:val="Akapitzlist"/>
        <w:numPr>
          <w:ilvl w:val="0"/>
          <w:numId w:val="10"/>
        </w:numPr>
      </w:pPr>
      <w:r w:rsidRPr="009B7955">
        <w:t>Prowadzenia ewidencji odpadów komunalnych i na jej podstawie sporządzania raportów miesięcznych.</w:t>
      </w:r>
    </w:p>
    <w:p w14:paraId="2C2025BB" w14:textId="11D595D9" w:rsidR="0066619C" w:rsidRPr="00210B54" w:rsidRDefault="004B7501" w:rsidP="0066619C">
      <w:pPr>
        <w:pStyle w:val="Akapitzlist"/>
        <w:numPr>
          <w:ilvl w:val="0"/>
          <w:numId w:val="10"/>
        </w:numPr>
      </w:pPr>
      <w:r w:rsidRPr="009B7955">
        <w:t xml:space="preserve">Rozliczenie za odbiór i zagospodarowanie odpadów odbywa się miesięcznie po cenach jednostkowych wskazanych dla poszczególnych frakcji odpadów w/w tabeli. </w:t>
      </w:r>
    </w:p>
    <w:p w14:paraId="32747483" w14:textId="0EB71740" w:rsidR="004422A0" w:rsidRPr="007B4161" w:rsidRDefault="009B7955" w:rsidP="0066619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422A0" w:rsidRPr="007B4161">
        <w:rPr>
          <w:sz w:val="24"/>
          <w:szCs w:val="24"/>
        </w:rPr>
        <w:t xml:space="preserve"> W sprawie przedmiotu zamówienia informacji udziela Pani Beata Szpejna tel. 41 354 32 73 w.203; adres e-mail: </w:t>
      </w:r>
      <w:hyperlink r:id="rId8" w:history="1">
        <w:r w:rsidR="004422A0" w:rsidRPr="007B4161">
          <w:rPr>
            <w:rStyle w:val="Hipercze"/>
            <w:sz w:val="24"/>
            <w:szCs w:val="24"/>
          </w:rPr>
          <w:t>beata.szpejna@chmielnik.com</w:t>
        </w:r>
      </w:hyperlink>
      <w:r w:rsidR="004422A0" w:rsidRPr="007B4161">
        <w:rPr>
          <w:sz w:val="24"/>
          <w:szCs w:val="24"/>
        </w:rPr>
        <w:t xml:space="preserve"> </w:t>
      </w:r>
    </w:p>
    <w:p w14:paraId="16D3B9A2" w14:textId="77777777" w:rsidR="004422A0" w:rsidRPr="007B4161" w:rsidRDefault="004422A0" w:rsidP="0066619C">
      <w:pPr>
        <w:jc w:val="both"/>
        <w:rPr>
          <w:sz w:val="24"/>
          <w:szCs w:val="24"/>
        </w:rPr>
      </w:pPr>
    </w:p>
    <w:p w14:paraId="7D56D6C6" w14:textId="29C7E12F" w:rsidR="00243536" w:rsidRPr="007B4161" w:rsidRDefault="009B7955" w:rsidP="0066619C">
      <w:pPr>
        <w:pStyle w:val="NormalnyWeb"/>
        <w:spacing w:before="0" w:beforeAutospacing="0" w:after="0" w:afterAutospacing="0"/>
        <w:jc w:val="both"/>
        <w:rPr>
          <w:rStyle w:val="Pogrubienie"/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>7</w:t>
      </w:r>
      <w:r w:rsidR="00243536" w:rsidRPr="007B4161">
        <w:rPr>
          <w:color w:val="1B1B1B"/>
          <w:shd w:val="clear" w:color="auto" w:fill="FFFFFF"/>
        </w:rPr>
        <w:t xml:space="preserve">. Wypełniony </w:t>
      </w:r>
      <w:r w:rsidR="004422A0" w:rsidRPr="007B4161">
        <w:rPr>
          <w:color w:val="1B1B1B"/>
          <w:shd w:val="clear" w:color="auto" w:fill="FFFFFF"/>
        </w:rPr>
        <w:t>F</w:t>
      </w:r>
      <w:r w:rsidR="00243536" w:rsidRPr="007B4161">
        <w:rPr>
          <w:color w:val="1B1B1B"/>
          <w:shd w:val="clear" w:color="auto" w:fill="FFFFFF"/>
        </w:rPr>
        <w:t>ormularz cenowy stanowiący załącznik nr 1 należy złożyć w terminie do dnia</w:t>
      </w:r>
      <w:r w:rsidR="00243536" w:rsidRPr="007B4161">
        <w:t xml:space="preserve"> </w:t>
      </w:r>
      <w:r w:rsidR="004422A0" w:rsidRPr="007B4161">
        <w:br/>
      </w:r>
      <w:r w:rsidR="004163BC">
        <w:rPr>
          <w:rStyle w:val="Pogrubienie"/>
        </w:rPr>
        <w:t>07</w:t>
      </w:r>
      <w:r w:rsidR="004422A0" w:rsidRPr="005913AA">
        <w:rPr>
          <w:rStyle w:val="Pogrubienie"/>
        </w:rPr>
        <w:t xml:space="preserve"> </w:t>
      </w:r>
      <w:r w:rsidR="004163BC">
        <w:rPr>
          <w:rStyle w:val="Pogrubienie"/>
        </w:rPr>
        <w:t>listopada</w:t>
      </w:r>
      <w:r w:rsidR="004422A0" w:rsidRPr="005913AA">
        <w:rPr>
          <w:rStyle w:val="Pogrubienie"/>
        </w:rPr>
        <w:t xml:space="preserve"> 202</w:t>
      </w:r>
      <w:r w:rsidR="004163BC">
        <w:rPr>
          <w:rStyle w:val="Pogrubienie"/>
        </w:rPr>
        <w:t>3</w:t>
      </w:r>
      <w:r w:rsidR="004422A0" w:rsidRPr="005913AA">
        <w:rPr>
          <w:rStyle w:val="Pogrubienie"/>
        </w:rPr>
        <w:t xml:space="preserve">r. ( </w:t>
      </w:r>
      <w:r w:rsidR="004163BC">
        <w:rPr>
          <w:rStyle w:val="Pogrubienie"/>
        </w:rPr>
        <w:t>wtorek</w:t>
      </w:r>
      <w:r w:rsidR="004422A0" w:rsidRPr="005913AA">
        <w:rPr>
          <w:rStyle w:val="Pogrubienie"/>
        </w:rPr>
        <w:t>)</w:t>
      </w:r>
      <w:r w:rsidR="00243536" w:rsidRPr="005913AA">
        <w:t xml:space="preserve"> </w:t>
      </w:r>
      <w:r w:rsidR="00243536" w:rsidRPr="005913AA">
        <w:rPr>
          <w:b/>
          <w:bCs/>
        </w:rPr>
        <w:t>do godziny</w:t>
      </w:r>
      <w:r w:rsidR="00243536" w:rsidRPr="005913AA">
        <w:t xml:space="preserve"> </w:t>
      </w:r>
      <w:r w:rsidR="004422A0" w:rsidRPr="005913AA">
        <w:rPr>
          <w:rStyle w:val="Pogrubienie"/>
        </w:rPr>
        <w:t>10:00</w:t>
      </w:r>
      <w:r w:rsidR="00243536" w:rsidRPr="007B4161">
        <w:rPr>
          <w:color w:val="1B1B1B"/>
          <w:shd w:val="clear" w:color="auto" w:fill="FFFFFF"/>
        </w:rPr>
        <w:t xml:space="preserve"> pisemnie na adres:</w:t>
      </w:r>
      <w:r w:rsidR="004422A0" w:rsidRPr="007B4161">
        <w:t xml:space="preserve"> </w:t>
      </w:r>
      <w:r w:rsidR="00243536" w:rsidRPr="007B4161">
        <w:rPr>
          <w:rStyle w:val="Pogrubienie"/>
          <w:color w:val="1B1B1B"/>
          <w:shd w:val="clear" w:color="auto" w:fill="FFFFFF"/>
        </w:rPr>
        <w:t>Gmina Chmielnik</w:t>
      </w:r>
      <w:r w:rsidR="004422A0" w:rsidRPr="007B4161">
        <w:rPr>
          <w:rStyle w:val="Pogrubienie"/>
          <w:color w:val="1B1B1B"/>
          <w:shd w:val="clear" w:color="auto" w:fill="FFFFFF"/>
        </w:rPr>
        <w:t xml:space="preserve">; </w:t>
      </w:r>
      <w:r w:rsidR="00243536" w:rsidRPr="007B4161">
        <w:rPr>
          <w:rStyle w:val="Pogrubienie"/>
          <w:color w:val="1B1B1B"/>
          <w:shd w:val="clear" w:color="auto" w:fill="FFFFFF"/>
        </w:rPr>
        <w:t>Plac Kościuszki 7, 26-020 Chmielnik  i/lub za pośrednictwem poczty elektronicznej na adres:</w:t>
      </w:r>
      <w:r w:rsidR="004422A0" w:rsidRPr="007B4161">
        <w:rPr>
          <w:rStyle w:val="Pogrubienie"/>
          <w:color w:val="1B1B1B"/>
          <w:shd w:val="clear" w:color="auto" w:fill="FFFFFF"/>
        </w:rPr>
        <w:t xml:space="preserve"> </w:t>
      </w:r>
      <w:hyperlink r:id="rId9" w:history="1">
        <w:r w:rsidR="00617E0E" w:rsidRPr="007B4161">
          <w:rPr>
            <w:rStyle w:val="Hipercze"/>
            <w:shd w:val="clear" w:color="auto" w:fill="FFFFFF"/>
          </w:rPr>
          <w:t>renata.cwiek@chmielnik.com</w:t>
        </w:r>
      </w:hyperlink>
      <w:r w:rsidR="004422A0" w:rsidRPr="007B4161">
        <w:rPr>
          <w:rStyle w:val="Pogrubienie"/>
          <w:color w:val="1B1B1B"/>
          <w:shd w:val="clear" w:color="auto" w:fill="FFFFFF"/>
        </w:rPr>
        <w:t xml:space="preserve"> </w:t>
      </w:r>
    </w:p>
    <w:p w14:paraId="088CB74F" w14:textId="77777777" w:rsidR="0066619C" w:rsidRPr="007B4161" w:rsidRDefault="0066619C" w:rsidP="0066619C">
      <w:pPr>
        <w:pStyle w:val="NormalnyWeb"/>
        <w:spacing w:before="0" w:beforeAutospacing="0" w:after="0" w:afterAutospacing="0"/>
        <w:jc w:val="both"/>
      </w:pPr>
    </w:p>
    <w:p w14:paraId="268F8FFD" w14:textId="6AE99466" w:rsidR="00243536" w:rsidRPr="007B4161" w:rsidRDefault="009B7955" w:rsidP="0066619C">
      <w:pPr>
        <w:pStyle w:val="NormalnyWeb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>8</w:t>
      </w:r>
      <w:r w:rsidR="00243536" w:rsidRPr="007B4161">
        <w:rPr>
          <w:color w:val="1B1B1B"/>
          <w:shd w:val="clear" w:color="auto" w:fill="FFFFFF"/>
        </w:rPr>
        <w:t xml:space="preserve">. Zamawiający informuje, że przedmiotowe ogłoszenie nie stanowi oferty w rozumieniu art. 66 </w:t>
      </w:r>
      <w:proofErr w:type="spellStart"/>
      <w:r w:rsidR="00243536" w:rsidRPr="007B4161">
        <w:rPr>
          <w:color w:val="1B1B1B"/>
          <w:shd w:val="clear" w:color="auto" w:fill="FFFFFF"/>
        </w:rPr>
        <w:t>Kc</w:t>
      </w:r>
      <w:proofErr w:type="spellEnd"/>
      <w:r w:rsidR="00243536" w:rsidRPr="007B4161">
        <w:rPr>
          <w:color w:val="1B1B1B"/>
          <w:shd w:val="clear" w:color="auto" w:fill="FFFFFF"/>
        </w:rPr>
        <w:t>, tj.  i nie jest równorzędne ze złożeniem zamówienia przez Zamawiającego na podstawie poniższego zapytania ofertowego oraz nie stanowi podstawy do roszczenia prawa ze strony Wykonawcy do zawarcia umowy.</w:t>
      </w:r>
    </w:p>
    <w:p w14:paraId="031400A6" w14:textId="77777777" w:rsidR="004B7501" w:rsidRPr="007B4161" w:rsidRDefault="004B7501" w:rsidP="0066619C">
      <w:pPr>
        <w:pStyle w:val="NormalnyWeb"/>
        <w:spacing w:before="0" w:beforeAutospacing="0" w:after="0" w:afterAutospacing="0"/>
        <w:jc w:val="both"/>
        <w:rPr>
          <w:color w:val="1B1B1B"/>
          <w:shd w:val="clear" w:color="auto" w:fill="FFFFFF"/>
        </w:rPr>
      </w:pPr>
    </w:p>
    <w:p w14:paraId="6CAE33F2" w14:textId="71D4A8A9" w:rsidR="001872B4" w:rsidRPr="007B4161" w:rsidRDefault="009B7955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  <w:r>
        <w:rPr>
          <w:color w:val="1B1B1B"/>
          <w:shd w:val="clear" w:color="auto" w:fill="FFFFFF"/>
        </w:rPr>
        <w:t>9</w:t>
      </w:r>
      <w:r w:rsidR="001872B4" w:rsidRPr="007B4161">
        <w:rPr>
          <w:color w:val="1B1B1B"/>
          <w:shd w:val="clear" w:color="auto" w:fill="FFFFFF"/>
        </w:rPr>
        <w:t xml:space="preserve">. </w:t>
      </w:r>
      <w:r w:rsidR="001872B4" w:rsidRPr="007B4161">
        <w:t xml:space="preserve">Administratorem danych osobowych jest Gmina Chmielnik, Plac Kościuszki 7, 26-020 Chmielnik. Kontakt z Inspektorem Ochrony Danych Osobowych: </w:t>
      </w:r>
      <w:r w:rsidR="001872B4" w:rsidRPr="007B4161">
        <w:rPr>
          <w:rStyle w:val="Hipercze"/>
        </w:rPr>
        <w:t>rodo@chmielnik.com</w:t>
      </w:r>
      <w:r w:rsidR="001872B4" w:rsidRPr="007B4161">
        <w:t xml:space="preserve">. Pani/Pana dane osobowe będą przetwarzane  w celu wypełnienia obowiązku prawnego ciążącego na administratorze (art. 6 ust. 1 lit. c RODO). Więcej na stronie </w:t>
      </w:r>
      <w:r w:rsidR="001872B4" w:rsidRPr="007B4161">
        <w:rPr>
          <w:rStyle w:val="Hipercze"/>
        </w:rPr>
        <w:t>www.chmielnik.com</w:t>
      </w:r>
      <w:r w:rsidR="001872B4" w:rsidRPr="007B4161">
        <w:t xml:space="preserve"> w zakładce: </w:t>
      </w:r>
      <w:r w:rsidR="001872B4" w:rsidRPr="007B4161">
        <w:rPr>
          <w:rStyle w:val="Hipercze"/>
        </w:rPr>
        <w:t xml:space="preserve">„Informacja dotycząca przetwarzania danych osobowych w Urzędzie Miasta </w:t>
      </w:r>
      <w:r w:rsidR="0066619C" w:rsidRPr="007B4161">
        <w:rPr>
          <w:rStyle w:val="Hipercze"/>
        </w:rPr>
        <w:br/>
      </w:r>
      <w:r w:rsidR="001872B4" w:rsidRPr="007B4161">
        <w:rPr>
          <w:rStyle w:val="Hipercze"/>
        </w:rPr>
        <w:t>i Gminy w Chmielniku”</w:t>
      </w:r>
      <w:r w:rsidR="0066619C" w:rsidRPr="007B4161">
        <w:rPr>
          <w:rStyle w:val="Hipercze"/>
        </w:rPr>
        <w:t xml:space="preserve">. </w:t>
      </w:r>
    </w:p>
    <w:p w14:paraId="22D76690" w14:textId="3C8665AC" w:rsidR="001872B4" w:rsidRPr="007B4161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0AF75CA4" w14:textId="4EA9BB4C" w:rsidR="001872B4" w:rsidRPr="007B4161" w:rsidRDefault="001872B4" w:rsidP="0066619C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3321DBDB" w14:textId="77777777" w:rsidR="0066619C" w:rsidRPr="007B4161" w:rsidRDefault="0066619C" w:rsidP="0066619C">
      <w:pPr>
        <w:spacing w:after="160" w:line="259" w:lineRule="auto"/>
        <w:jc w:val="both"/>
        <w:rPr>
          <w:sz w:val="24"/>
          <w:szCs w:val="24"/>
        </w:rPr>
      </w:pPr>
      <w:r w:rsidRPr="007B4161">
        <w:rPr>
          <w:sz w:val="24"/>
          <w:szCs w:val="24"/>
        </w:rPr>
        <w:br w:type="page"/>
      </w:r>
    </w:p>
    <w:p w14:paraId="16530B5E" w14:textId="47E1956D" w:rsidR="0066619C" w:rsidRPr="007B4161" w:rsidRDefault="00243536" w:rsidP="007B4161">
      <w:pPr>
        <w:spacing w:after="160" w:line="259" w:lineRule="auto"/>
        <w:jc w:val="right"/>
        <w:rPr>
          <w:sz w:val="24"/>
          <w:szCs w:val="24"/>
        </w:rPr>
      </w:pPr>
      <w:r w:rsidRPr="007B4161">
        <w:rPr>
          <w:sz w:val="24"/>
          <w:szCs w:val="24"/>
        </w:rPr>
        <w:lastRenderedPageBreak/>
        <w:t>Załącznik nr 1</w:t>
      </w:r>
    </w:p>
    <w:p w14:paraId="79A68CAE" w14:textId="342E50E3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>…………………………………</w:t>
      </w:r>
    </w:p>
    <w:p w14:paraId="65903660" w14:textId="6FE1E995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>…………………………………</w:t>
      </w:r>
    </w:p>
    <w:p w14:paraId="631EA18D" w14:textId="48CAE028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>…………………………………</w:t>
      </w:r>
    </w:p>
    <w:p w14:paraId="1CCA6969" w14:textId="4D7A1E34" w:rsidR="0066619C" w:rsidRPr="007B4161" w:rsidRDefault="0066619C" w:rsidP="0066619C">
      <w:pPr>
        <w:rPr>
          <w:sz w:val="24"/>
          <w:szCs w:val="24"/>
        </w:rPr>
      </w:pPr>
      <w:r w:rsidRPr="007B4161">
        <w:rPr>
          <w:sz w:val="24"/>
          <w:szCs w:val="24"/>
        </w:rPr>
        <w:t xml:space="preserve">Dane/pieczątka  Wykonawcy </w:t>
      </w:r>
    </w:p>
    <w:p w14:paraId="32B661E1" w14:textId="77777777" w:rsidR="0066619C" w:rsidRPr="007B4161" w:rsidRDefault="0066619C" w:rsidP="0066619C">
      <w:pPr>
        <w:rPr>
          <w:sz w:val="24"/>
          <w:szCs w:val="24"/>
        </w:rPr>
      </w:pPr>
    </w:p>
    <w:p w14:paraId="0B8338F4" w14:textId="77777777" w:rsidR="0066619C" w:rsidRPr="007B4161" w:rsidRDefault="0066619C" w:rsidP="0066619C">
      <w:pPr>
        <w:rPr>
          <w:sz w:val="24"/>
          <w:szCs w:val="24"/>
        </w:rPr>
      </w:pPr>
    </w:p>
    <w:p w14:paraId="7D2EEAEC" w14:textId="77777777" w:rsidR="0066619C" w:rsidRPr="007B4161" w:rsidRDefault="0066619C" w:rsidP="00896A74">
      <w:pPr>
        <w:jc w:val="center"/>
        <w:rPr>
          <w:sz w:val="24"/>
          <w:szCs w:val="24"/>
        </w:rPr>
      </w:pPr>
    </w:p>
    <w:p w14:paraId="7A0EA779" w14:textId="2248B1F4" w:rsidR="0024005D" w:rsidRPr="007B4161" w:rsidRDefault="0066619C" w:rsidP="00896A74">
      <w:pPr>
        <w:jc w:val="center"/>
        <w:rPr>
          <w:sz w:val="24"/>
          <w:szCs w:val="24"/>
        </w:rPr>
      </w:pPr>
      <w:r w:rsidRPr="007B4161">
        <w:rPr>
          <w:sz w:val="24"/>
          <w:szCs w:val="24"/>
        </w:rPr>
        <w:t xml:space="preserve">OFERTA CENOWA </w:t>
      </w:r>
    </w:p>
    <w:p w14:paraId="7CF75C6C" w14:textId="77777777" w:rsidR="00896A74" w:rsidRPr="007B4161" w:rsidRDefault="00896A74" w:rsidP="00896A74">
      <w:pPr>
        <w:jc w:val="center"/>
        <w:rPr>
          <w:sz w:val="24"/>
          <w:szCs w:val="24"/>
        </w:rPr>
      </w:pPr>
    </w:p>
    <w:p w14:paraId="0AF547E3" w14:textId="7ED38B08" w:rsidR="004163BC" w:rsidRDefault="001872B4" w:rsidP="0066619C">
      <w:pPr>
        <w:widowControl w:val="0"/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7B4161">
        <w:rPr>
          <w:sz w:val="24"/>
          <w:szCs w:val="24"/>
        </w:rPr>
        <w:t xml:space="preserve">w ramach procedury rozeznania rynku </w:t>
      </w:r>
      <w:r w:rsidR="0066619C" w:rsidRPr="007B4161">
        <w:rPr>
          <w:sz w:val="24"/>
          <w:szCs w:val="24"/>
        </w:rPr>
        <w:t xml:space="preserve">na potrzebę opracowania analizy potrzeb i wymagań </w:t>
      </w:r>
      <w:r w:rsidRPr="007B4161">
        <w:rPr>
          <w:sz w:val="24"/>
          <w:szCs w:val="24"/>
        </w:rPr>
        <w:t>na świadcze</w:t>
      </w:r>
      <w:r w:rsidRPr="004B7501">
        <w:rPr>
          <w:sz w:val="24"/>
          <w:szCs w:val="24"/>
        </w:rPr>
        <w:t xml:space="preserve">nie usługi pn. </w:t>
      </w:r>
      <w:r w:rsidR="004163BC" w:rsidRPr="004422A0">
        <w:rPr>
          <w:b/>
          <w:bCs/>
          <w:sz w:val="24"/>
          <w:szCs w:val="24"/>
        </w:rPr>
        <w:t>„Odbieranie i zagospodarowanie odpadów komunalnych od właścicieli nieruchomości</w:t>
      </w:r>
      <w:r w:rsidR="004163BC">
        <w:rPr>
          <w:b/>
          <w:bCs/>
          <w:sz w:val="24"/>
          <w:szCs w:val="24"/>
        </w:rPr>
        <w:t>, na których</w:t>
      </w:r>
      <w:r w:rsidR="004163BC" w:rsidRPr="004422A0">
        <w:rPr>
          <w:b/>
          <w:bCs/>
          <w:sz w:val="24"/>
          <w:szCs w:val="24"/>
        </w:rPr>
        <w:t xml:space="preserve"> zamieszk</w:t>
      </w:r>
      <w:r w:rsidR="004163BC">
        <w:rPr>
          <w:b/>
          <w:bCs/>
          <w:sz w:val="24"/>
          <w:szCs w:val="24"/>
        </w:rPr>
        <w:t>ują mieszkańcy, położonych na</w:t>
      </w:r>
      <w:r w:rsidR="004163BC" w:rsidRPr="004422A0">
        <w:rPr>
          <w:b/>
          <w:bCs/>
          <w:sz w:val="24"/>
          <w:szCs w:val="24"/>
        </w:rPr>
        <w:t xml:space="preserve"> teren</w:t>
      </w:r>
      <w:r w:rsidR="004163BC">
        <w:rPr>
          <w:b/>
          <w:bCs/>
          <w:sz w:val="24"/>
          <w:szCs w:val="24"/>
        </w:rPr>
        <w:t>ie</w:t>
      </w:r>
      <w:r w:rsidR="004163BC" w:rsidRPr="004422A0">
        <w:rPr>
          <w:b/>
          <w:bCs/>
          <w:sz w:val="24"/>
          <w:szCs w:val="24"/>
        </w:rPr>
        <w:t xml:space="preserve"> Miasta i Gminy Chmielnik w </w:t>
      </w:r>
      <w:r w:rsidR="004163BC">
        <w:rPr>
          <w:b/>
          <w:bCs/>
          <w:sz w:val="24"/>
          <w:szCs w:val="24"/>
        </w:rPr>
        <w:t>okresie od 01.01.2024 do 31.12.</w:t>
      </w:r>
      <w:r w:rsidR="004163BC" w:rsidRPr="004422A0">
        <w:rPr>
          <w:b/>
          <w:bCs/>
          <w:sz w:val="24"/>
          <w:szCs w:val="24"/>
        </w:rPr>
        <w:t>202</w:t>
      </w:r>
      <w:r w:rsidR="004163BC">
        <w:rPr>
          <w:b/>
          <w:bCs/>
          <w:sz w:val="24"/>
          <w:szCs w:val="24"/>
        </w:rPr>
        <w:t>4</w:t>
      </w:r>
      <w:r w:rsidR="004163BC" w:rsidRPr="004422A0">
        <w:rPr>
          <w:b/>
          <w:bCs/>
          <w:sz w:val="24"/>
          <w:szCs w:val="24"/>
        </w:rPr>
        <w:t xml:space="preserve"> roku”</w:t>
      </w:r>
      <w:r w:rsidR="004163BC">
        <w:rPr>
          <w:b/>
          <w:bCs/>
          <w:sz w:val="24"/>
          <w:szCs w:val="24"/>
        </w:rPr>
        <w:t>.</w:t>
      </w:r>
    </w:p>
    <w:p w14:paraId="3DE05C4E" w14:textId="5BB8DC3C" w:rsidR="0066619C" w:rsidRPr="0066619C" w:rsidRDefault="0010013E" w:rsidP="0066619C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4B7501">
        <w:rPr>
          <w:sz w:val="24"/>
          <w:szCs w:val="24"/>
        </w:rPr>
        <w:t xml:space="preserve">Termin realizacji zamówienia: </w:t>
      </w:r>
      <w:r w:rsidR="001872B4" w:rsidRPr="004B7501">
        <w:rPr>
          <w:sz w:val="24"/>
          <w:szCs w:val="24"/>
        </w:rPr>
        <w:t>od 1 stycznia 202</w:t>
      </w:r>
      <w:r w:rsidR="004163BC">
        <w:rPr>
          <w:sz w:val="24"/>
          <w:szCs w:val="24"/>
        </w:rPr>
        <w:t>4</w:t>
      </w:r>
      <w:r w:rsidR="001872B4" w:rsidRPr="004B7501">
        <w:rPr>
          <w:sz w:val="24"/>
          <w:szCs w:val="24"/>
        </w:rPr>
        <w:t xml:space="preserve"> </w:t>
      </w:r>
      <w:r w:rsidRPr="004B7501">
        <w:rPr>
          <w:sz w:val="24"/>
          <w:szCs w:val="24"/>
        </w:rPr>
        <w:t xml:space="preserve">r. </w:t>
      </w:r>
      <w:r w:rsidR="001872B4" w:rsidRPr="004B7501">
        <w:rPr>
          <w:sz w:val="24"/>
          <w:szCs w:val="24"/>
        </w:rPr>
        <w:t>do 31 grudnia 202</w:t>
      </w:r>
      <w:r w:rsidR="004163BC">
        <w:rPr>
          <w:sz w:val="24"/>
          <w:szCs w:val="24"/>
        </w:rPr>
        <w:t>4</w:t>
      </w:r>
      <w:r w:rsidRPr="004B7501">
        <w:rPr>
          <w:sz w:val="24"/>
          <w:szCs w:val="24"/>
        </w:rPr>
        <w:t>r</w:t>
      </w:r>
      <w:r w:rsidR="001872B4" w:rsidRPr="004B7501">
        <w:rPr>
          <w:sz w:val="24"/>
          <w:szCs w:val="24"/>
        </w:rPr>
        <w:t xml:space="preserve">. </w:t>
      </w:r>
    </w:p>
    <w:p w14:paraId="6341ECBB" w14:textId="67CF93B5" w:rsidR="0066619C" w:rsidRDefault="0066619C" w:rsidP="0066619C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  <w:r w:rsidRPr="0066619C">
        <w:rPr>
          <w:kern w:val="1"/>
          <w:sz w:val="24"/>
          <w:szCs w:val="24"/>
          <w:lang w:eastAsia="ar-SA"/>
        </w:rPr>
        <w:t xml:space="preserve">W odpowiedzi na </w:t>
      </w:r>
      <w:r w:rsidR="0010013E">
        <w:rPr>
          <w:kern w:val="1"/>
          <w:sz w:val="24"/>
          <w:szCs w:val="24"/>
          <w:lang w:eastAsia="ar-SA"/>
        </w:rPr>
        <w:t>przesłane rozeznanie cenowe</w:t>
      </w:r>
      <w:r w:rsidRPr="0066619C">
        <w:rPr>
          <w:kern w:val="1"/>
          <w:sz w:val="24"/>
          <w:szCs w:val="24"/>
          <w:lang w:eastAsia="ar-SA"/>
        </w:rPr>
        <w:t xml:space="preserve"> oferuję </w:t>
      </w:r>
      <w:r w:rsidR="0010013E">
        <w:rPr>
          <w:kern w:val="1"/>
          <w:sz w:val="24"/>
          <w:szCs w:val="24"/>
          <w:lang w:eastAsia="ar-SA"/>
        </w:rPr>
        <w:t xml:space="preserve">wstępnie </w:t>
      </w:r>
      <w:r w:rsidRPr="0066619C">
        <w:rPr>
          <w:kern w:val="1"/>
          <w:sz w:val="24"/>
          <w:szCs w:val="24"/>
          <w:lang w:eastAsia="ar-SA"/>
        </w:rPr>
        <w:t>wykonanie</w:t>
      </w:r>
      <w:r w:rsidR="0010013E">
        <w:rPr>
          <w:kern w:val="1"/>
          <w:sz w:val="24"/>
          <w:szCs w:val="24"/>
          <w:lang w:eastAsia="ar-SA"/>
        </w:rPr>
        <w:t xml:space="preserve"> </w:t>
      </w:r>
      <w:r w:rsidRPr="0066619C">
        <w:rPr>
          <w:kern w:val="1"/>
          <w:sz w:val="24"/>
          <w:szCs w:val="24"/>
          <w:lang w:eastAsia="ar-SA"/>
        </w:rPr>
        <w:t xml:space="preserve">przedmiotu zamówienia </w:t>
      </w:r>
      <w:r w:rsidR="0010013E">
        <w:rPr>
          <w:kern w:val="1"/>
          <w:sz w:val="24"/>
          <w:szCs w:val="24"/>
          <w:lang w:eastAsia="ar-SA"/>
        </w:rPr>
        <w:t xml:space="preserve">zgodnie z opisem </w:t>
      </w:r>
      <w:r w:rsidRPr="0066619C">
        <w:rPr>
          <w:kern w:val="1"/>
          <w:sz w:val="24"/>
          <w:szCs w:val="24"/>
          <w:lang w:eastAsia="ar-SA"/>
        </w:rPr>
        <w:t>za cenę</w:t>
      </w:r>
      <w:r w:rsidR="0010013E">
        <w:rPr>
          <w:kern w:val="1"/>
          <w:sz w:val="24"/>
          <w:szCs w:val="24"/>
          <w:lang w:eastAsia="ar-SA"/>
        </w:rPr>
        <w:t xml:space="preserve"> ogółem</w:t>
      </w:r>
      <w:r w:rsidRPr="0066619C">
        <w:rPr>
          <w:kern w:val="1"/>
          <w:sz w:val="24"/>
          <w:szCs w:val="24"/>
          <w:lang w:eastAsia="ar-SA"/>
        </w:rPr>
        <w:t>:</w:t>
      </w:r>
    </w:p>
    <w:p w14:paraId="216287B5" w14:textId="77777777" w:rsidR="004B7501" w:rsidRPr="0066619C" w:rsidRDefault="004B7501" w:rsidP="0066619C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619C" w:rsidRPr="0066619C" w14:paraId="3D48F0FC" w14:textId="77777777" w:rsidTr="0010013E">
        <w:trPr>
          <w:jc w:val="center"/>
        </w:trPr>
        <w:tc>
          <w:tcPr>
            <w:tcW w:w="9212" w:type="dxa"/>
            <w:shd w:val="clear" w:color="auto" w:fill="F2F2F2"/>
          </w:tcPr>
          <w:p w14:paraId="7323BE50" w14:textId="52A334FB" w:rsidR="0066619C" w:rsidRPr="0066619C" w:rsidRDefault="0010013E" w:rsidP="0066619C">
            <w:pPr>
              <w:widowControl w:val="0"/>
              <w:tabs>
                <w:tab w:val="left" w:pos="284"/>
              </w:tabs>
              <w:spacing w:before="120" w:after="120" w:line="100" w:lineRule="atLeast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10013E">
              <w:rPr>
                <w:b/>
                <w:kern w:val="1"/>
                <w:sz w:val="24"/>
                <w:szCs w:val="24"/>
                <w:lang w:eastAsia="ar-SA"/>
              </w:rPr>
              <w:t>Odbieranie i zagospodarowanie odpadów komunalnych od właścicieli nieruchomości zamieszkałych z terenu Miasta i Gminy Chmielnik w 202</w:t>
            </w:r>
            <w:r w:rsidR="004163BC">
              <w:rPr>
                <w:b/>
                <w:kern w:val="1"/>
                <w:sz w:val="24"/>
                <w:szCs w:val="24"/>
                <w:lang w:eastAsia="ar-SA"/>
              </w:rPr>
              <w:t>4</w:t>
            </w:r>
            <w:r w:rsidRPr="0010013E">
              <w:rPr>
                <w:b/>
                <w:kern w:val="1"/>
                <w:sz w:val="24"/>
                <w:szCs w:val="24"/>
                <w:lang w:eastAsia="ar-SA"/>
              </w:rPr>
              <w:t xml:space="preserve"> roku</w:t>
            </w:r>
          </w:p>
        </w:tc>
      </w:tr>
      <w:tr w:rsidR="0066619C" w:rsidRPr="0066619C" w14:paraId="558EB71B" w14:textId="77777777" w:rsidTr="0010013E">
        <w:trPr>
          <w:jc w:val="center"/>
        </w:trPr>
        <w:tc>
          <w:tcPr>
            <w:tcW w:w="9212" w:type="dxa"/>
            <w:shd w:val="clear" w:color="auto" w:fill="auto"/>
          </w:tcPr>
          <w:p w14:paraId="39BAFD28" w14:textId="70257392" w:rsidR="0066619C" w:rsidRPr="0066619C" w:rsidRDefault="0066619C" w:rsidP="004B7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66619C">
              <w:rPr>
                <w:b/>
                <w:sz w:val="24"/>
                <w:szCs w:val="24"/>
              </w:rPr>
              <w:t xml:space="preserve">BRUTTO za wykonanie </w:t>
            </w:r>
            <w:r w:rsidR="004B7501">
              <w:rPr>
                <w:b/>
                <w:sz w:val="24"/>
                <w:szCs w:val="24"/>
              </w:rPr>
              <w:t xml:space="preserve">szacunkowo określonego </w:t>
            </w:r>
            <w:r w:rsidRPr="0066619C">
              <w:rPr>
                <w:b/>
                <w:sz w:val="24"/>
                <w:szCs w:val="24"/>
              </w:rPr>
              <w:t xml:space="preserve">zamówienia, ze wszystkimi opłatami koniecznymi przy realizacji zamówienia w wysokości </w:t>
            </w:r>
            <w:r w:rsidRPr="0066619C">
              <w:rPr>
                <w:sz w:val="24"/>
                <w:szCs w:val="24"/>
              </w:rPr>
              <w:t>..................................................</w:t>
            </w:r>
            <w:r w:rsidRPr="0066619C">
              <w:rPr>
                <w:b/>
                <w:sz w:val="24"/>
                <w:szCs w:val="24"/>
              </w:rPr>
              <w:t xml:space="preserve"> PLN (słownie </w:t>
            </w:r>
            <w:r w:rsidRPr="0066619C">
              <w:rPr>
                <w:sz w:val="24"/>
                <w:szCs w:val="24"/>
              </w:rPr>
              <w:t>........................................................................................................</w:t>
            </w:r>
            <w:r w:rsidRPr="0066619C">
              <w:rPr>
                <w:b/>
                <w:sz w:val="24"/>
                <w:szCs w:val="24"/>
              </w:rPr>
              <w:t xml:space="preserve"> PLN)</w:t>
            </w:r>
          </w:p>
        </w:tc>
      </w:tr>
    </w:tbl>
    <w:p w14:paraId="21519C2D" w14:textId="77777777" w:rsidR="0066619C" w:rsidRPr="001872B4" w:rsidRDefault="0066619C" w:rsidP="001872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B63D9" w14:textId="65C8D094" w:rsidR="00896A74" w:rsidRPr="0010013E" w:rsidRDefault="0010013E" w:rsidP="000D0E2A">
      <w:pPr>
        <w:jc w:val="both"/>
        <w:rPr>
          <w:sz w:val="24"/>
          <w:szCs w:val="24"/>
        </w:rPr>
      </w:pPr>
      <w:r w:rsidRPr="0010013E">
        <w:rPr>
          <w:sz w:val="24"/>
          <w:szCs w:val="24"/>
        </w:rPr>
        <w:t xml:space="preserve">w tym ceny jednostkowe: </w:t>
      </w:r>
    </w:p>
    <w:tbl>
      <w:tblPr>
        <w:tblW w:w="139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035"/>
        <w:gridCol w:w="2819"/>
        <w:gridCol w:w="1297"/>
        <w:gridCol w:w="1843"/>
        <w:gridCol w:w="1843"/>
        <w:gridCol w:w="3747"/>
        <w:gridCol w:w="160"/>
        <w:gridCol w:w="160"/>
        <w:gridCol w:w="160"/>
        <w:gridCol w:w="160"/>
        <w:gridCol w:w="160"/>
      </w:tblGrid>
      <w:tr w:rsidR="00896A74" w:rsidRPr="004B7501" w14:paraId="0F440260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C2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05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04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DA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35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9B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AE3FCE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76B3C4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F47FB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D5002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B739C2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396E2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50043DAF" w14:textId="77777777" w:rsidTr="005F3DB9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26D" w14:textId="449D2819" w:rsidR="00896A74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  <w:p w14:paraId="30AE4FDC" w14:textId="77777777" w:rsidR="004163BC" w:rsidRPr="004163BC" w:rsidRDefault="004163BC" w:rsidP="004163BC">
            <w:pPr>
              <w:rPr>
                <w:sz w:val="22"/>
                <w:szCs w:val="22"/>
              </w:rPr>
            </w:pPr>
          </w:p>
          <w:p w14:paraId="1DD3CEC1" w14:textId="77777777" w:rsidR="004163BC" w:rsidRPr="004163BC" w:rsidRDefault="004163BC" w:rsidP="004163BC">
            <w:pPr>
              <w:rPr>
                <w:sz w:val="22"/>
                <w:szCs w:val="22"/>
              </w:rPr>
            </w:pPr>
          </w:p>
          <w:p w14:paraId="23924FC7" w14:textId="77777777" w:rsidR="004163BC" w:rsidRPr="004163BC" w:rsidRDefault="004163BC" w:rsidP="004163BC">
            <w:pPr>
              <w:rPr>
                <w:sz w:val="22"/>
                <w:szCs w:val="22"/>
              </w:rPr>
            </w:pPr>
          </w:p>
          <w:p w14:paraId="3F1BCA6F" w14:textId="77777777" w:rsidR="004163BC" w:rsidRPr="004163BC" w:rsidRDefault="004163BC" w:rsidP="004163BC">
            <w:pPr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896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Kod odpadów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82E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Rodzaj odpadów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D57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Szacowana ilość odpadów w Mg wg szacunku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805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56BB4AB7" w14:textId="189F420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za 1 Mg odebranych i zagospodarowanych odpadów </w:t>
            </w:r>
            <w:r w:rsidR="00243536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  <w:r w:rsidR="00243536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4E8" w14:textId="77777777" w:rsidR="00896A74" w:rsidRPr="004B7501" w:rsidRDefault="00896A74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Wartość </w:t>
            </w:r>
          </w:p>
          <w:p w14:paraId="09B08DBD" w14:textId="326C519A" w:rsidR="00896A74" w:rsidRPr="004B7501" w:rsidRDefault="00243536" w:rsidP="009E1B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="00896A74"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  <w:r w:rsidRPr="004B7501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3747" w:type="dxa"/>
            <w:vAlign w:val="center"/>
            <w:hideMark/>
          </w:tcPr>
          <w:p w14:paraId="553A3CE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363EB74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F098DA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4C8B693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B4FB23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5B74453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16901E0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31DCE49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023A138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0AFA8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538FB0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6026BE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F1AAD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3333EF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D0CD999" w14:textId="77777777" w:rsidTr="009E1BC3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13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C3A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20 03 01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B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Niesegregowane (zmieszane) odpady komunalne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20B" w14:textId="3218086A" w:rsidR="00896A74" w:rsidRPr="004B7501" w:rsidRDefault="004163BC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7F7" w14:textId="77777777" w:rsidR="00896A74" w:rsidRPr="004B7501" w:rsidRDefault="00896A74" w:rsidP="009E1BC3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22DE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4BD8D7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76E900D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  <w:p w14:paraId="63D3416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A80F6E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08C66F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555E46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28D7E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8EFA80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7EE84F81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501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9B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67E" w14:textId="77777777" w:rsidR="00896A74" w:rsidRPr="004B7501" w:rsidRDefault="00896A74" w:rsidP="004163BC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Metale i tworzywa sztuczne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A5A3" w14:textId="7D54968C" w:rsidR="00896A74" w:rsidRPr="004C0EBD" w:rsidRDefault="004C0EBD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0EBD">
              <w:rPr>
                <w:b/>
                <w:bCs/>
                <w:color w:val="000000"/>
                <w:sz w:val="22"/>
                <w:szCs w:val="22"/>
              </w:rPr>
              <w:t>537,29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2D5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3540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73BF8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8676E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F8B667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1E5A23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18CF56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AFD0C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03262605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0E7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AD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97E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F4D2C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03DF2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52E29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E689E3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E8B50C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1A78E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1F4A5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F74821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B0728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7513C31E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4F2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3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CC8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B87F2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B498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F6D4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7CFCBA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C3C38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308B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F6854F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09015D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A1D27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1A74898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565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4E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56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7FE7F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B367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43A8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E26570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FE6CAC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3FDA5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CFB40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3AF7E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45B7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B4D718E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D51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14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150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518A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CEF5B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72FD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F2B39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CE00D4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A69646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83CE16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2A062D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DFDC3C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1549A0A9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258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CA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408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E378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45DA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A325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A2985C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FCEA4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2B52D6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B9B2F9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B7E958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23ACFF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6C1D0C5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A04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54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460" w14:textId="77777777" w:rsidR="00896A74" w:rsidRPr="004B7501" w:rsidRDefault="00896A74" w:rsidP="004163BC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Opakowania ze szkła, szkło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5E79" w14:textId="7FC8306B" w:rsidR="00896A74" w:rsidRPr="004B7501" w:rsidRDefault="004163BC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181,04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1941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78E0" w14:textId="77777777" w:rsidR="00896A74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6C90BA4" w14:textId="77777777" w:rsidR="005F3DB9" w:rsidRDefault="005F3DB9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E25AF87" w14:textId="77777777" w:rsidR="005F3DB9" w:rsidRPr="004B7501" w:rsidRDefault="005F3DB9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6CB8A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8D8D7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67912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DBB438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1A838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835E5E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FB7562F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E72B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8A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20 01 02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CD9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2B254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01005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34F95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6F20D0B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8F397D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41485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24E445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F9F9BF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92FF4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9B30E62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23B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6B3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15 01 01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EC4" w14:textId="77777777" w:rsidR="00896A74" w:rsidRPr="004B7501" w:rsidRDefault="00896A74" w:rsidP="004163BC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Opakowania z papieru i tektury, papier i tektura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18D2" w14:textId="23A15F83" w:rsidR="00896A74" w:rsidRPr="004B7501" w:rsidRDefault="00DD5D95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</w:t>
            </w:r>
            <w:r w:rsidR="004163BC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EE42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15C5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C76FE7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0CAAD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D01E55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CC9585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4F9C0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020E9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DA84D57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BDF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6F1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831A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E2355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E582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8028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356617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3E508E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92C85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1C0C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19012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B4E80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243493F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E1D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9C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20 03 99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094A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3E82C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E8C1E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2343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0609F4B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FD653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222032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DDF737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05C771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651916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3185E649" w14:textId="77777777" w:rsidTr="009E1BC3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E43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B28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20 01 08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6B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Odpady ulegające biodegradacji, odpady kuchenne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6193" w14:textId="398E54B5" w:rsidR="00896A74" w:rsidRPr="004B7501" w:rsidRDefault="004163BC" w:rsidP="009E1B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F122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900D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11F266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310210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CD0799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654F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D86C59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657633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5096EC6" w14:textId="77777777" w:rsidTr="009E1BC3">
        <w:trPr>
          <w:trHeight w:val="2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45EC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72E8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20 02 01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180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5C384" w14:textId="77777777" w:rsidR="00896A74" w:rsidRPr="004B7501" w:rsidRDefault="00896A74" w:rsidP="009E1B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A810A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50744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64A31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D20FC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3B3743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67E7405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C3597F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F13C8C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77E694F" w14:textId="77777777" w:rsidTr="009E1BC3">
        <w:trPr>
          <w:trHeight w:val="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A0A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1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20 03 07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761" w14:textId="77777777" w:rsidR="00896A74" w:rsidRPr="004B7501" w:rsidRDefault="00896A74" w:rsidP="004163BC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205D" w14:textId="08E06A04" w:rsidR="00896A74" w:rsidRPr="004B7501" w:rsidRDefault="004163BC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7E9B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CC97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A7A6CE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5B0048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CA979A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AC6BE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DB5841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79A5A1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00BB6920" w14:textId="77777777" w:rsidTr="009E1BC3">
        <w:trPr>
          <w:trHeight w:val="21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6CE" w14:textId="77777777" w:rsidR="00896A74" w:rsidRPr="004B7501" w:rsidRDefault="00896A74" w:rsidP="009E1BC3">
            <w:pPr>
              <w:jc w:val="center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763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21*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FD4" w14:textId="77777777" w:rsidR="00896A74" w:rsidRPr="004B7501" w:rsidRDefault="00896A74" w:rsidP="004163BC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Zużyty sprzęt elektryczny i elektroniczny, baterie i akumulatory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1110" w14:textId="29656375" w:rsidR="00896A74" w:rsidRPr="004B7501" w:rsidRDefault="004163BC" w:rsidP="009E1B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85FA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A8A1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562F60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085B7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98E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94685F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18F08C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74FF01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12198DC" w14:textId="77777777" w:rsidTr="009E1BC3">
        <w:trPr>
          <w:trHeight w:val="73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8E5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09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AE7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5217D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2B311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C7A48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7AABCD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BED4FA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A15F0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6C0930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4D4E7E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6D2696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6FF8AD6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1BF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01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B16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E5AF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82A90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5B4CC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1665D1D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B2F4B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07890E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5CF86A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5B2E14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A7A75A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0E880BC" w14:textId="77777777" w:rsidTr="009E1BC3">
        <w:trPr>
          <w:trHeight w:val="8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1C9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4F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35*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F1FE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D9010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C9A23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2393C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49CA8AD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A3D1DF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B4627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32CDF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C1563C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BA2000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60764F39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84DC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09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AD36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DDED7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A9912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F45DE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0783914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F328F8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21B9110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3CEEAFF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41A0DF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6972BC1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F453C86" w14:textId="77777777" w:rsidTr="009E1BC3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1BD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029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20 01 23*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F991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6ECE4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AD007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B7748" w14:textId="77777777" w:rsidR="00896A74" w:rsidRPr="004B7501" w:rsidRDefault="00896A74" w:rsidP="009E1B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530BDDB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945D08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65CDDF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3BB7B22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A6FA89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8A439A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5DC67B2A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DA2" w14:textId="77777777" w:rsidR="00896A74" w:rsidRPr="004B7501" w:rsidRDefault="00896A74" w:rsidP="009E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8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E0B1C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44B0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CF96" w14:textId="77777777" w:rsidR="00896A74" w:rsidRPr="004B7501" w:rsidRDefault="00896A74" w:rsidP="009E1BC3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2C34511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6E17772E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1544224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1E3B1B7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4725B4F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C9C2866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  <w:tr w:rsidR="00896A74" w:rsidRPr="004B7501" w14:paraId="4E8AFB5F" w14:textId="77777777" w:rsidTr="009E1BC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D73F" w14:textId="77777777" w:rsidR="00896A74" w:rsidRPr="004B7501" w:rsidRDefault="00896A74" w:rsidP="009E1BC3">
            <w:pPr>
              <w:ind w:firstLineChars="400" w:firstLine="880"/>
              <w:jc w:val="right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F53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E8E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09A" w14:textId="20C61D5B" w:rsidR="00896A74" w:rsidRPr="004B7501" w:rsidRDefault="004163BC" w:rsidP="009E1B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1741,10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B9B" w14:textId="4A1BBF30" w:rsidR="00896A74" w:rsidRPr="004B7501" w:rsidRDefault="00896A74" w:rsidP="009E1BC3">
            <w:pPr>
              <w:jc w:val="both"/>
              <w:rPr>
                <w:color w:val="000000"/>
                <w:sz w:val="22"/>
                <w:szCs w:val="22"/>
              </w:rPr>
            </w:pPr>
            <w:r w:rsidRPr="004B7501">
              <w:rPr>
                <w:color w:val="000000"/>
                <w:sz w:val="22"/>
                <w:szCs w:val="22"/>
              </w:rPr>
              <w:t>Mg</w:t>
            </w:r>
            <w:r w:rsidR="00243536" w:rsidRPr="004B7501">
              <w:rPr>
                <w:color w:val="000000"/>
                <w:sz w:val="22"/>
                <w:szCs w:val="22"/>
              </w:rPr>
              <w:t xml:space="preserve">             Łącznie: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A638" w14:textId="77777777" w:rsidR="00896A74" w:rsidRPr="004B7501" w:rsidRDefault="00896A74" w:rsidP="009E1BC3">
            <w:pPr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vAlign w:val="center"/>
            <w:hideMark/>
          </w:tcPr>
          <w:p w14:paraId="3377952D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DA2A93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3442F3A8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078A48DB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5F199E5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Align w:val="center"/>
            <w:hideMark/>
          </w:tcPr>
          <w:p w14:paraId="74DC9D49" w14:textId="77777777" w:rsidR="00896A74" w:rsidRPr="004B7501" w:rsidRDefault="00896A74" w:rsidP="009E1BC3">
            <w:pPr>
              <w:rPr>
                <w:sz w:val="22"/>
                <w:szCs w:val="22"/>
              </w:rPr>
            </w:pPr>
          </w:p>
        </w:tc>
      </w:tr>
    </w:tbl>
    <w:p w14:paraId="3A93B107" w14:textId="20BC8CC4" w:rsidR="00896A74" w:rsidRPr="001872B4" w:rsidRDefault="00896A74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0EF5A" w14:textId="139B39B9" w:rsidR="008C6CEC" w:rsidRPr="001872B4" w:rsidRDefault="008C6CEC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D9568" w14:textId="77777777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2A951FE9" w14:textId="77777777" w:rsidR="00856EEE" w:rsidRDefault="008C6CEC" w:rsidP="00856EEE">
      <w:pPr>
        <w:spacing w:line="276" w:lineRule="auto"/>
        <w:jc w:val="both"/>
        <w:rPr>
          <w:sz w:val="24"/>
          <w:szCs w:val="24"/>
        </w:rPr>
      </w:pPr>
      <w:r w:rsidRPr="00856EEE">
        <w:rPr>
          <w:sz w:val="24"/>
          <w:szCs w:val="24"/>
        </w:rPr>
        <w:t xml:space="preserve">Wykonawca wskazuje następujące instalacje do przetwarzania odpadów komunalnych, w szczególności instalacje komunalne do których zobowiązuje się przekazywać odebrane odpady: </w:t>
      </w:r>
    </w:p>
    <w:p w14:paraId="45022295" w14:textId="35F5FB92" w:rsidR="008C6CEC" w:rsidRDefault="008C6CEC" w:rsidP="00856EEE">
      <w:pPr>
        <w:spacing w:line="276" w:lineRule="auto"/>
        <w:jc w:val="both"/>
        <w:rPr>
          <w:sz w:val="24"/>
          <w:szCs w:val="24"/>
        </w:rPr>
      </w:pPr>
      <w:r w:rsidRPr="00856EEE">
        <w:rPr>
          <w:sz w:val="24"/>
          <w:szCs w:val="24"/>
        </w:rPr>
        <w:t>……………………………………………………..</w:t>
      </w:r>
    </w:p>
    <w:p w14:paraId="38C0E648" w14:textId="64AB8AEE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23FDA747" w14:textId="63EA56E1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013DD84" w14:textId="0525DA63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1837BBBE" w14:textId="030991E6" w:rsid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informacje </w:t>
      </w:r>
      <w:r w:rsidR="004B7501">
        <w:rPr>
          <w:sz w:val="24"/>
          <w:szCs w:val="24"/>
        </w:rPr>
        <w:t xml:space="preserve">Wykonawcy </w:t>
      </w:r>
      <w:r>
        <w:rPr>
          <w:sz w:val="24"/>
          <w:szCs w:val="24"/>
        </w:rPr>
        <w:t>związane z ofertą świadczenia w/w usługi</w:t>
      </w:r>
      <w:r w:rsidR="004B7501">
        <w:rPr>
          <w:sz w:val="24"/>
          <w:szCs w:val="24"/>
        </w:rPr>
        <w:t xml:space="preserve"> mogące mieć wpływ na prawidłow</w:t>
      </w:r>
      <w:r w:rsidR="00617E0E">
        <w:rPr>
          <w:sz w:val="24"/>
          <w:szCs w:val="24"/>
        </w:rPr>
        <w:t>ą</w:t>
      </w:r>
      <w:r w:rsidR="004B7501">
        <w:rPr>
          <w:sz w:val="24"/>
          <w:szCs w:val="24"/>
        </w:rPr>
        <w:t xml:space="preserve"> i rzetelną realizację zamówienia </w:t>
      </w:r>
      <w:r>
        <w:rPr>
          <w:sz w:val="24"/>
          <w:szCs w:val="24"/>
        </w:rPr>
        <w:t xml:space="preserve">( jeżeli dotyczy) </w:t>
      </w:r>
    </w:p>
    <w:p w14:paraId="633F251D" w14:textId="087FBB35" w:rsidR="00856EEE" w:rsidRDefault="00856EEE" w:rsidP="00856EEE">
      <w:pPr>
        <w:spacing w:line="276" w:lineRule="auto"/>
        <w:jc w:val="both"/>
        <w:rPr>
          <w:sz w:val="24"/>
          <w:szCs w:val="24"/>
        </w:rPr>
      </w:pPr>
    </w:p>
    <w:p w14:paraId="273D826C" w14:textId="25594DAF" w:rsidR="00856EEE" w:rsidRPr="00856EEE" w:rsidRDefault="00856EEE" w:rsidP="00856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90B4E" w14:textId="14738EA6" w:rsidR="0010013E" w:rsidRPr="00856EEE" w:rsidRDefault="0010013E" w:rsidP="00856EEE">
      <w:pPr>
        <w:spacing w:line="276" w:lineRule="auto"/>
        <w:jc w:val="both"/>
        <w:rPr>
          <w:sz w:val="24"/>
          <w:szCs w:val="24"/>
        </w:rPr>
      </w:pPr>
    </w:p>
    <w:p w14:paraId="30342B94" w14:textId="5C78AC39" w:rsidR="0010013E" w:rsidRPr="00856EEE" w:rsidRDefault="0010013E" w:rsidP="00856EEE">
      <w:pPr>
        <w:spacing w:line="276" w:lineRule="auto"/>
        <w:jc w:val="both"/>
        <w:rPr>
          <w:sz w:val="24"/>
          <w:szCs w:val="24"/>
        </w:rPr>
      </w:pPr>
    </w:p>
    <w:p w14:paraId="1C73F049" w14:textId="26D5D160" w:rsidR="0010013E" w:rsidRDefault="0010013E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E13D5" w14:textId="77777777" w:rsidR="0010013E" w:rsidRDefault="0010013E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425D1" w14:textId="0F5BC54E" w:rsidR="001872B4" w:rsidRDefault="001872B4" w:rsidP="000D0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CF6E9" w14:textId="43DBC8EA" w:rsidR="001872B4" w:rsidRPr="00856EEE" w:rsidRDefault="001872B4" w:rsidP="001872B4">
      <w:pPr>
        <w:jc w:val="right"/>
        <w:rPr>
          <w:sz w:val="24"/>
          <w:szCs w:val="24"/>
        </w:rPr>
      </w:pPr>
      <w:r w:rsidRPr="00856EEE">
        <w:rPr>
          <w:sz w:val="24"/>
          <w:szCs w:val="24"/>
        </w:rPr>
        <w:t xml:space="preserve">Podpis wykonawcy: </w:t>
      </w:r>
    </w:p>
    <w:p w14:paraId="61B7A0A2" w14:textId="5C9A48B5" w:rsidR="0010013E" w:rsidRPr="00856EEE" w:rsidRDefault="0010013E" w:rsidP="001872B4">
      <w:pPr>
        <w:jc w:val="right"/>
        <w:rPr>
          <w:sz w:val="24"/>
          <w:szCs w:val="24"/>
        </w:rPr>
      </w:pPr>
    </w:p>
    <w:p w14:paraId="25E42A23" w14:textId="3D314726" w:rsidR="0010013E" w:rsidRPr="00856EEE" w:rsidRDefault="0010013E" w:rsidP="001872B4">
      <w:pPr>
        <w:jc w:val="right"/>
        <w:rPr>
          <w:sz w:val="24"/>
          <w:szCs w:val="24"/>
        </w:rPr>
      </w:pPr>
    </w:p>
    <w:p w14:paraId="26834CC1" w14:textId="16245AB0" w:rsidR="0010013E" w:rsidRPr="00856EEE" w:rsidRDefault="0010013E" w:rsidP="001872B4">
      <w:pPr>
        <w:jc w:val="right"/>
        <w:rPr>
          <w:sz w:val="24"/>
          <w:szCs w:val="24"/>
        </w:rPr>
      </w:pPr>
    </w:p>
    <w:p w14:paraId="0BB7CBDC" w14:textId="25147A0F" w:rsidR="0010013E" w:rsidRPr="00856EEE" w:rsidRDefault="0010013E" w:rsidP="001872B4">
      <w:pPr>
        <w:jc w:val="right"/>
        <w:rPr>
          <w:sz w:val="24"/>
          <w:szCs w:val="24"/>
        </w:rPr>
      </w:pPr>
    </w:p>
    <w:p w14:paraId="1D9B61B3" w14:textId="77777777" w:rsidR="0010013E" w:rsidRPr="00856EEE" w:rsidRDefault="0010013E" w:rsidP="001872B4">
      <w:pPr>
        <w:jc w:val="right"/>
        <w:rPr>
          <w:sz w:val="24"/>
          <w:szCs w:val="24"/>
        </w:rPr>
      </w:pPr>
    </w:p>
    <w:p w14:paraId="179921BB" w14:textId="510E0629" w:rsidR="001872B4" w:rsidRDefault="001872B4" w:rsidP="001872B4">
      <w:pPr>
        <w:jc w:val="right"/>
        <w:rPr>
          <w:sz w:val="24"/>
          <w:szCs w:val="24"/>
        </w:rPr>
      </w:pPr>
      <w:r w:rsidRPr="00856EEE">
        <w:rPr>
          <w:sz w:val="24"/>
          <w:szCs w:val="24"/>
        </w:rPr>
        <w:t>…………………………………………..</w:t>
      </w:r>
    </w:p>
    <w:p w14:paraId="220F43AA" w14:textId="3EA39265" w:rsidR="00856EEE" w:rsidRDefault="00856EEE" w:rsidP="001872B4">
      <w:pPr>
        <w:jc w:val="right"/>
        <w:rPr>
          <w:sz w:val="24"/>
          <w:szCs w:val="24"/>
        </w:rPr>
      </w:pPr>
    </w:p>
    <w:p w14:paraId="24340B07" w14:textId="77777777" w:rsidR="00856EEE" w:rsidRPr="001872B4" w:rsidRDefault="00856EEE" w:rsidP="001872B4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856EEE" w:rsidRPr="001872B4" w:rsidSect="0056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2030" w14:textId="77777777" w:rsidR="00A86732" w:rsidRDefault="00A86732" w:rsidP="008B2B5F">
      <w:r>
        <w:separator/>
      </w:r>
    </w:p>
  </w:endnote>
  <w:endnote w:type="continuationSeparator" w:id="0">
    <w:p w14:paraId="15167016" w14:textId="77777777" w:rsidR="00A86732" w:rsidRDefault="00A86732" w:rsidP="008B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A059" w14:textId="77777777" w:rsidR="00A86732" w:rsidRDefault="00A86732" w:rsidP="008B2B5F">
      <w:r>
        <w:separator/>
      </w:r>
    </w:p>
  </w:footnote>
  <w:footnote w:type="continuationSeparator" w:id="0">
    <w:p w14:paraId="7096588C" w14:textId="77777777" w:rsidR="00A86732" w:rsidRDefault="00A86732" w:rsidP="008B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ED"/>
    <w:multiLevelType w:val="multilevel"/>
    <w:tmpl w:val="4B2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890B38"/>
    <w:multiLevelType w:val="multilevel"/>
    <w:tmpl w:val="33908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625EC4"/>
    <w:multiLevelType w:val="hybridMultilevel"/>
    <w:tmpl w:val="A48C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pStyle w:val="Tekstpodstawow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C6C2A"/>
    <w:multiLevelType w:val="multilevel"/>
    <w:tmpl w:val="AF003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E103E"/>
    <w:multiLevelType w:val="multilevel"/>
    <w:tmpl w:val="94EE1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13A"/>
    <w:multiLevelType w:val="hybridMultilevel"/>
    <w:tmpl w:val="3970E6C0"/>
    <w:lvl w:ilvl="0" w:tplc="33489BA0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56E9"/>
    <w:multiLevelType w:val="hybridMultilevel"/>
    <w:tmpl w:val="EC724FF0"/>
    <w:lvl w:ilvl="0" w:tplc="E9B08B2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52E"/>
    <w:multiLevelType w:val="multilevel"/>
    <w:tmpl w:val="C4F46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431F4C"/>
    <w:multiLevelType w:val="multilevel"/>
    <w:tmpl w:val="ABBE0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412DF1"/>
    <w:multiLevelType w:val="multilevel"/>
    <w:tmpl w:val="CE5AF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7222ED"/>
    <w:multiLevelType w:val="hybridMultilevel"/>
    <w:tmpl w:val="C8E2FE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264" w:hanging="360"/>
      </w:pPr>
    </w:lvl>
    <w:lvl w:ilvl="3" w:tplc="07AE1AC2">
      <w:start w:val="1"/>
      <w:numFmt w:val="decimal"/>
      <w:lvlText w:val="%4)"/>
      <w:lvlJc w:val="left"/>
      <w:pPr>
        <w:ind w:left="2804" w:hanging="360"/>
      </w:pPr>
      <w:rPr>
        <w:rFonts w:eastAsia="Andale Sans UI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06074F"/>
    <w:multiLevelType w:val="hybridMultilevel"/>
    <w:tmpl w:val="EA345698"/>
    <w:lvl w:ilvl="0" w:tplc="AE8CBB1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E3FEB"/>
    <w:multiLevelType w:val="multilevel"/>
    <w:tmpl w:val="A44A1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63184C"/>
    <w:multiLevelType w:val="hybridMultilevel"/>
    <w:tmpl w:val="BCEC3136"/>
    <w:lvl w:ilvl="0" w:tplc="B7328EE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49137">
    <w:abstractNumId w:val="5"/>
  </w:num>
  <w:num w:numId="2" w16cid:durableId="1469469262">
    <w:abstractNumId w:val="12"/>
  </w:num>
  <w:num w:numId="3" w16cid:durableId="263197090">
    <w:abstractNumId w:val="10"/>
  </w:num>
  <w:num w:numId="4" w16cid:durableId="551885108">
    <w:abstractNumId w:val="9"/>
  </w:num>
  <w:num w:numId="5" w16cid:durableId="1262373786">
    <w:abstractNumId w:val="4"/>
  </w:num>
  <w:num w:numId="6" w16cid:durableId="1874539937">
    <w:abstractNumId w:val="11"/>
  </w:num>
  <w:num w:numId="7" w16cid:durableId="623735315">
    <w:abstractNumId w:val="2"/>
  </w:num>
  <w:num w:numId="8" w16cid:durableId="1047922850">
    <w:abstractNumId w:val="0"/>
  </w:num>
  <w:num w:numId="9" w16cid:durableId="1643190601">
    <w:abstractNumId w:val="1"/>
  </w:num>
  <w:num w:numId="10" w16cid:durableId="559092282">
    <w:abstractNumId w:val="8"/>
  </w:num>
  <w:num w:numId="11" w16cid:durableId="610011581">
    <w:abstractNumId w:val="6"/>
  </w:num>
  <w:num w:numId="12" w16cid:durableId="986590327">
    <w:abstractNumId w:val="14"/>
  </w:num>
  <w:num w:numId="13" w16cid:durableId="703988138">
    <w:abstractNumId w:val="7"/>
  </w:num>
  <w:num w:numId="14" w16cid:durableId="1919897747">
    <w:abstractNumId w:val="3"/>
  </w:num>
  <w:num w:numId="15" w16cid:durableId="1337804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7"/>
    <w:rsid w:val="000735EF"/>
    <w:rsid w:val="00091075"/>
    <w:rsid w:val="000B2F0F"/>
    <w:rsid w:val="000D0E2A"/>
    <w:rsid w:val="000F7008"/>
    <w:rsid w:val="0010013E"/>
    <w:rsid w:val="001872B4"/>
    <w:rsid w:val="00210B54"/>
    <w:rsid w:val="0021523A"/>
    <w:rsid w:val="0024005D"/>
    <w:rsid w:val="00243536"/>
    <w:rsid w:val="002C0F05"/>
    <w:rsid w:val="002D5260"/>
    <w:rsid w:val="004142A7"/>
    <w:rsid w:val="004163BC"/>
    <w:rsid w:val="004422A0"/>
    <w:rsid w:val="004525F7"/>
    <w:rsid w:val="0049523B"/>
    <w:rsid w:val="004B7501"/>
    <w:rsid w:val="004C0EBD"/>
    <w:rsid w:val="004D457E"/>
    <w:rsid w:val="004F6AF5"/>
    <w:rsid w:val="00524CB2"/>
    <w:rsid w:val="005451F6"/>
    <w:rsid w:val="00564A11"/>
    <w:rsid w:val="005913AA"/>
    <w:rsid w:val="005F3DB9"/>
    <w:rsid w:val="00617E0E"/>
    <w:rsid w:val="0066619C"/>
    <w:rsid w:val="006C286B"/>
    <w:rsid w:val="006E4EE4"/>
    <w:rsid w:val="00746472"/>
    <w:rsid w:val="0076211B"/>
    <w:rsid w:val="007B4161"/>
    <w:rsid w:val="007D7063"/>
    <w:rsid w:val="00856EEE"/>
    <w:rsid w:val="00896A74"/>
    <w:rsid w:val="008A68D1"/>
    <w:rsid w:val="008B2B5F"/>
    <w:rsid w:val="008B78EF"/>
    <w:rsid w:val="008C6CEC"/>
    <w:rsid w:val="008D3FE2"/>
    <w:rsid w:val="008D4759"/>
    <w:rsid w:val="00937798"/>
    <w:rsid w:val="00964425"/>
    <w:rsid w:val="009B5EFE"/>
    <w:rsid w:val="009B7955"/>
    <w:rsid w:val="00A1622A"/>
    <w:rsid w:val="00A475F2"/>
    <w:rsid w:val="00A86732"/>
    <w:rsid w:val="00B1071A"/>
    <w:rsid w:val="00B41AEA"/>
    <w:rsid w:val="00BE05E2"/>
    <w:rsid w:val="00BE67FA"/>
    <w:rsid w:val="00C46E39"/>
    <w:rsid w:val="00C53D08"/>
    <w:rsid w:val="00CC032D"/>
    <w:rsid w:val="00D23782"/>
    <w:rsid w:val="00D61BA6"/>
    <w:rsid w:val="00DD5D95"/>
    <w:rsid w:val="00DF5DF1"/>
    <w:rsid w:val="00E679BC"/>
    <w:rsid w:val="00E90480"/>
    <w:rsid w:val="00EE4C46"/>
    <w:rsid w:val="00F2217D"/>
    <w:rsid w:val="00F2338C"/>
    <w:rsid w:val="00F47983"/>
    <w:rsid w:val="00F54E45"/>
    <w:rsid w:val="00F62ABA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17B"/>
  <w15:chartTrackingRefBased/>
  <w15:docId w15:val="{8FC98E0D-6454-4107-8578-8B65BB07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sia 2  Akapit z listą,tekst normalny,WYPUNKTOWANIE Akapit z listą,CW_Lista"/>
    <w:basedOn w:val="Normalny"/>
    <w:link w:val="AkapitzlistZnak"/>
    <w:uiPriority w:val="34"/>
    <w:qFormat/>
    <w:rsid w:val="004525F7"/>
    <w:pPr>
      <w:numPr>
        <w:numId w:val="1"/>
      </w:numPr>
      <w:spacing w:after="200"/>
      <w:contextualSpacing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Asia 2  Akapit z listą Znak,tekst normalny Znak,WYPUNKTOWANIE Akapit z listą Znak,CW_Lista Znak"/>
    <w:link w:val="Akapitzlist"/>
    <w:locked/>
    <w:rsid w:val="00452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4525F7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9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9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B5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353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353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8C6CEC"/>
    <w:pPr>
      <w:numPr>
        <w:ilvl w:val="8"/>
        <w:numId w:val="7"/>
      </w:num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C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1872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ejna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ata.cwie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BC9A-5153-4A73-BA49-358B58B3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2071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szpejna</dc:creator>
  <cp:keywords/>
  <dc:description/>
  <cp:lastModifiedBy>Renata Kułagowska-Ćwiek</cp:lastModifiedBy>
  <cp:revision>16</cp:revision>
  <cp:lastPrinted>2022-10-24T09:20:00Z</cp:lastPrinted>
  <dcterms:created xsi:type="dcterms:W3CDTF">2021-07-29T08:32:00Z</dcterms:created>
  <dcterms:modified xsi:type="dcterms:W3CDTF">2023-10-30T10:05:00Z</dcterms:modified>
</cp:coreProperties>
</file>