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33F3" w14:textId="77777777" w:rsidR="00DC55C4" w:rsidRDefault="00DC55C4" w:rsidP="008F5721">
      <w:pPr>
        <w:jc w:val="right"/>
        <w:rPr>
          <w:b/>
          <w:bCs/>
          <w:sz w:val="28"/>
          <w:szCs w:val="28"/>
        </w:rPr>
      </w:pPr>
      <w:r>
        <w:rPr>
          <w:b/>
          <w:bCs/>
          <w:sz w:val="28"/>
          <w:szCs w:val="28"/>
        </w:rPr>
        <w:t>Załącznik nr 2</w:t>
      </w:r>
    </w:p>
    <w:p w14:paraId="4C1AB7DC" w14:textId="77777777" w:rsidR="00DC55C4" w:rsidRDefault="00DC55C4" w:rsidP="0022092B">
      <w:pPr>
        <w:jc w:val="center"/>
        <w:rPr>
          <w:b/>
          <w:bCs/>
          <w:sz w:val="28"/>
          <w:szCs w:val="28"/>
        </w:rPr>
      </w:pPr>
      <w:r>
        <w:rPr>
          <w:b/>
          <w:bCs/>
          <w:sz w:val="28"/>
          <w:szCs w:val="28"/>
        </w:rPr>
        <w:t>Wzór - UMOWA NR ……………..</w:t>
      </w:r>
    </w:p>
    <w:p w14:paraId="380C50CF" w14:textId="77777777" w:rsidR="00DC55C4" w:rsidRDefault="00DC55C4" w:rsidP="0022092B">
      <w:pPr>
        <w:jc w:val="center"/>
        <w:rPr>
          <w:sz w:val="24"/>
          <w:szCs w:val="24"/>
        </w:rPr>
      </w:pPr>
    </w:p>
    <w:p w14:paraId="4B84DF87" w14:textId="77777777" w:rsidR="00DC55C4" w:rsidRDefault="00DC55C4" w:rsidP="0022092B">
      <w:pPr>
        <w:jc w:val="both"/>
        <w:rPr>
          <w:sz w:val="24"/>
          <w:szCs w:val="24"/>
        </w:rPr>
      </w:pPr>
      <w:r>
        <w:rPr>
          <w:sz w:val="24"/>
          <w:szCs w:val="24"/>
        </w:rPr>
        <w:t xml:space="preserve">zawarta w dniu ………………. pomiędzy </w:t>
      </w:r>
      <w:r>
        <w:rPr>
          <w:b/>
          <w:bCs/>
          <w:sz w:val="24"/>
          <w:szCs w:val="24"/>
        </w:rPr>
        <w:t>Gminą Chmielnik</w:t>
      </w:r>
      <w:r>
        <w:rPr>
          <w:i/>
          <w:iCs/>
          <w:sz w:val="24"/>
          <w:szCs w:val="24"/>
        </w:rPr>
        <w:t>, Plac Kościuszki 7, 26-020 Chmielnik</w:t>
      </w:r>
      <w:r>
        <w:rPr>
          <w:sz w:val="24"/>
          <w:szCs w:val="24"/>
        </w:rPr>
        <w:t xml:space="preserve"> zwaną dalej „Zamawiającym” reprezentowaną przez:</w:t>
      </w:r>
    </w:p>
    <w:p w14:paraId="43801F13" w14:textId="77777777" w:rsidR="00DC55C4" w:rsidRDefault="00DC55C4" w:rsidP="0022092B">
      <w:pPr>
        <w:pStyle w:val="Tekstpodstawowy3"/>
        <w:spacing w:line="360" w:lineRule="auto"/>
        <w:rPr>
          <w:b/>
          <w:bCs/>
        </w:rPr>
      </w:pPr>
      <w:r>
        <w:rPr>
          <w:b/>
          <w:bCs/>
        </w:rPr>
        <w:t>Pawła Wójcika</w:t>
      </w:r>
      <w:r>
        <w:rPr>
          <w:b/>
          <w:bCs/>
        </w:rPr>
        <w:tab/>
        <w:t>-</w:t>
      </w:r>
      <w:r>
        <w:rPr>
          <w:b/>
          <w:bCs/>
        </w:rPr>
        <w:tab/>
        <w:t>Burmistrza Miasta i Gminy Chmielnik</w:t>
      </w:r>
    </w:p>
    <w:p w14:paraId="2534FE5C" w14:textId="1A478F67" w:rsidR="00DC55C4" w:rsidRPr="00E45BA3" w:rsidRDefault="00DC55C4" w:rsidP="0022092B">
      <w:pPr>
        <w:pStyle w:val="Tekstpodstawowy3"/>
        <w:spacing w:line="360" w:lineRule="auto"/>
      </w:pPr>
      <w:r w:rsidRPr="00E45BA3">
        <w:t xml:space="preserve">przy </w:t>
      </w:r>
      <w:r>
        <w:t>kontrasygnacie Skarbnika Gminy C</w:t>
      </w:r>
      <w:r w:rsidRPr="00E45BA3">
        <w:t xml:space="preserve">hmielnik – </w:t>
      </w:r>
      <w:r w:rsidR="009E0E6F">
        <w:t xml:space="preserve">Anny Pleban </w:t>
      </w:r>
    </w:p>
    <w:p w14:paraId="7D0EDCD2" w14:textId="77777777" w:rsidR="00DC55C4" w:rsidRDefault="00DC55C4" w:rsidP="0022092B">
      <w:pPr>
        <w:rPr>
          <w:b/>
          <w:bCs/>
          <w:sz w:val="24"/>
          <w:szCs w:val="24"/>
        </w:rPr>
      </w:pPr>
      <w:r>
        <w:rPr>
          <w:sz w:val="24"/>
          <w:szCs w:val="24"/>
        </w:rPr>
        <w:t>a  …………………..</w:t>
      </w:r>
      <w:r w:rsidRPr="0022092B">
        <w:rPr>
          <w:sz w:val="24"/>
          <w:szCs w:val="24"/>
        </w:rPr>
        <w:t>:</w:t>
      </w:r>
    </w:p>
    <w:p w14:paraId="3E3A567B" w14:textId="77777777" w:rsidR="00DC55C4" w:rsidRDefault="00DC55C4" w:rsidP="0022092B">
      <w:pPr>
        <w:ind w:right="-567"/>
        <w:jc w:val="both"/>
        <w:rPr>
          <w:sz w:val="24"/>
          <w:szCs w:val="24"/>
        </w:rPr>
      </w:pPr>
    </w:p>
    <w:p w14:paraId="5F147FA1" w14:textId="77777777" w:rsidR="00DC55C4" w:rsidRDefault="00DC55C4" w:rsidP="0022092B">
      <w:pPr>
        <w:spacing w:line="360" w:lineRule="auto"/>
        <w:ind w:right="-567"/>
        <w:jc w:val="both"/>
        <w:rPr>
          <w:b/>
          <w:bCs/>
          <w:sz w:val="24"/>
          <w:szCs w:val="24"/>
        </w:rPr>
      </w:pPr>
      <w:r>
        <w:rPr>
          <w:sz w:val="24"/>
          <w:szCs w:val="24"/>
        </w:rPr>
        <w:t xml:space="preserve">Zwaną/ </w:t>
      </w:r>
      <w:proofErr w:type="spellStart"/>
      <w:r>
        <w:rPr>
          <w:sz w:val="24"/>
          <w:szCs w:val="24"/>
        </w:rPr>
        <w:t>ym</w:t>
      </w:r>
      <w:proofErr w:type="spellEnd"/>
      <w:r>
        <w:rPr>
          <w:sz w:val="24"/>
          <w:szCs w:val="24"/>
        </w:rPr>
        <w:t xml:space="preserve"> dalej „ Wykonawcą”  reprezentowaną/ </w:t>
      </w:r>
      <w:proofErr w:type="spellStart"/>
      <w:r>
        <w:rPr>
          <w:sz w:val="24"/>
          <w:szCs w:val="24"/>
        </w:rPr>
        <w:t>ym</w:t>
      </w:r>
      <w:proofErr w:type="spellEnd"/>
      <w:r>
        <w:rPr>
          <w:sz w:val="24"/>
          <w:szCs w:val="24"/>
        </w:rPr>
        <w:t xml:space="preserve"> przez: </w:t>
      </w:r>
    </w:p>
    <w:p w14:paraId="30712040" w14:textId="77777777" w:rsidR="00DC55C4" w:rsidRDefault="00DC55C4" w:rsidP="0022092B">
      <w:pPr>
        <w:pStyle w:val="Tekstpodstawowy3"/>
        <w:rPr>
          <w:b/>
          <w:bCs/>
        </w:rPr>
      </w:pPr>
      <w:r>
        <w:rPr>
          <w:b/>
          <w:bCs/>
        </w:rPr>
        <w:t>………………………….</w:t>
      </w:r>
    </w:p>
    <w:p w14:paraId="7EEF0C24" w14:textId="77777777" w:rsidR="00DC55C4" w:rsidRDefault="00DC55C4" w:rsidP="0022092B">
      <w:pPr>
        <w:pStyle w:val="Tekstpodstawowy"/>
      </w:pPr>
    </w:p>
    <w:p w14:paraId="4428A626" w14:textId="1494E142" w:rsidR="00DC55C4" w:rsidRDefault="009E0E6F" w:rsidP="0022092B">
      <w:pPr>
        <w:jc w:val="center"/>
        <w:rPr>
          <w:sz w:val="24"/>
          <w:szCs w:val="24"/>
        </w:rPr>
      </w:pPr>
      <w:r w:rsidRPr="009E0E6F">
        <w:rPr>
          <w:sz w:val="24"/>
          <w:szCs w:val="24"/>
        </w:rPr>
        <w:t>Zamówienia dokonano poniżej progu określonego w art. 2 ust 1 pkt 1ustawy PZP została zawarta umowa następującej treści</w:t>
      </w:r>
    </w:p>
    <w:p w14:paraId="667ADBAA" w14:textId="77777777" w:rsidR="00DC55C4" w:rsidRDefault="00DC55C4" w:rsidP="0022092B">
      <w:pPr>
        <w:jc w:val="center"/>
        <w:rPr>
          <w:sz w:val="24"/>
          <w:szCs w:val="24"/>
        </w:rPr>
      </w:pPr>
      <w:r>
        <w:rPr>
          <w:sz w:val="24"/>
          <w:szCs w:val="24"/>
        </w:rPr>
        <w:sym w:font="Arial" w:char="00A7"/>
      </w:r>
      <w:r>
        <w:rPr>
          <w:sz w:val="24"/>
          <w:szCs w:val="24"/>
        </w:rPr>
        <w:t xml:space="preserve"> 1</w:t>
      </w:r>
    </w:p>
    <w:p w14:paraId="1249FD20" w14:textId="77777777" w:rsidR="00DC55C4" w:rsidRDefault="00DC55C4" w:rsidP="00E870D9">
      <w:pPr>
        <w:pStyle w:val="Nagwek1"/>
        <w:jc w:val="center"/>
      </w:pPr>
      <w:r>
        <w:t>Przedmiot umowy</w:t>
      </w:r>
    </w:p>
    <w:p w14:paraId="3B806B79" w14:textId="1EB00905" w:rsidR="00DC55C4" w:rsidRDefault="00DC55C4" w:rsidP="00FC4AE0">
      <w:pPr>
        <w:pStyle w:val="Nagwek3"/>
        <w:numPr>
          <w:ilvl w:val="0"/>
          <w:numId w:val="1"/>
        </w:numPr>
        <w:jc w:val="both"/>
        <w:rPr>
          <w:sz w:val="24"/>
          <w:szCs w:val="24"/>
        </w:rPr>
      </w:pPr>
      <w:r>
        <w:rPr>
          <w:b w:val="0"/>
          <w:bCs w:val="0"/>
          <w:spacing w:val="-10"/>
          <w:sz w:val="24"/>
          <w:szCs w:val="24"/>
        </w:rPr>
        <w:t xml:space="preserve">Zgodnie z wynikiem zapytania ofertowego z dnia……. Zamawiający zleca a Wykonawca przyjmuje do wykonania zadanie pod nazwą: </w:t>
      </w:r>
      <w:r w:rsidRPr="004E4E58">
        <w:rPr>
          <w:i/>
          <w:iCs/>
          <w:sz w:val="24"/>
          <w:szCs w:val="24"/>
        </w:rPr>
        <w:t xml:space="preserve">„Dostawa i montaż </w:t>
      </w:r>
      <w:r w:rsidR="00482697">
        <w:rPr>
          <w:i/>
          <w:iCs/>
          <w:sz w:val="24"/>
          <w:szCs w:val="24"/>
        </w:rPr>
        <w:t xml:space="preserve">2 </w:t>
      </w:r>
      <w:r w:rsidR="009C36A0">
        <w:rPr>
          <w:i/>
          <w:iCs/>
          <w:sz w:val="24"/>
          <w:szCs w:val="24"/>
        </w:rPr>
        <w:t xml:space="preserve">garaży blaszanych </w:t>
      </w:r>
      <w:r w:rsidRPr="004E4E58">
        <w:rPr>
          <w:i/>
          <w:iCs/>
          <w:sz w:val="24"/>
          <w:szCs w:val="24"/>
        </w:rPr>
        <w:t xml:space="preserve"> </w:t>
      </w:r>
      <w:r w:rsidR="000F36B8">
        <w:rPr>
          <w:i/>
          <w:iCs/>
          <w:sz w:val="24"/>
          <w:szCs w:val="24"/>
        </w:rPr>
        <w:t xml:space="preserve">na terenie </w:t>
      </w:r>
      <w:r w:rsidR="00482697">
        <w:rPr>
          <w:i/>
          <w:iCs/>
          <w:sz w:val="24"/>
          <w:szCs w:val="24"/>
        </w:rPr>
        <w:t xml:space="preserve"> </w:t>
      </w:r>
      <w:r w:rsidRPr="004E4E58">
        <w:rPr>
          <w:i/>
          <w:iCs/>
          <w:sz w:val="24"/>
          <w:szCs w:val="24"/>
        </w:rPr>
        <w:t>Gminy Chmielnik”</w:t>
      </w:r>
      <w:r>
        <w:rPr>
          <w:b w:val="0"/>
          <w:bCs w:val="0"/>
          <w:i/>
          <w:iCs/>
          <w:sz w:val="24"/>
          <w:szCs w:val="24"/>
        </w:rPr>
        <w:t xml:space="preserve"> </w:t>
      </w:r>
      <w:r w:rsidRPr="00FC4AE0">
        <w:rPr>
          <w:b w:val="0"/>
          <w:bCs w:val="0"/>
          <w:sz w:val="24"/>
          <w:szCs w:val="24"/>
        </w:rPr>
        <w:t>dla niżej wymienionego zakresu:</w:t>
      </w:r>
      <w:r>
        <w:rPr>
          <w:sz w:val="24"/>
          <w:szCs w:val="24"/>
        </w:rPr>
        <w:t xml:space="preserve"> </w:t>
      </w:r>
    </w:p>
    <w:p w14:paraId="48A7D94C" w14:textId="77777777" w:rsidR="00DC55C4" w:rsidRPr="005A3C6C" w:rsidRDefault="00DC55C4" w:rsidP="005A3C6C"/>
    <w:p w14:paraId="7D3915AB" w14:textId="77777777" w:rsidR="00482697" w:rsidRPr="000F36B8" w:rsidRDefault="00482697" w:rsidP="00482697">
      <w:pPr>
        <w:jc w:val="both"/>
        <w:rPr>
          <w:b/>
          <w:bCs/>
          <w:sz w:val="24"/>
          <w:szCs w:val="24"/>
        </w:rPr>
      </w:pPr>
      <w:r w:rsidRPr="000F36B8">
        <w:rPr>
          <w:b/>
          <w:bCs/>
          <w:sz w:val="24"/>
          <w:szCs w:val="24"/>
        </w:rPr>
        <w:t xml:space="preserve">W skład zadania wchodzi: </w:t>
      </w:r>
    </w:p>
    <w:p w14:paraId="1201417A" w14:textId="77777777" w:rsidR="00482697" w:rsidRPr="000F36B8" w:rsidRDefault="00482697" w:rsidP="00482697">
      <w:pPr>
        <w:jc w:val="both"/>
        <w:rPr>
          <w:b/>
          <w:bCs/>
          <w:sz w:val="24"/>
          <w:szCs w:val="24"/>
        </w:rPr>
      </w:pPr>
      <w:r w:rsidRPr="000F36B8">
        <w:rPr>
          <w:b/>
          <w:bCs/>
          <w:sz w:val="24"/>
          <w:szCs w:val="24"/>
        </w:rPr>
        <w:t xml:space="preserve"> 1. Zakup garażu blaszanego wraz z montażem do miejscowości Jasień.</w:t>
      </w:r>
    </w:p>
    <w:p w14:paraId="5AB27A84" w14:textId="55399EA4" w:rsidR="00DC55C4" w:rsidRPr="000F36B8" w:rsidRDefault="00482697" w:rsidP="00482697">
      <w:pPr>
        <w:jc w:val="both"/>
        <w:rPr>
          <w:b/>
          <w:bCs/>
          <w:sz w:val="24"/>
          <w:szCs w:val="24"/>
        </w:rPr>
      </w:pPr>
      <w:r w:rsidRPr="000F36B8">
        <w:rPr>
          <w:b/>
          <w:bCs/>
          <w:sz w:val="24"/>
          <w:szCs w:val="24"/>
        </w:rPr>
        <w:t xml:space="preserve"> 2. Zakup garażu blaszanego wraz z montażem do miejscowości Borzykowa.</w:t>
      </w:r>
    </w:p>
    <w:p w14:paraId="0C130F4B" w14:textId="77777777" w:rsidR="00DC55C4" w:rsidRDefault="00DC55C4" w:rsidP="0022092B">
      <w:pPr>
        <w:tabs>
          <w:tab w:val="right" w:pos="9637"/>
        </w:tabs>
        <w:jc w:val="center"/>
        <w:rPr>
          <w:sz w:val="24"/>
          <w:szCs w:val="24"/>
        </w:rPr>
      </w:pPr>
      <w:r>
        <w:rPr>
          <w:sz w:val="24"/>
          <w:szCs w:val="24"/>
        </w:rPr>
        <w:sym w:font="Times New Roman" w:char="00A7"/>
      </w:r>
      <w:r>
        <w:rPr>
          <w:sz w:val="24"/>
          <w:szCs w:val="24"/>
        </w:rPr>
        <w:t xml:space="preserve"> 2</w:t>
      </w:r>
    </w:p>
    <w:p w14:paraId="523E74F4" w14:textId="77BEFE82" w:rsidR="00DC55C4" w:rsidRPr="00B07FBE" w:rsidRDefault="00DC55C4" w:rsidP="003D6E44">
      <w:pPr>
        <w:pStyle w:val="Nagwek1"/>
        <w:rPr>
          <w:spacing w:val="-5"/>
        </w:rPr>
      </w:pPr>
      <w:r>
        <w:rPr>
          <w:spacing w:val="-5"/>
        </w:rPr>
        <w:tab/>
        <w:t xml:space="preserve">Termin realizacji przedmiotu zamówienia: </w:t>
      </w:r>
      <w:r w:rsidRPr="00BD604E">
        <w:rPr>
          <w:spacing w:val="-5"/>
        </w:rPr>
        <w:t>do</w:t>
      </w:r>
      <w:r w:rsidR="00CA6BC4">
        <w:rPr>
          <w:spacing w:val="-5"/>
        </w:rPr>
        <w:t xml:space="preserve"> </w:t>
      </w:r>
      <w:r w:rsidR="00482697">
        <w:rPr>
          <w:b/>
          <w:bCs/>
        </w:rPr>
        <w:t>10</w:t>
      </w:r>
      <w:r w:rsidR="00BD604E" w:rsidRPr="00BD604E">
        <w:rPr>
          <w:b/>
          <w:bCs/>
        </w:rPr>
        <w:t>.</w:t>
      </w:r>
      <w:r w:rsidR="009C36A0">
        <w:rPr>
          <w:b/>
          <w:bCs/>
        </w:rPr>
        <w:t>1</w:t>
      </w:r>
      <w:r w:rsidR="00482697">
        <w:rPr>
          <w:b/>
          <w:bCs/>
        </w:rPr>
        <w:t>1</w:t>
      </w:r>
      <w:r w:rsidRPr="00BD604E">
        <w:rPr>
          <w:b/>
          <w:bCs/>
        </w:rPr>
        <w:t>.20</w:t>
      </w:r>
      <w:r w:rsidR="005A55B0">
        <w:rPr>
          <w:b/>
          <w:bCs/>
        </w:rPr>
        <w:t>2</w:t>
      </w:r>
      <w:r w:rsidR="00482697">
        <w:rPr>
          <w:b/>
          <w:bCs/>
        </w:rPr>
        <w:t>3</w:t>
      </w:r>
      <w:r w:rsidRPr="00BD604E">
        <w:rPr>
          <w:b/>
          <w:bCs/>
        </w:rPr>
        <w:t>r.</w:t>
      </w:r>
    </w:p>
    <w:p w14:paraId="4119A422" w14:textId="77777777" w:rsidR="00DC55C4" w:rsidRPr="001A6315" w:rsidRDefault="00DC55C4" w:rsidP="001A6315">
      <w:pPr>
        <w:jc w:val="both"/>
        <w:rPr>
          <w:sz w:val="24"/>
          <w:szCs w:val="24"/>
        </w:rPr>
      </w:pPr>
    </w:p>
    <w:p w14:paraId="0FBA90FC" w14:textId="77777777" w:rsidR="00DC55C4" w:rsidRDefault="00DC55C4" w:rsidP="0022092B">
      <w:pPr>
        <w:jc w:val="center"/>
        <w:rPr>
          <w:sz w:val="24"/>
          <w:szCs w:val="24"/>
        </w:rPr>
      </w:pPr>
      <w:r>
        <w:rPr>
          <w:sz w:val="24"/>
          <w:szCs w:val="24"/>
        </w:rPr>
        <w:sym w:font="Times New Roman" w:char="00A7"/>
      </w:r>
      <w:r>
        <w:rPr>
          <w:sz w:val="24"/>
          <w:szCs w:val="24"/>
        </w:rPr>
        <w:t xml:space="preserve"> 3</w:t>
      </w:r>
    </w:p>
    <w:p w14:paraId="0358C4DB" w14:textId="77777777" w:rsidR="00DC55C4" w:rsidRPr="002E08F8" w:rsidRDefault="00DC55C4" w:rsidP="002E08F8">
      <w:pPr>
        <w:pStyle w:val="Akapitzlist"/>
        <w:numPr>
          <w:ilvl w:val="1"/>
          <w:numId w:val="3"/>
        </w:numPr>
        <w:shd w:val="clear" w:color="auto" w:fill="FFFFFF"/>
        <w:rPr>
          <w:spacing w:val="-7"/>
          <w:sz w:val="24"/>
          <w:szCs w:val="24"/>
        </w:rPr>
      </w:pPr>
      <w:r w:rsidRPr="002E08F8">
        <w:rPr>
          <w:spacing w:val="-6"/>
          <w:sz w:val="24"/>
          <w:szCs w:val="24"/>
        </w:rPr>
        <w:t xml:space="preserve">Ustala się, że upoważnionymi przedstawicielami </w:t>
      </w:r>
      <w:r>
        <w:rPr>
          <w:spacing w:val="-6"/>
          <w:sz w:val="24"/>
          <w:szCs w:val="24"/>
        </w:rPr>
        <w:t>w sprawie realizacji przedmiotu zamówienia będą:</w:t>
      </w:r>
      <w:r w:rsidRPr="002E08F8">
        <w:rPr>
          <w:spacing w:val="-6"/>
          <w:sz w:val="24"/>
          <w:szCs w:val="24"/>
        </w:rPr>
        <w:t xml:space="preserve"> </w:t>
      </w:r>
      <w:r w:rsidRPr="002E08F8">
        <w:rPr>
          <w:spacing w:val="-7"/>
          <w:sz w:val="24"/>
          <w:szCs w:val="24"/>
        </w:rPr>
        <w:t xml:space="preserve">  </w:t>
      </w:r>
    </w:p>
    <w:p w14:paraId="7F84A699" w14:textId="0F9BAABB" w:rsidR="00DC55C4" w:rsidRDefault="00DC55C4" w:rsidP="002E08F8">
      <w:pPr>
        <w:numPr>
          <w:ilvl w:val="0"/>
          <w:numId w:val="3"/>
        </w:numPr>
        <w:shd w:val="clear" w:color="auto" w:fill="FFFFFF"/>
        <w:tabs>
          <w:tab w:val="num" w:pos="284"/>
        </w:tabs>
        <w:ind w:left="284" w:hanging="284"/>
        <w:jc w:val="both"/>
      </w:pPr>
      <w:r>
        <w:rPr>
          <w:spacing w:val="-7"/>
          <w:sz w:val="24"/>
          <w:szCs w:val="24"/>
        </w:rPr>
        <w:t xml:space="preserve">z ramienia Zamawiającego </w:t>
      </w:r>
      <w:r>
        <w:rPr>
          <w:spacing w:val="-7"/>
          <w:sz w:val="24"/>
          <w:szCs w:val="24"/>
        </w:rPr>
        <w:tab/>
        <w:t>- Zbigniew Kuza</w:t>
      </w:r>
    </w:p>
    <w:p w14:paraId="1EF83FC2" w14:textId="77777777" w:rsidR="00DC55C4" w:rsidRDefault="00DC55C4" w:rsidP="002E08F8">
      <w:pPr>
        <w:numPr>
          <w:ilvl w:val="0"/>
          <w:numId w:val="3"/>
        </w:numPr>
        <w:shd w:val="clear" w:color="auto" w:fill="FFFFFF"/>
        <w:tabs>
          <w:tab w:val="clear" w:pos="720"/>
          <w:tab w:val="left" w:pos="0"/>
          <w:tab w:val="num" w:pos="284"/>
          <w:tab w:val="left" w:leader="dot" w:pos="7128"/>
        </w:tabs>
        <w:ind w:left="284" w:hanging="284"/>
        <w:jc w:val="both"/>
        <w:rPr>
          <w:sz w:val="24"/>
          <w:szCs w:val="24"/>
        </w:rPr>
      </w:pPr>
      <w:r>
        <w:rPr>
          <w:spacing w:val="-4"/>
          <w:sz w:val="24"/>
          <w:szCs w:val="24"/>
        </w:rPr>
        <w:t>z ramienia Wykonawcy:</w:t>
      </w:r>
    </w:p>
    <w:p w14:paraId="34B2B8D7" w14:textId="77777777" w:rsidR="00DC55C4" w:rsidRDefault="00DC55C4" w:rsidP="00D62AB1">
      <w:pPr>
        <w:shd w:val="clear" w:color="auto" w:fill="FFFFFF"/>
        <w:tabs>
          <w:tab w:val="left" w:pos="0"/>
          <w:tab w:val="left" w:leader="dot" w:pos="7128"/>
        </w:tabs>
        <w:ind w:left="284"/>
        <w:jc w:val="both"/>
        <w:rPr>
          <w:sz w:val="24"/>
          <w:szCs w:val="24"/>
        </w:rPr>
      </w:pPr>
      <w:r>
        <w:rPr>
          <w:spacing w:val="-4"/>
          <w:sz w:val="24"/>
          <w:szCs w:val="24"/>
        </w:rPr>
        <w:t>- …………………………………………………………………………………………….</w:t>
      </w:r>
    </w:p>
    <w:p w14:paraId="4769CEE5" w14:textId="77777777" w:rsidR="00DC55C4" w:rsidRDefault="00DC55C4" w:rsidP="001A6315">
      <w:pPr>
        <w:shd w:val="clear" w:color="auto" w:fill="FFFFFF"/>
        <w:tabs>
          <w:tab w:val="left" w:pos="0"/>
          <w:tab w:val="left" w:leader="dot" w:pos="7128"/>
        </w:tabs>
        <w:jc w:val="both"/>
        <w:rPr>
          <w:sz w:val="24"/>
          <w:szCs w:val="24"/>
        </w:rPr>
      </w:pPr>
      <w:r>
        <w:rPr>
          <w:sz w:val="24"/>
          <w:szCs w:val="24"/>
        </w:rPr>
        <w:t xml:space="preserve">2. Dopuszcza się zmianę osób wymienionych w ust. 1 bez konieczności aneksowania zapisów umowy. </w:t>
      </w:r>
    </w:p>
    <w:p w14:paraId="41330946" w14:textId="77777777" w:rsidR="00DC55C4" w:rsidRDefault="00DC55C4" w:rsidP="0022092B">
      <w:pPr>
        <w:jc w:val="center"/>
        <w:rPr>
          <w:sz w:val="24"/>
          <w:szCs w:val="24"/>
        </w:rPr>
      </w:pPr>
      <w:r>
        <w:rPr>
          <w:sz w:val="24"/>
          <w:szCs w:val="24"/>
        </w:rPr>
        <w:sym w:font="Arial" w:char="00A7"/>
      </w:r>
      <w:r>
        <w:rPr>
          <w:sz w:val="24"/>
          <w:szCs w:val="24"/>
        </w:rPr>
        <w:t xml:space="preserve"> 4</w:t>
      </w:r>
    </w:p>
    <w:p w14:paraId="5DF7935A" w14:textId="77777777" w:rsidR="00DC55C4" w:rsidRPr="00A739C1" w:rsidRDefault="00DC55C4" w:rsidP="00A739C1">
      <w:pPr>
        <w:shd w:val="clear" w:color="auto" w:fill="FFFFFF"/>
        <w:spacing w:line="275" w:lineRule="exact"/>
        <w:jc w:val="center"/>
        <w:rPr>
          <w:spacing w:val="-3"/>
          <w:sz w:val="24"/>
          <w:szCs w:val="24"/>
          <w:u w:val="single"/>
        </w:rPr>
      </w:pPr>
      <w:r>
        <w:rPr>
          <w:spacing w:val="-3"/>
          <w:sz w:val="24"/>
          <w:szCs w:val="24"/>
          <w:u w:val="single"/>
        </w:rPr>
        <w:t>Obowiązki Zamawiającego</w:t>
      </w:r>
    </w:p>
    <w:p w14:paraId="7DDCC420" w14:textId="77777777" w:rsidR="00DC55C4" w:rsidRDefault="00DC55C4" w:rsidP="0022092B">
      <w:pPr>
        <w:numPr>
          <w:ilvl w:val="0"/>
          <w:numId w:val="4"/>
        </w:numPr>
        <w:shd w:val="clear" w:color="auto" w:fill="FFFFFF"/>
        <w:tabs>
          <w:tab w:val="left" w:pos="449"/>
        </w:tabs>
        <w:spacing w:before="5" w:line="275" w:lineRule="exact"/>
        <w:ind w:left="449" w:hanging="362"/>
        <w:jc w:val="both"/>
        <w:rPr>
          <w:spacing w:val="-5"/>
          <w:sz w:val="24"/>
          <w:szCs w:val="24"/>
        </w:rPr>
      </w:pPr>
      <w:r>
        <w:rPr>
          <w:spacing w:val="-2"/>
          <w:sz w:val="24"/>
          <w:szCs w:val="24"/>
        </w:rPr>
        <w:t>Zamawiający zobowiązany jest do odbioru przedmiotu niniejszej umowy, zgodnie z posta</w:t>
      </w:r>
      <w:r>
        <w:rPr>
          <w:spacing w:val="-2"/>
          <w:sz w:val="24"/>
          <w:szCs w:val="24"/>
        </w:rPr>
        <w:softHyphen/>
      </w:r>
      <w:r>
        <w:rPr>
          <w:sz w:val="24"/>
          <w:szCs w:val="24"/>
        </w:rPr>
        <w:t>nowieniami zawartymi w § 9.</w:t>
      </w:r>
    </w:p>
    <w:p w14:paraId="195CF710" w14:textId="77777777" w:rsidR="00DC55C4" w:rsidRDefault="00DC55C4" w:rsidP="0022092B">
      <w:pPr>
        <w:numPr>
          <w:ilvl w:val="0"/>
          <w:numId w:val="5"/>
        </w:numPr>
        <w:shd w:val="clear" w:color="auto" w:fill="FFFFFF"/>
        <w:tabs>
          <w:tab w:val="left" w:pos="396"/>
        </w:tabs>
        <w:ind w:left="426" w:hanging="284"/>
        <w:rPr>
          <w:spacing w:val="-14"/>
          <w:sz w:val="24"/>
          <w:szCs w:val="24"/>
        </w:rPr>
      </w:pPr>
      <w:r>
        <w:rPr>
          <w:spacing w:val="-3"/>
          <w:sz w:val="24"/>
          <w:szCs w:val="24"/>
        </w:rPr>
        <w:t>Zamawiający zobowiązany jest do zapłaty za wykonanie przedmiotu zamówienia.</w:t>
      </w:r>
    </w:p>
    <w:p w14:paraId="1E7EE8F9" w14:textId="77777777" w:rsidR="00DC55C4" w:rsidRDefault="00DC55C4" w:rsidP="0022092B">
      <w:pPr>
        <w:rPr>
          <w:sz w:val="24"/>
          <w:szCs w:val="24"/>
        </w:rPr>
      </w:pPr>
    </w:p>
    <w:p w14:paraId="05BC48DD" w14:textId="77777777" w:rsidR="00DC55C4" w:rsidRDefault="00DC55C4" w:rsidP="0022092B">
      <w:pPr>
        <w:jc w:val="center"/>
        <w:rPr>
          <w:sz w:val="24"/>
          <w:szCs w:val="24"/>
        </w:rPr>
      </w:pPr>
      <w:r>
        <w:rPr>
          <w:sz w:val="24"/>
          <w:szCs w:val="24"/>
        </w:rPr>
        <w:sym w:font="Arial" w:char="00A7"/>
      </w:r>
      <w:r>
        <w:rPr>
          <w:sz w:val="24"/>
          <w:szCs w:val="24"/>
        </w:rPr>
        <w:t xml:space="preserve"> 5</w:t>
      </w:r>
    </w:p>
    <w:p w14:paraId="234406CD" w14:textId="77777777" w:rsidR="00DC55C4" w:rsidRDefault="00DC55C4" w:rsidP="0022092B">
      <w:pPr>
        <w:shd w:val="clear" w:color="auto" w:fill="FFFFFF"/>
        <w:spacing w:line="275" w:lineRule="exact"/>
        <w:jc w:val="center"/>
        <w:rPr>
          <w:spacing w:val="-4"/>
          <w:sz w:val="24"/>
          <w:szCs w:val="24"/>
          <w:u w:val="single"/>
        </w:rPr>
      </w:pPr>
      <w:r>
        <w:rPr>
          <w:spacing w:val="-4"/>
          <w:sz w:val="24"/>
          <w:szCs w:val="24"/>
          <w:u w:val="single"/>
        </w:rPr>
        <w:t>Obowiązki Wykonawcy</w:t>
      </w:r>
    </w:p>
    <w:p w14:paraId="03C5A903" w14:textId="77777777" w:rsidR="00DC55C4" w:rsidRPr="00A739C1" w:rsidRDefault="00DC55C4" w:rsidP="0022092B">
      <w:pPr>
        <w:numPr>
          <w:ilvl w:val="0"/>
          <w:numId w:val="6"/>
        </w:numPr>
        <w:shd w:val="clear" w:color="auto" w:fill="FFFFFF"/>
        <w:tabs>
          <w:tab w:val="left" w:pos="411"/>
        </w:tabs>
        <w:spacing w:line="275" w:lineRule="exact"/>
        <w:ind w:left="411" w:right="106" w:hanging="401"/>
        <w:jc w:val="both"/>
        <w:rPr>
          <w:sz w:val="24"/>
          <w:szCs w:val="24"/>
          <w:u w:val="single"/>
        </w:rPr>
      </w:pPr>
      <w:r w:rsidRPr="00A739C1">
        <w:rPr>
          <w:sz w:val="24"/>
          <w:szCs w:val="24"/>
          <w:u w:val="single"/>
        </w:rPr>
        <w:t xml:space="preserve">Wykonanie </w:t>
      </w:r>
      <w:r>
        <w:rPr>
          <w:sz w:val="24"/>
          <w:szCs w:val="24"/>
          <w:u w:val="single"/>
        </w:rPr>
        <w:t xml:space="preserve">przedmiotu zamówienia </w:t>
      </w:r>
      <w:r w:rsidRPr="00A739C1">
        <w:rPr>
          <w:sz w:val="24"/>
          <w:szCs w:val="24"/>
          <w:u w:val="single"/>
        </w:rPr>
        <w:t>w terminie.</w:t>
      </w:r>
    </w:p>
    <w:p w14:paraId="50F196F4" w14:textId="77777777" w:rsidR="00DC55C4" w:rsidRPr="001A6315" w:rsidRDefault="00DC55C4" w:rsidP="001A6315">
      <w:pPr>
        <w:numPr>
          <w:ilvl w:val="0"/>
          <w:numId w:val="6"/>
        </w:numPr>
        <w:shd w:val="clear" w:color="auto" w:fill="FFFFFF"/>
        <w:tabs>
          <w:tab w:val="left" w:pos="411"/>
        </w:tabs>
        <w:spacing w:before="10" w:line="275" w:lineRule="exact"/>
        <w:ind w:left="411" w:right="72" w:hanging="401"/>
        <w:jc w:val="both"/>
        <w:rPr>
          <w:spacing w:val="-11"/>
          <w:sz w:val="24"/>
          <w:szCs w:val="24"/>
        </w:rPr>
      </w:pPr>
      <w:r>
        <w:rPr>
          <w:spacing w:val="-3"/>
          <w:sz w:val="24"/>
          <w:szCs w:val="24"/>
        </w:rPr>
        <w:t xml:space="preserve">Wykonawca będzie realizował przedmiot umowy i ponosił wobec Zamawiającego pełną </w:t>
      </w:r>
      <w:r>
        <w:rPr>
          <w:sz w:val="24"/>
          <w:szCs w:val="24"/>
        </w:rPr>
        <w:t>odpowiedzialność.</w:t>
      </w:r>
    </w:p>
    <w:p w14:paraId="5F38F7B0" w14:textId="77777777" w:rsidR="00DC55C4" w:rsidRDefault="00DC55C4" w:rsidP="0022092B">
      <w:pPr>
        <w:jc w:val="center"/>
        <w:rPr>
          <w:sz w:val="24"/>
          <w:szCs w:val="24"/>
        </w:rPr>
      </w:pPr>
      <w:r>
        <w:rPr>
          <w:sz w:val="24"/>
          <w:szCs w:val="24"/>
        </w:rPr>
        <w:t>§ 6</w:t>
      </w:r>
    </w:p>
    <w:p w14:paraId="27830E1B" w14:textId="77777777" w:rsidR="00DC55C4" w:rsidRDefault="00DC55C4" w:rsidP="0022092B">
      <w:pPr>
        <w:jc w:val="center"/>
        <w:rPr>
          <w:sz w:val="24"/>
          <w:szCs w:val="24"/>
          <w:u w:val="single"/>
        </w:rPr>
      </w:pPr>
      <w:r>
        <w:rPr>
          <w:sz w:val="24"/>
          <w:szCs w:val="24"/>
          <w:u w:val="single"/>
        </w:rPr>
        <w:t>Wynagrodzenie i rozliczenie</w:t>
      </w:r>
    </w:p>
    <w:p w14:paraId="69C0DC40" w14:textId="1DBA9F93" w:rsidR="00DC55C4" w:rsidRDefault="00DC55C4" w:rsidP="00C941E9">
      <w:pPr>
        <w:numPr>
          <w:ilvl w:val="0"/>
          <w:numId w:val="8"/>
        </w:numPr>
        <w:shd w:val="clear" w:color="auto" w:fill="FFFFFF"/>
        <w:tabs>
          <w:tab w:val="clear" w:pos="720"/>
          <w:tab w:val="left" w:pos="0"/>
          <w:tab w:val="num" w:pos="426"/>
          <w:tab w:val="left" w:leader="dot" w:pos="6722"/>
        </w:tabs>
        <w:spacing w:line="280" w:lineRule="exact"/>
        <w:ind w:left="426" w:hanging="426"/>
        <w:jc w:val="both"/>
        <w:rPr>
          <w:sz w:val="24"/>
          <w:szCs w:val="24"/>
        </w:rPr>
      </w:pPr>
      <w:r>
        <w:rPr>
          <w:spacing w:val="-2"/>
          <w:sz w:val="24"/>
          <w:szCs w:val="24"/>
        </w:rPr>
        <w:lastRenderedPageBreak/>
        <w:t>Strony ustalają, że obowiązującą ich formą wynagrodzenia będzie wynagrodzenie ryczałto</w:t>
      </w:r>
      <w:r>
        <w:rPr>
          <w:spacing w:val="-2"/>
          <w:sz w:val="24"/>
          <w:szCs w:val="24"/>
        </w:rPr>
        <w:softHyphen/>
      </w:r>
      <w:r>
        <w:rPr>
          <w:sz w:val="24"/>
          <w:szCs w:val="24"/>
        </w:rPr>
        <w:t xml:space="preserve">we za całe zadanie w kwocie: </w:t>
      </w:r>
      <w:r>
        <w:rPr>
          <w:b/>
          <w:bCs/>
          <w:sz w:val="24"/>
          <w:szCs w:val="24"/>
        </w:rPr>
        <w:t>…………</w:t>
      </w:r>
      <w:r>
        <w:rPr>
          <w:sz w:val="24"/>
          <w:szCs w:val="24"/>
        </w:rPr>
        <w:t xml:space="preserve">   zł brutto (słownie zł: ……………… zł. </w:t>
      </w:r>
      <w:r>
        <w:rPr>
          <w:spacing w:val="-3"/>
          <w:sz w:val="24"/>
          <w:szCs w:val="24"/>
        </w:rPr>
        <w:t>brutto)</w:t>
      </w:r>
      <w:r>
        <w:rPr>
          <w:sz w:val="24"/>
          <w:szCs w:val="24"/>
        </w:rPr>
        <w:t xml:space="preserve"> zgodnie z ofertą Wykonawcy z dnia ………….. r. z tego:</w:t>
      </w:r>
    </w:p>
    <w:p w14:paraId="26CE772A" w14:textId="77D2EED5" w:rsidR="0055044F" w:rsidRPr="00482697" w:rsidRDefault="00482697" w:rsidP="00482697">
      <w:pPr>
        <w:shd w:val="clear" w:color="auto" w:fill="FFFFFF"/>
        <w:tabs>
          <w:tab w:val="left" w:pos="0"/>
          <w:tab w:val="left" w:leader="dot" w:pos="6722"/>
        </w:tabs>
        <w:spacing w:line="280" w:lineRule="exact"/>
        <w:jc w:val="both"/>
        <w:rPr>
          <w:sz w:val="24"/>
          <w:szCs w:val="24"/>
        </w:rPr>
      </w:pPr>
      <w:r w:rsidRPr="00482697">
        <w:rPr>
          <w:b/>
          <w:bCs/>
          <w:sz w:val="24"/>
          <w:szCs w:val="24"/>
        </w:rPr>
        <w:t>Zakup garażu blaszanego wraz z montażem do miejscowości Jasień</w:t>
      </w:r>
      <w:r w:rsidRPr="00482697">
        <w:rPr>
          <w:sz w:val="24"/>
          <w:szCs w:val="24"/>
        </w:rPr>
        <w:t>.</w:t>
      </w:r>
    </w:p>
    <w:p w14:paraId="777690E1" w14:textId="7C54F0D7" w:rsidR="00DC55C4" w:rsidRDefault="00DC55C4" w:rsidP="00A82634">
      <w:pPr>
        <w:pStyle w:val="Akapitzlist"/>
        <w:shd w:val="clear" w:color="auto" w:fill="FFFFFF"/>
        <w:tabs>
          <w:tab w:val="left" w:pos="0"/>
          <w:tab w:val="left" w:leader="dot" w:pos="6722"/>
        </w:tabs>
        <w:spacing w:line="280" w:lineRule="exact"/>
        <w:ind w:left="0"/>
        <w:jc w:val="both"/>
      </w:pPr>
      <w:r>
        <w:t>Cena ryczałtowa netto….. + podatek VAT … % w w</w:t>
      </w:r>
      <w:r w:rsidR="00A82634">
        <w:t xml:space="preserve">ysokości …., cena brutto ……… </w:t>
      </w:r>
      <w:r>
        <w:t>( słownie)…………………..</w:t>
      </w:r>
    </w:p>
    <w:p w14:paraId="46EADADB" w14:textId="77777777" w:rsidR="00482697" w:rsidRPr="00C11311" w:rsidRDefault="00482697" w:rsidP="00A82634">
      <w:pPr>
        <w:pStyle w:val="Akapitzlist"/>
        <w:shd w:val="clear" w:color="auto" w:fill="FFFFFF"/>
        <w:tabs>
          <w:tab w:val="left" w:pos="0"/>
          <w:tab w:val="left" w:leader="dot" w:pos="6722"/>
        </w:tabs>
        <w:spacing w:line="280" w:lineRule="exact"/>
        <w:ind w:left="0"/>
        <w:jc w:val="both"/>
      </w:pPr>
    </w:p>
    <w:p w14:paraId="1AA10B9D" w14:textId="76FA087F" w:rsidR="00A82634" w:rsidRDefault="00482697" w:rsidP="00A85B0B">
      <w:pPr>
        <w:rPr>
          <w:b/>
          <w:bCs/>
          <w:sz w:val="24"/>
          <w:szCs w:val="24"/>
        </w:rPr>
      </w:pPr>
      <w:r w:rsidRPr="00482697">
        <w:rPr>
          <w:b/>
          <w:bCs/>
          <w:sz w:val="24"/>
          <w:szCs w:val="24"/>
        </w:rPr>
        <w:t>Zakup garażu blaszanego wraz z montażem do miejscowości Borzykowa.</w:t>
      </w:r>
    </w:p>
    <w:p w14:paraId="5E69FABD" w14:textId="77777777" w:rsidR="00DC55C4" w:rsidRDefault="00DC55C4" w:rsidP="00A82634">
      <w:r w:rsidRPr="00C11311">
        <w:t xml:space="preserve">Cena ryczałtowa netto….. + podatek VAT … % </w:t>
      </w:r>
      <w:r w:rsidR="00564F94">
        <w:t>w wysokości …., cena brutto ……… ( słownie)………………….</w:t>
      </w:r>
    </w:p>
    <w:p w14:paraId="7189D202" w14:textId="77777777" w:rsidR="003C279F" w:rsidRDefault="003C279F" w:rsidP="003C279F">
      <w:pPr>
        <w:pStyle w:val="Akapitzlist"/>
        <w:shd w:val="clear" w:color="auto" w:fill="FFFFFF"/>
        <w:tabs>
          <w:tab w:val="left" w:pos="0"/>
          <w:tab w:val="left" w:pos="1395"/>
        </w:tabs>
        <w:spacing w:line="280" w:lineRule="exact"/>
        <w:ind w:left="0"/>
        <w:jc w:val="both"/>
        <w:rPr>
          <w:sz w:val="24"/>
          <w:szCs w:val="24"/>
        </w:rPr>
      </w:pPr>
    </w:p>
    <w:p w14:paraId="0BEA4B68" w14:textId="5EACBE44" w:rsidR="003C279F" w:rsidRPr="007371BC" w:rsidRDefault="003C279F" w:rsidP="003C279F">
      <w:pPr>
        <w:pStyle w:val="Akapitzlist"/>
        <w:shd w:val="clear" w:color="auto" w:fill="FFFFFF"/>
        <w:tabs>
          <w:tab w:val="left" w:pos="0"/>
          <w:tab w:val="left" w:pos="1395"/>
        </w:tabs>
        <w:spacing w:line="280" w:lineRule="exact"/>
        <w:ind w:left="0"/>
        <w:jc w:val="both"/>
        <w:rPr>
          <w:sz w:val="24"/>
          <w:szCs w:val="24"/>
        </w:rPr>
      </w:pPr>
      <w:r w:rsidRPr="00C11311">
        <w:rPr>
          <w:sz w:val="24"/>
          <w:szCs w:val="24"/>
        </w:rPr>
        <w:t>Wyżej określone wynagrodzenie obowiązuje do końca realizacji przedmiotu umowy.</w:t>
      </w:r>
    </w:p>
    <w:p w14:paraId="008AF3FA" w14:textId="77777777" w:rsidR="003C279F" w:rsidRPr="00A85B0B" w:rsidRDefault="003C279F" w:rsidP="00C11311">
      <w:pPr>
        <w:shd w:val="clear" w:color="auto" w:fill="FFFFFF"/>
        <w:tabs>
          <w:tab w:val="left" w:pos="0"/>
          <w:tab w:val="left" w:leader="dot" w:pos="6722"/>
        </w:tabs>
        <w:spacing w:line="280" w:lineRule="exact"/>
        <w:ind w:left="426"/>
        <w:jc w:val="both"/>
        <w:rPr>
          <w:sz w:val="22"/>
          <w:szCs w:val="22"/>
        </w:rPr>
      </w:pPr>
    </w:p>
    <w:p w14:paraId="5E7A5828" w14:textId="77777777" w:rsidR="00DC55C4" w:rsidRDefault="00DC55C4" w:rsidP="003D6E44">
      <w:pPr>
        <w:numPr>
          <w:ilvl w:val="0"/>
          <w:numId w:val="8"/>
        </w:numPr>
        <w:shd w:val="clear" w:color="auto" w:fill="FFFFFF"/>
        <w:tabs>
          <w:tab w:val="clear" w:pos="720"/>
          <w:tab w:val="num" w:pos="426"/>
          <w:tab w:val="left" w:leader="dot" w:pos="7630"/>
        </w:tabs>
        <w:spacing w:line="276" w:lineRule="auto"/>
        <w:ind w:left="426" w:hanging="426"/>
        <w:jc w:val="both"/>
        <w:rPr>
          <w:spacing w:val="-2"/>
          <w:sz w:val="24"/>
          <w:szCs w:val="24"/>
        </w:rPr>
      </w:pPr>
      <w:r>
        <w:rPr>
          <w:spacing w:val="-2"/>
          <w:sz w:val="24"/>
          <w:szCs w:val="24"/>
        </w:rPr>
        <w:t>Zamawiający zastrzega, a Wykonawca przyjmuje, iż określona w ust. 1 kwota wynagrodze</w:t>
      </w:r>
      <w:r>
        <w:rPr>
          <w:spacing w:val="-2"/>
          <w:sz w:val="24"/>
          <w:szCs w:val="24"/>
        </w:rPr>
        <w:softHyphen/>
      </w:r>
      <w:r>
        <w:rPr>
          <w:sz w:val="24"/>
          <w:szCs w:val="24"/>
        </w:rPr>
        <w:t>nia</w:t>
      </w:r>
      <w:r>
        <w:rPr>
          <w:i/>
          <w:iCs/>
          <w:sz w:val="24"/>
          <w:szCs w:val="24"/>
        </w:rPr>
        <w:t xml:space="preserve"> </w:t>
      </w:r>
      <w:r>
        <w:rPr>
          <w:sz w:val="24"/>
          <w:szCs w:val="24"/>
        </w:rPr>
        <w:t xml:space="preserve">ryczałtowego stanowi całkowitą zapłatę za kompletne wykonanie przedmiotu umowy, </w:t>
      </w:r>
      <w:r>
        <w:rPr>
          <w:spacing w:val="-2"/>
          <w:sz w:val="24"/>
          <w:szCs w:val="24"/>
        </w:rPr>
        <w:t xml:space="preserve">tak by w pełni służył celowi. </w:t>
      </w:r>
    </w:p>
    <w:p w14:paraId="1694EB7F" w14:textId="47382280" w:rsidR="00DC55C4" w:rsidRPr="00B17DE3" w:rsidRDefault="00DC55C4" w:rsidP="003D6E44">
      <w:pPr>
        <w:numPr>
          <w:ilvl w:val="0"/>
          <w:numId w:val="8"/>
        </w:numPr>
        <w:shd w:val="clear" w:color="auto" w:fill="FFFFFF"/>
        <w:tabs>
          <w:tab w:val="num" w:pos="426"/>
          <w:tab w:val="left" w:pos="469"/>
          <w:tab w:val="left" w:leader="dot" w:pos="7630"/>
        </w:tabs>
        <w:spacing w:line="276" w:lineRule="auto"/>
        <w:ind w:left="426" w:hanging="426"/>
        <w:jc w:val="both"/>
        <w:rPr>
          <w:spacing w:val="-2"/>
          <w:sz w:val="24"/>
          <w:szCs w:val="24"/>
        </w:rPr>
      </w:pPr>
      <w:r w:rsidRPr="00B17DE3">
        <w:rPr>
          <w:spacing w:val="-2"/>
          <w:sz w:val="24"/>
          <w:szCs w:val="24"/>
        </w:rPr>
        <w:t>Rozliczenie wynagrodzenia, o którym mowa w ust. 1 nastąpi faktur</w:t>
      </w:r>
      <w:r w:rsidR="00482697">
        <w:rPr>
          <w:spacing w:val="-2"/>
          <w:sz w:val="24"/>
          <w:szCs w:val="24"/>
        </w:rPr>
        <w:t>ą</w:t>
      </w:r>
      <w:r w:rsidRPr="00B17DE3">
        <w:rPr>
          <w:spacing w:val="-2"/>
          <w:sz w:val="24"/>
          <w:szCs w:val="24"/>
        </w:rPr>
        <w:t xml:space="preserve"> końco</w:t>
      </w:r>
      <w:r w:rsidR="00482697">
        <w:rPr>
          <w:spacing w:val="-2"/>
          <w:sz w:val="24"/>
          <w:szCs w:val="24"/>
        </w:rPr>
        <w:t xml:space="preserve">wą za </w:t>
      </w:r>
      <w:r>
        <w:rPr>
          <w:sz w:val="24"/>
          <w:szCs w:val="24"/>
        </w:rPr>
        <w:t>przedmiot zamówienia.</w:t>
      </w:r>
    </w:p>
    <w:p w14:paraId="31EDA14E" w14:textId="3F68B65A" w:rsidR="00482697" w:rsidRPr="00482697" w:rsidRDefault="00DC55C4" w:rsidP="00482697">
      <w:pPr>
        <w:numPr>
          <w:ilvl w:val="0"/>
          <w:numId w:val="8"/>
        </w:numPr>
        <w:shd w:val="clear" w:color="auto" w:fill="FFFFFF"/>
        <w:tabs>
          <w:tab w:val="num" w:pos="426"/>
          <w:tab w:val="left" w:pos="469"/>
        </w:tabs>
        <w:spacing w:line="276" w:lineRule="auto"/>
        <w:ind w:left="426" w:hanging="426"/>
        <w:jc w:val="both"/>
        <w:rPr>
          <w:spacing w:val="-5"/>
          <w:sz w:val="24"/>
          <w:szCs w:val="24"/>
        </w:rPr>
      </w:pPr>
      <w:r w:rsidRPr="00B17DE3">
        <w:rPr>
          <w:spacing w:val="-2"/>
          <w:sz w:val="24"/>
          <w:szCs w:val="24"/>
        </w:rPr>
        <w:t>Podstawą do wystawienia faktur</w:t>
      </w:r>
      <w:r w:rsidR="00482697">
        <w:rPr>
          <w:spacing w:val="-2"/>
          <w:sz w:val="24"/>
          <w:szCs w:val="24"/>
        </w:rPr>
        <w:t>y</w:t>
      </w:r>
      <w:r w:rsidRPr="00B17DE3">
        <w:rPr>
          <w:spacing w:val="-2"/>
          <w:sz w:val="24"/>
          <w:szCs w:val="24"/>
        </w:rPr>
        <w:t xml:space="preserve"> końcow</w:t>
      </w:r>
      <w:r w:rsidR="00482697">
        <w:rPr>
          <w:spacing w:val="-2"/>
          <w:sz w:val="24"/>
          <w:szCs w:val="24"/>
        </w:rPr>
        <w:t>ej</w:t>
      </w:r>
      <w:r w:rsidRPr="00B17DE3">
        <w:rPr>
          <w:spacing w:val="-2"/>
          <w:sz w:val="24"/>
          <w:szCs w:val="24"/>
        </w:rPr>
        <w:t xml:space="preserve"> będzie:</w:t>
      </w:r>
      <w:r w:rsidR="00482697">
        <w:rPr>
          <w:spacing w:val="-2"/>
          <w:sz w:val="24"/>
          <w:szCs w:val="24"/>
        </w:rPr>
        <w:t xml:space="preserve"> dostawa i montaż garażu w miejscowości  Jasień i miejscowości  Borzykowa gmina Chmielnik</w:t>
      </w:r>
    </w:p>
    <w:p w14:paraId="2FF506E3" w14:textId="168AEAAC" w:rsidR="00DC55C4" w:rsidRDefault="00DC55C4" w:rsidP="003D6E44">
      <w:pPr>
        <w:numPr>
          <w:ilvl w:val="0"/>
          <w:numId w:val="8"/>
        </w:numPr>
        <w:shd w:val="clear" w:color="auto" w:fill="FFFFFF"/>
        <w:tabs>
          <w:tab w:val="num" w:pos="426"/>
          <w:tab w:val="left" w:pos="469"/>
        </w:tabs>
        <w:spacing w:line="276" w:lineRule="auto"/>
        <w:ind w:left="426" w:hanging="426"/>
        <w:jc w:val="both"/>
        <w:rPr>
          <w:spacing w:val="-5"/>
          <w:sz w:val="24"/>
          <w:szCs w:val="24"/>
        </w:rPr>
      </w:pPr>
      <w:r>
        <w:rPr>
          <w:sz w:val="24"/>
          <w:szCs w:val="24"/>
        </w:rPr>
        <w:t>Do faktury  końcowej Wykonawca załączy:</w:t>
      </w:r>
    </w:p>
    <w:p w14:paraId="6615EEDB" w14:textId="1B889CE7" w:rsidR="00DC55C4" w:rsidRDefault="00DC55C4" w:rsidP="003D6E44">
      <w:pPr>
        <w:autoSpaceDE w:val="0"/>
        <w:autoSpaceDN w:val="0"/>
        <w:adjustRightInd w:val="0"/>
        <w:spacing w:line="276" w:lineRule="auto"/>
        <w:jc w:val="both"/>
        <w:rPr>
          <w:sz w:val="24"/>
          <w:szCs w:val="24"/>
        </w:rPr>
      </w:pPr>
      <w:r>
        <w:rPr>
          <w:sz w:val="24"/>
          <w:szCs w:val="24"/>
        </w:rPr>
        <w:t>a)  oświadczenie, że wykonał całość prac siłami własnymi bez udziału podwykonawców, albo</w:t>
      </w:r>
    </w:p>
    <w:p w14:paraId="727930D5" w14:textId="77777777" w:rsidR="00DC55C4" w:rsidRDefault="00DC55C4" w:rsidP="003D6E44">
      <w:pPr>
        <w:autoSpaceDE w:val="0"/>
        <w:autoSpaceDN w:val="0"/>
        <w:adjustRightInd w:val="0"/>
        <w:spacing w:line="276" w:lineRule="auto"/>
        <w:jc w:val="both"/>
        <w:rPr>
          <w:sz w:val="24"/>
          <w:szCs w:val="24"/>
        </w:rPr>
      </w:pPr>
      <w:r>
        <w:rPr>
          <w:sz w:val="24"/>
          <w:szCs w:val="24"/>
        </w:rPr>
        <w:t xml:space="preserve">b) wykaz wszystkich podwykonawców biorących udział w realizacji odebranych prac, </w:t>
      </w:r>
    </w:p>
    <w:p w14:paraId="2E533D16" w14:textId="77777777" w:rsidR="00DC55C4" w:rsidRDefault="00DC55C4" w:rsidP="003D6E44">
      <w:pPr>
        <w:autoSpaceDE w:val="0"/>
        <w:autoSpaceDN w:val="0"/>
        <w:adjustRightInd w:val="0"/>
        <w:spacing w:line="276" w:lineRule="auto"/>
        <w:jc w:val="both"/>
        <w:rPr>
          <w:sz w:val="24"/>
          <w:szCs w:val="24"/>
        </w:rPr>
      </w:pPr>
      <w:r>
        <w:rPr>
          <w:sz w:val="24"/>
          <w:szCs w:val="24"/>
        </w:rPr>
        <w:t>c)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w:t>
      </w:r>
    </w:p>
    <w:p w14:paraId="4A5B4970" w14:textId="77777777" w:rsidR="00DC55C4" w:rsidRDefault="00DC55C4" w:rsidP="003D6E44">
      <w:pPr>
        <w:autoSpaceDE w:val="0"/>
        <w:autoSpaceDN w:val="0"/>
        <w:adjustRightInd w:val="0"/>
        <w:spacing w:line="276" w:lineRule="auto"/>
        <w:jc w:val="both"/>
        <w:rPr>
          <w:sz w:val="24"/>
          <w:szCs w:val="24"/>
        </w:rPr>
      </w:pPr>
      <w:r>
        <w:rPr>
          <w:sz w:val="24"/>
          <w:szCs w:val="24"/>
        </w:rPr>
        <w:t>6. Wykaz podwykonawców, o którym mowa w ust. 5 lit. b) obejmuje wykaz wszystkich</w:t>
      </w:r>
    </w:p>
    <w:p w14:paraId="2B1D1C5D" w14:textId="77777777" w:rsidR="00DC55C4" w:rsidRDefault="00DC55C4" w:rsidP="003D6E44">
      <w:pPr>
        <w:autoSpaceDE w:val="0"/>
        <w:autoSpaceDN w:val="0"/>
        <w:adjustRightInd w:val="0"/>
        <w:spacing w:line="276" w:lineRule="auto"/>
        <w:jc w:val="both"/>
        <w:rPr>
          <w:sz w:val="24"/>
          <w:szCs w:val="24"/>
        </w:rPr>
      </w:pPr>
      <w:r>
        <w:rPr>
          <w:sz w:val="24"/>
          <w:szCs w:val="24"/>
        </w:rPr>
        <w:t>podwykonawców biorących udział w realizacji prac objętych niniejszą umową. W wykazie tym Wykonawca obowiązany jest wskazać:</w:t>
      </w:r>
    </w:p>
    <w:p w14:paraId="16D5EAFD" w14:textId="77777777" w:rsidR="00DC55C4" w:rsidRDefault="00DC55C4" w:rsidP="003D6E44">
      <w:pPr>
        <w:autoSpaceDE w:val="0"/>
        <w:autoSpaceDN w:val="0"/>
        <w:adjustRightInd w:val="0"/>
        <w:spacing w:line="276" w:lineRule="auto"/>
        <w:jc w:val="both"/>
        <w:rPr>
          <w:sz w:val="24"/>
          <w:szCs w:val="24"/>
        </w:rPr>
      </w:pPr>
      <w:r>
        <w:rPr>
          <w:sz w:val="24"/>
          <w:szCs w:val="24"/>
        </w:rPr>
        <w:t>a) datę zawarcia umowy z podwykonawcą,</w:t>
      </w:r>
    </w:p>
    <w:p w14:paraId="27A49F2A" w14:textId="77777777" w:rsidR="00DC55C4" w:rsidRDefault="00DC55C4" w:rsidP="003D6E44">
      <w:pPr>
        <w:autoSpaceDE w:val="0"/>
        <w:autoSpaceDN w:val="0"/>
        <w:adjustRightInd w:val="0"/>
        <w:spacing w:line="276" w:lineRule="auto"/>
        <w:jc w:val="both"/>
        <w:rPr>
          <w:sz w:val="24"/>
          <w:szCs w:val="24"/>
        </w:rPr>
      </w:pPr>
      <w:r>
        <w:rPr>
          <w:sz w:val="24"/>
          <w:szCs w:val="24"/>
        </w:rPr>
        <w:t>b) okres realizacji prac wykonywanych przez podwykonawcę,</w:t>
      </w:r>
    </w:p>
    <w:p w14:paraId="717ACB06" w14:textId="77777777" w:rsidR="00DC55C4" w:rsidRDefault="00DC55C4" w:rsidP="003D6E44">
      <w:pPr>
        <w:autoSpaceDE w:val="0"/>
        <w:autoSpaceDN w:val="0"/>
        <w:adjustRightInd w:val="0"/>
        <w:spacing w:line="276" w:lineRule="auto"/>
        <w:jc w:val="both"/>
        <w:rPr>
          <w:sz w:val="24"/>
          <w:szCs w:val="24"/>
        </w:rPr>
      </w:pPr>
      <w:r>
        <w:rPr>
          <w:sz w:val="24"/>
          <w:szCs w:val="24"/>
        </w:rPr>
        <w:t>c) zakres prac wykonanych przez podwykonawcę,</w:t>
      </w:r>
    </w:p>
    <w:p w14:paraId="0ECB8AF0" w14:textId="77777777" w:rsidR="00DC55C4" w:rsidRDefault="00DC55C4" w:rsidP="003D6E44">
      <w:pPr>
        <w:autoSpaceDE w:val="0"/>
        <w:autoSpaceDN w:val="0"/>
        <w:adjustRightInd w:val="0"/>
        <w:spacing w:line="276" w:lineRule="auto"/>
        <w:jc w:val="both"/>
        <w:rPr>
          <w:sz w:val="24"/>
          <w:szCs w:val="24"/>
        </w:rPr>
      </w:pPr>
      <w:r>
        <w:rPr>
          <w:sz w:val="24"/>
          <w:szCs w:val="24"/>
        </w:rPr>
        <w:t>d) wysokość wynagrodzenia należnego podwykonawcy,</w:t>
      </w:r>
    </w:p>
    <w:p w14:paraId="319DC014" w14:textId="77777777" w:rsidR="00DC55C4" w:rsidRDefault="00DC55C4" w:rsidP="003D6E44">
      <w:pPr>
        <w:autoSpaceDE w:val="0"/>
        <w:autoSpaceDN w:val="0"/>
        <w:adjustRightInd w:val="0"/>
        <w:spacing w:line="276" w:lineRule="auto"/>
        <w:jc w:val="both"/>
        <w:rPr>
          <w:sz w:val="24"/>
          <w:szCs w:val="24"/>
        </w:rPr>
      </w:pPr>
      <w:r>
        <w:rPr>
          <w:sz w:val="24"/>
          <w:szCs w:val="24"/>
        </w:rPr>
        <w:t>7. W przypadku braku dokumentów o których mowa w ust. 5 i 6 Zamawiający wstrzyma realizację faktury do czasu otrzymania w/w dokumentów i w tym przypadku nie pozostaje w opóźnieniu w zapłacie faktury.</w:t>
      </w:r>
    </w:p>
    <w:p w14:paraId="0BDE7D29" w14:textId="77777777" w:rsidR="00DC55C4" w:rsidRDefault="00DC55C4" w:rsidP="003D6E44">
      <w:pPr>
        <w:autoSpaceDE w:val="0"/>
        <w:autoSpaceDN w:val="0"/>
        <w:adjustRightInd w:val="0"/>
        <w:spacing w:line="276" w:lineRule="auto"/>
        <w:jc w:val="both"/>
        <w:rPr>
          <w:sz w:val="24"/>
          <w:szCs w:val="24"/>
        </w:rPr>
      </w:pPr>
      <w:r>
        <w:rPr>
          <w:sz w:val="24"/>
          <w:szCs w:val="24"/>
        </w:rPr>
        <w:t>8. W przypadku:</w:t>
      </w:r>
    </w:p>
    <w:p w14:paraId="717442B7" w14:textId="77777777" w:rsidR="00DC55C4" w:rsidRDefault="00DC55C4" w:rsidP="003D6E44">
      <w:pPr>
        <w:autoSpaceDE w:val="0"/>
        <w:autoSpaceDN w:val="0"/>
        <w:adjustRightInd w:val="0"/>
        <w:spacing w:line="276" w:lineRule="auto"/>
        <w:jc w:val="both"/>
        <w:rPr>
          <w:sz w:val="24"/>
          <w:szCs w:val="24"/>
        </w:rPr>
      </w:pPr>
      <w:r>
        <w:rPr>
          <w:sz w:val="24"/>
          <w:szCs w:val="24"/>
        </w:rPr>
        <w:t>a) przedstawienia przez Wykonawcę wykazu podwykonawców, o których mowa w ust. 5 lit. b) i nieprzedstawienia przez Wykonawcę dowodów zapłaty, o których mowa w ust. 5 lit. c) Zamawiający wstrzyma wypłatę należnego wynagrodzenia za odebrane prace w części równej sumie kwot wynikających z nieprzedstawionych dowodów zapłaty. W takim przypadku Zamawiający nie pozostaje w opóźnieniu w zapłacie faktur.</w:t>
      </w:r>
    </w:p>
    <w:p w14:paraId="143068DC" w14:textId="77777777" w:rsidR="00DC55C4" w:rsidRDefault="00DC55C4" w:rsidP="003D6E44">
      <w:pPr>
        <w:shd w:val="clear" w:color="auto" w:fill="FFFFFF"/>
        <w:tabs>
          <w:tab w:val="left" w:pos="469"/>
        </w:tabs>
        <w:spacing w:line="276" w:lineRule="auto"/>
        <w:jc w:val="both"/>
        <w:rPr>
          <w:spacing w:val="-5"/>
          <w:sz w:val="24"/>
          <w:szCs w:val="24"/>
        </w:rPr>
      </w:pPr>
      <w:r>
        <w:rPr>
          <w:sz w:val="24"/>
          <w:szCs w:val="24"/>
        </w:rPr>
        <w:t>9. Płatność faktur nastąpi w terminie do 30 dni od daty doręczenia Zamawiającemu faktur wraz z dokumentami rozliczeniowymi.</w:t>
      </w:r>
    </w:p>
    <w:p w14:paraId="2033757F" w14:textId="77777777" w:rsidR="00DC55C4" w:rsidRDefault="00DC55C4" w:rsidP="003D6E44">
      <w:pPr>
        <w:shd w:val="clear" w:color="auto" w:fill="FFFFFF"/>
        <w:tabs>
          <w:tab w:val="left" w:pos="469"/>
          <w:tab w:val="left" w:leader="dot" w:pos="8369"/>
        </w:tabs>
        <w:spacing w:line="276" w:lineRule="auto"/>
        <w:jc w:val="both"/>
      </w:pPr>
      <w:r>
        <w:rPr>
          <w:spacing w:val="-3"/>
          <w:sz w:val="24"/>
          <w:szCs w:val="24"/>
        </w:rPr>
        <w:t>10. Zapłata należności następować będzie przelewem przez Zamawiającego na konto Wykonaw</w:t>
      </w:r>
      <w:r>
        <w:rPr>
          <w:spacing w:val="-3"/>
          <w:sz w:val="24"/>
          <w:szCs w:val="24"/>
        </w:rPr>
        <w:softHyphen/>
        <w:t xml:space="preserve">cy </w:t>
      </w:r>
    </w:p>
    <w:p w14:paraId="712F5E1A" w14:textId="22CABD6B" w:rsidR="00DC55C4" w:rsidRDefault="00DC55C4" w:rsidP="003D6E44">
      <w:pPr>
        <w:shd w:val="clear" w:color="auto" w:fill="FFFFFF"/>
        <w:tabs>
          <w:tab w:val="left" w:pos="469"/>
          <w:tab w:val="left" w:leader="dot" w:pos="8369"/>
        </w:tabs>
        <w:spacing w:line="276" w:lineRule="auto"/>
        <w:jc w:val="both"/>
        <w:rPr>
          <w:spacing w:val="-2"/>
          <w:sz w:val="24"/>
          <w:szCs w:val="24"/>
        </w:rPr>
      </w:pPr>
      <w:r>
        <w:rPr>
          <w:spacing w:val="-2"/>
          <w:sz w:val="24"/>
          <w:szCs w:val="24"/>
        </w:rPr>
        <w:t>11. Za dzień zapłaty strony uznają datę obciążenia konta bankowego Zamawiającego.</w:t>
      </w:r>
    </w:p>
    <w:p w14:paraId="3496A804" w14:textId="3781CAC4"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lastRenderedPageBreak/>
        <w:t>1</w:t>
      </w:r>
      <w:r>
        <w:rPr>
          <w:sz w:val="24"/>
          <w:szCs w:val="24"/>
        </w:rPr>
        <w:t>2</w:t>
      </w:r>
      <w:r w:rsidRPr="009E0E6F">
        <w:rPr>
          <w:sz w:val="24"/>
          <w:szCs w:val="24"/>
        </w:rPr>
        <w:t xml:space="preserve">.Zamawiający oświadcza, że będzie realizować płatności za faktury z zastosowaniem mechanizmu podzielonej płatności tzw. </w:t>
      </w:r>
      <w:proofErr w:type="spellStart"/>
      <w:r w:rsidRPr="009E0E6F">
        <w:rPr>
          <w:sz w:val="24"/>
          <w:szCs w:val="24"/>
        </w:rPr>
        <w:t>split</w:t>
      </w:r>
      <w:proofErr w:type="spellEnd"/>
      <w:r w:rsidRPr="009E0E6F">
        <w:rPr>
          <w:sz w:val="24"/>
          <w:szCs w:val="24"/>
        </w:rPr>
        <w:t xml:space="preserve"> </w:t>
      </w:r>
      <w:proofErr w:type="spellStart"/>
      <w:r w:rsidRPr="009E0E6F">
        <w:rPr>
          <w:sz w:val="24"/>
          <w:szCs w:val="24"/>
        </w:rPr>
        <w:t>payment</w:t>
      </w:r>
      <w:proofErr w:type="spellEnd"/>
      <w:r w:rsidRPr="009E0E6F">
        <w:rPr>
          <w:sz w:val="24"/>
          <w:szCs w:val="24"/>
        </w:rPr>
        <w:t xml:space="preserve">. </w:t>
      </w:r>
    </w:p>
    <w:p w14:paraId="12B86305" w14:textId="5724B1DD"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t>1</w:t>
      </w:r>
      <w:r>
        <w:rPr>
          <w:sz w:val="24"/>
          <w:szCs w:val="24"/>
        </w:rPr>
        <w:t>3</w:t>
      </w:r>
      <w:r w:rsidRPr="009E0E6F">
        <w:rPr>
          <w:sz w:val="24"/>
          <w:szCs w:val="24"/>
        </w:rPr>
        <w:t xml:space="preserve">.Podzieloną płatność tzw. </w:t>
      </w:r>
      <w:proofErr w:type="spellStart"/>
      <w:r w:rsidRPr="009E0E6F">
        <w:rPr>
          <w:sz w:val="24"/>
          <w:szCs w:val="24"/>
        </w:rPr>
        <w:t>split</w:t>
      </w:r>
      <w:proofErr w:type="spellEnd"/>
      <w:r w:rsidRPr="009E0E6F">
        <w:rPr>
          <w:sz w:val="24"/>
          <w:szCs w:val="24"/>
        </w:rPr>
        <w:t xml:space="preserve"> </w:t>
      </w:r>
      <w:proofErr w:type="spellStart"/>
      <w:r w:rsidRPr="009E0E6F">
        <w:rPr>
          <w:sz w:val="24"/>
          <w:szCs w:val="24"/>
        </w:rPr>
        <w:t>payment</w:t>
      </w:r>
      <w:proofErr w:type="spellEnd"/>
      <w:r w:rsidRPr="009E0E6F">
        <w:rPr>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6BB67D2" w14:textId="5E4D3717"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t>1</w:t>
      </w:r>
      <w:r>
        <w:rPr>
          <w:sz w:val="24"/>
          <w:szCs w:val="24"/>
        </w:rPr>
        <w:t>4</w:t>
      </w:r>
      <w:r w:rsidRPr="009E0E6F">
        <w:rPr>
          <w:sz w:val="24"/>
          <w:szCs w:val="24"/>
        </w:rPr>
        <w:t xml:space="preserve">.Wykonawca oświadcza, że wyraża zgodę na dokonywanie przez Zamawiającego płatności w systemie podzielonej płatności tzw. </w:t>
      </w:r>
      <w:proofErr w:type="spellStart"/>
      <w:r w:rsidRPr="009E0E6F">
        <w:rPr>
          <w:sz w:val="24"/>
          <w:szCs w:val="24"/>
        </w:rPr>
        <w:t>split</w:t>
      </w:r>
      <w:proofErr w:type="spellEnd"/>
      <w:r w:rsidRPr="009E0E6F">
        <w:rPr>
          <w:sz w:val="24"/>
          <w:szCs w:val="24"/>
        </w:rPr>
        <w:t xml:space="preserve"> </w:t>
      </w:r>
      <w:proofErr w:type="spellStart"/>
      <w:r w:rsidRPr="009E0E6F">
        <w:rPr>
          <w:sz w:val="24"/>
          <w:szCs w:val="24"/>
        </w:rPr>
        <w:t>payment</w:t>
      </w:r>
      <w:proofErr w:type="spellEnd"/>
      <w:r w:rsidRPr="009E0E6F">
        <w:rPr>
          <w:sz w:val="24"/>
          <w:szCs w:val="24"/>
        </w:rPr>
        <w:t>.</w:t>
      </w:r>
    </w:p>
    <w:p w14:paraId="56D18437" w14:textId="7232476F" w:rsidR="009E0E6F" w:rsidRPr="009E0E6F" w:rsidRDefault="009E0E6F" w:rsidP="009E0E6F">
      <w:pPr>
        <w:shd w:val="clear" w:color="auto" w:fill="FFFFFF"/>
        <w:tabs>
          <w:tab w:val="left" w:pos="469"/>
          <w:tab w:val="left" w:leader="dot" w:pos="8369"/>
        </w:tabs>
        <w:spacing w:line="276" w:lineRule="auto"/>
        <w:jc w:val="both"/>
        <w:rPr>
          <w:sz w:val="24"/>
          <w:szCs w:val="24"/>
        </w:rPr>
      </w:pPr>
      <w:r w:rsidRPr="009E0E6F">
        <w:rPr>
          <w:sz w:val="24"/>
          <w:szCs w:val="24"/>
        </w:rPr>
        <w:t>1</w:t>
      </w:r>
      <w:r>
        <w:rPr>
          <w:sz w:val="24"/>
          <w:szCs w:val="24"/>
        </w:rPr>
        <w:t>5</w:t>
      </w:r>
      <w:r w:rsidRPr="009E0E6F">
        <w:rPr>
          <w:sz w:val="24"/>
          <w:szCs w:val="24"/>
        </w:rPr>
        <w:t>.Płatność za wykonany przedmiot zamówienia odbywać się będzie w terminie do 30 dni od daty prawidłowo wystawionych faktur (oddzielna faktura dla każdego zadania/ części poszczególnych zadań stanowiących przedmiot zamówienia) dostarczonych do siedziby Zamawiającego z dokumentami rozliczeniowymi, wystawionych po zakończeniu zadania/części poszczególnych zadań i bezusterkowym odbiorze końcowym.</w:t>
      </w:r>
    </w:p>
    <w:p w14:paraId="413A0AE6" w14:textId="77777777" w:rsidR="00DC55C4" w:rsidRDefault="00DC55C4" w:rsidP="003D6E44">
      <w:pPr>
        <w:spacing w:line="276" w:lineRule="auto"/>
        <w:rPr>
          <w:sz w:val="24"/>
          <w:szCs w:val="24"/>
        </w:rPr>
      </w:pPr>
    </w:p>
    <w:p w14:paraId="6AC0F258" w14:textId="77777777" w:rsidR="00DC55C4" w:rsidRPr="00B17DE3" w:rsidRDefault="00DC55C4" w:rsidP="003D6E44">
      <w:pPr>
        <w:spacing w:line="276" w:lineRule="auto"/>
        <w:jc w:val="center"/>
        <w:rPr>
          <w:sz w:val="24"/>
          <w:szCs w:val="24"/>
        </w:rPr>
      </w:pPr>
      <w:r>
        <w:rPr>
          <w:sz w:val="24"/>
          <w:szCs w:val="24"/>
        </w:rPr>
        <w:t>§ 7</w:t>
      </w:r>
    </w:p>
    <w:p w14:paraId="071DFD2D" w14:textId="77777777" w:rsidR="00DC55C4" w:rsidRDefault="00DC55C4" w:rsidP="003D6E44">
      <w:pPr>
        <w:pStyle w:val="Tekstpodstawowywcity2"/>
        <w:spacing w:line="276" w:lineRule="auto"/>
        <w:ind w:left="0"/>
        <w:jc w:val="center"/>
        <w:rPr>
          <w:u w:val="single"/>
        </w:rPr>
      </w:pPr>
      <w:r>
        <w:rPr>
          <w:u w:val="single"/>
        </w:rPr>
        <w:t>Kary umowne, odszkodowania</w:t>
      </w:r>
    </w:p>
    <w:p w14:paraId="24866DB5" w14:textId="77777777" w:rsidR="00DC55C4" w:rsidRPr="003D6E44" w:rsidRDefault="00DC55C4" w:rsidP="003D6E44">
      <w:pPr>
        <w:pStyle w:val="Akapitzlist"/>
        <w:numPr>
          <w:ilvl w:val="1"/>
          <w:numId w:val="12"/>
        </w:numPr>
        <w:shd w:val="clear" w:color="auto" w:fill="FFFFFF"/>
        <w:tabs>
          <w:tab w:val="left" w:pos="512"/>
        </w:tabs>
        <w:spacing w:line="276" w:lineRule="auto"/>
        <w:jc w:val="both"/>
        <w:rPr>
          <w:spacing w:val="-2"/>
          <w:sz w:val="24"/>
          <w:szCs w:val="24"/>
        </w:rPr>
      </w:pPr>
      <w:r w:rsidRPr="00FF5908">
        <w:rPr>
          <w:spacing w:val="-2"/>
          <w:sz w:val="24"/>
          <w:szCs w:val="24"/>
        </w:rPr>
        <w:t xml:space="preserve">Wykonawca ponosi odpowiedzialność za szkody wynikłe z niewykonania bądź </w:t>
      </w:r>
      <w:r w:rsidRPr="003D6E44">
        <w:rPr>
          <w:spacing w:val="-2"/>
          <w:sz w:val="24"/>
          <w:szCs w:val="24"/>
        </w:rPr>
        <w:t>niewłaści</w:t>
      </w:r>
      <w:r w:rsidRPr="003D6E44">
        <w:rPr>
          <w:sz w:val="24"/>
          <w:szCs w:val="24"/>
        </w:rPr>
        <w:t>wego wykonania przedmiotu umowy.</w:t>
      </w:r>
    </w:p>
    <w:p w14:paraId="542B81BC" w14:textId="77777777" w:rsidR="00DC55C4" w:rsidRDefault="00DC55C4" w:rsidP="003D6E44">
      <w:pPr>
        <w:shd w:val="clear" w:color="auto" w:fill="FFFFFF"/>
        <w:tabs>
          <w:tab w:val="left" w:pos="512"/>
        </w:tabs>
        <w:spacing w:line="276" w:lineRule="auto"/>
        <w:ind w:left="567" w:hanging="567"/>
        <w:jc w:val="both"/>
        <w:rPr>
          <w:spacing w:val="-3"/>
          <w:sz w:val="24"/>
          <w:szCs w:val="24"/>
        </w:rPr>
      </w:pPr>
      <w:r>
        <w:rPr>
          <w:spacing w:val="-2"/>
          <w:sz w:val="24"/>
          <w:szCs w:val="24"/>
        </w:rPr>
        <w:t>2. Strony postanawiają że obowiązującą formą odszkodowania za niewykonane lub nienależy</w:t>
      </w:r>
      <w:r>
        <w:rPr>
          <w:spacing w:val="-2"/>
          <w:sz w:val="24"/>
          <w:szCs w:val="24"/>
        </w:rPr>
        <w:softHyphen/>
      </w:r>
      <w:r>
        <w:rPr>
          <w:spacing w:val="-3"/>
          <w:sz w:val="24"/>
          <w:szCs w:val="24"/>
        </w:rPr>
        <w:t xml:space="preserve">te </w:t>
      </w:r>
    </w:p>
    <w:p w14:paraId="241CDFFE" w14:textId="62F7FCDE" w:rsidR="00DC55C4" w:rsidRPr="00C941E9" w:rsidRDefault="00DC55C4" w:rsidP="003D6E44">
      <w:pPr>
        <w:shd w:val="clear" w:color="auto" w:fill="FFFFFF"/>
        <w:tabs>
          <w:tab w:val="left" w:pos="512"/>
        </w:tabs>
        <w:spacing w:line="276" w:lineRule="auto"/>
        <w:jc w:val="both"/>
        <w:rPr>
          <w:sz w:val="24"/>
          <w:szCs w:val="24"/>
        </w:rPr>
      </w:pPr>
      <w:r>
        <w:rPr>
          <w:spacing w:val="-3"/>
          <w:sz w:val="24"/>
          <w:szCs w:val="24"/>
        </w:rPr>
        <w:t xml:space="preserve">wykonanie przedmiotu umowy stanowią kary umowne, które będą naliczane Wykonawcy               </w:t>
      </w:r>
      <w:r>
        <w:rPr>
          <w:sz w:val="24"/>
          <w:szCs w:val="24"/>
        </w:rPr>
        <w:t>w następujących wypadkach i wysokościach:</w:t>
      </w:r>
    </w:p>
    <w:p w14:paraId="02C9CCD3" w14:textId="77777777" w:rsidR="00DC55C4" w:rsidRDefault="00DC55C4" w:rsidP="003D6E44">
      <w:pPr>
        <w:spacing w:line="276" w:lineRule="auto"/>
        <w:ind w:left="567" w:hanging="567"/>
        <w:rPr>
          <w:sz w:val="2"/>
          <w:szCs w:val="2"/>
        </w:rPr>
      </w:pPr>
    </w:p>
    <w:p w14:paraId="12C35AF3" w14:textId="77777777" w:rsidR="00DC55C4" w:rsidRPr="009A22EE" w:rsidRDefault="00DC55C4" w:rsidP="003D6E44">
      <w:pPr>
        <w:pStyle w:val="Akapitzlist"/>
        <w:numPr>
          <w:ilvl w:val="0"/>
          <w:numId w:val="14"/>
        </w:numPr>
        <w:shd w:val="clear" w:color="auto" w:fill="FFFFFF"/>
        <w:tabs>
          <w:tab w:val="left" w:pos="937"/>
        </w:tabs>
        <w:spacing w:line="276" w:lineRule="auto"/>
        <w:ind w:left="0"/>
        <w:jc w:val="both"/>
        <w:rPr>
          <w:spacing w:val="-11"/>
          <w:sz w:val="24"/>
          <w:szCs w:val="24"/>
        </w:rPr>
      </w:pPr>
      <w:r w:rsidRPr="00B17DE3">
        <w:rPr>
          <w:spacing w:val="-2"/>
          <w:sz w:val="24"/>
          <w:szCs w:val="24"/>
        </w:rPr>
        <w:t xml:space="preserve">za zwłokę w wykonaniu robót objętych umową w wysokości 2% wynagrodzenia </w:t>
      </w:r>
      <w:r w:rsidRPr="00B17DE3">
        <w:rPr>
          <w:sz w:val="24"/>
          <w:szCs w:val="24"/>
        </w:rPr>
        <w:t>umownego określonego w § 6 umowy, za każdy dzień zwłoki,</w:t>
      </w:r>
    </w:p>
    <w:p w14:paraId="6B84DAC4" w14:textId="77777777" w:rsidR="00DC55C4" w:rsidRPr="009A22EE" w:rsidRDefault="00DC55C4" w:rsidP="003D6E44">
      <w:pPr>
        <w:pStyle w:val="Akapitzlist"/>
        <w:numPr>
          <w:ilvl w:val="0"/>
          <w:numId w:val="14"/>
        </w:numPr>
        <w:shd w:val="clear" w:color="auto" w:fill="FFFFFF"/>
        <w:tabs>
          <w:tab w:val="left" w:pos="937"/>
        </w:tabs>
        <w:spacing w:line="276" w:lineRule="auto"/>
        <w:ind w:left="0"/>
        <w:jc w:val="both"/>
        <w:rPr>
          <w:spacing w:val="-11"/>
          <w:sz w:val="24"/>
          <w:szCs w:val="24"/>
        </w:rPr>
      </w:pPr>
      <w:r w:rsidRPr="009A22EE">
        <w:rPr>
          <w:spacing w:val="-3"/>
          <w:sz w:val="24"/>
          <w:szCs w:val="24"/>
        </w:rPr>
        <w:t>za odstąpienie od umowy z przyczyn zależnych od Wykonawcy w wysokości 10% wy</w:t>
      </w:r>
      <w:r w:rsidRPr="009A22EE">
        <w:rPr>
          <w:spacing w:val="-3"/>
          <w:sz w:val="24"/>
          <w:szCs w:val="24"/>
        </w:rPr>
        <w:softHyphen/>
      </w:r>
      <w:r w:rsidRPr="009A22EE">
        <w:rPr>
          <w:sz w:val="24"/>
          <w:szCs w:val="24"/>
        </w:rPr>
        <w:t>nagrodzenia umownego określonego w § 6 umowy.</w:t>
      </w:r>
    </w:p>
    <w:p w14:paraId="62C994C7" w14:textId="77777777" w:rsidR="00DC55C4" w:rsidRDefault="00DC55C4" w:rsidP="003D6E44">
      <w:pPr>
        <w:spacing w:line="276" w:lineRule="auto"/>
        <w:ind w:left="567" w:hanging="567"/>
        <w:rPr>
          <w:sz w:val="2"/>
          <w:szCs w:val="2"/>
        </w:rPr>
      </w:pPr>
    </w:p>
    <w:p w14:paraId="6A5D6EA2" w14:textId="77777777" w:rsidR="00DC55C4" w:rsidRPr="009A22EE" w:rsidRDefault="00DC55C4" w:rsidP="003D6E44">
      <w:pPr>
        <w:pStyle w:val="Akapitzlist"/>
        <w:numPr>
          <w:ilvl w:val="0"/>
          <w:numId w:val="15"/>
        </w:numPr>
        <w:shd w:val="clear" w:color="auto" w:fill="FFFFFF"/>
        <w:tabs>
          <w:tab w:val="left" w:pos="284"/>
        </w:tabs>
        <w:spacing w:line="276" w:lineRule="auto"/>
        <w:ind w:left="0"/>
        <w:jc w:val="both"/>
        <w:rPr>
          <w:spacing w:val="-13"/>
          <w:sz w:val="24"/>
          <w:szCs w:val="24"/>
        </w:rPr>
      </w:pPr>
      <w:r w:rsidRPr="009A22EE">
        <w:rPr>
          <w:spacing w:val="-3"/>
          <w:sz w:val="24"/>
          <w:szCs w:val="24"/>
        </w:rPr>
        <w:t>Wykonawca zapłaci karę umowną na konto Zamawiającego w terminie 14 dni od daty dorę</w:t>
      </w:r>
      <w:r w:rsidRPr="009A22EE">
        <w:rPr>
          <w:spacing w:val="-3"/>
          <w:sz w:val="24"/>
          <w:szCs w:val="24"/>
        </w:rPr>
        <w:softHyphen/>
        <w:t>czenia pisemnego wezwania z określoną wysokością kary przez Zamawiającego.</w:t>
      </w:r>
    </w:p>
    <w:p w14:paraId="1D6A1C9D" w14:textId="77777777" w:rsidR="00DC55C4" w:rsidRDefault="00DC55C4" w:rsidP="003D6E44">
      <w:pPr>
        <w:shd w:val="clear" w:color="auto" w:fill="FFFFFF"/>
        <w:spacing w:line="276" w:lineRule="auto"/>
        <w:jc w:val="center"/>
        <w:rPr>
          <w:spacing w:val="-3"/>
          <w:sz w:val="24"/>
          <w:szCs w:val="24"/>
        </w:rPr>
      </w:pPr>
    </w:p>
    <w:p w14:paraId="0AD86BC2" w14:textId="77777777" w:rsidR="00DC55C4" w:rsidRDefault="00DC55C4" w:rsidP="003D6E44">
      <w:pPr>
        <w:shd w:val="clear" w:color="auto" w:fill="FFFFFF"/>
        <w:spacing w:line="276" w:lineRule="auto"/>
        <w:jc w:val="center"/>
        <w:rPr>
          <w:sz w:val="24"/>
          <w:szCs w:val="24"/>
        </w:rPr>
      </w:pPr>
      <w:r>
        <w:rPr>
          <w:sz w:val="24"/>
          <w:szCs w:val="24"/>
        </w:rPr>
        <w:t>§ 8</w:t>
      </w:r>
    </w:p>
    <w:p w14:paraId="2BAAB836" w14:textId="77777777" w:rsidR="00DC55C4" w:rsidRDefault="00DC55C4" w:rsidP="003D6E44">
      <w:pPr>
        <w:spacing w:line="276" w:lineRule="auto"/>
        <w:jc w:val="center"/>
        <w:rPr>
          <w:sz w:val="24"/>
          <w:szCs w:val="24"/>
          <w:u w:val="single"/>
        </w:rPr>
      </w:pPr>
      <w:r>
        <w:rPr>
          <w:sz w:val="24"/>
          <w:szCs w:val="24"/>
          <w:u w:val="single"/>
        </w:rPr>
        <w:t>Odbiory</w:t>
      </w:r>
    </w:p>
    <w:p w14:paraId="4F69B513" w14:textId="77777777" w:rsidR="00DC55C4" w:rsidRPr="008C2B05" w:rsidRDefault="00DC55C4" w:rsidP="008C2B05">
      <w:pPr>
        <w:numPr>
          <w:ilvl w:val="0"/>
          <w:numId w:val="16"/>
        </w:numPr>
        <w:shd w:val="clear" w:color="auto" w:fill="FFFFFF"/>
        <w:spacing w:line="276" w:lineRule="auto"/>
        <w:ind w:left="391" w:hanging="391"/>
        <w:rPr>
          <w:spacing w:val="-11"/>
          <w:sz w:val="24"/>
          <w:szCs w:val="24"/>
        </w:rPr>
      </w:pPr>
      <w:r>
        <w:rPr>
          <w:spacing w:val="-3"/>
          <w:sz w:val="24"/>
          <w:szCs w:val="24"/>
        </w:rPr>
        <w:t xml:space="preserve">Strony zgodnie postanawiają, że po zrealizowaniu przedmiotu zamówienia nastąpi </w:t>
      </w:r>
      <w:r>
        <w:rPr>
          <w:spacing w:val="-4"/>
          <w:sz w:val="24"/>
          <w:szCs w:val="24"/>
        </w:rPr>
        <w:t>odbiór końcowy.</w:t>
      </w:r>
    </w:p>
    <w:p w14:paraId="2554825B" w14:textId="77777777" w:rsidR="00DC55C4" w:rsidRDefault="00DC55C4" w:rsidP="003D6E44">
      <w:pPr>
        <w:shd w:val="clear" w:color="auto" w:fill="FFFFFF"/>
        <w:tabs>
          <w:tab w:val="left" w:pos="377"/>
        </w:tabs>
        <w:spacing w:line="276" w:lineRule="auto"/>
        <w:ind w:left="377" w:right="97" w:hanging="353"/>
        <w:jc w:val="both"/>
        <w:rPr>
          <w:sz w:val="24"/>
          <w:szCs w:val="24"/>
        </w:rPr>
      </w:pPr>
      <w:r>
        <w:rPr>
          <w:spacing w:val="-2"/>
          <w:sz w:val="24"/>
          <w:szCs w:val="24"/>
        </w:rPr>
        <w:t>2. Podstawą do zgłoszenia przez Wykonawcę gotowości do odbioru końcowego, będzie fak</w:t>
      </w:r>
      <w:r>
        <w:rPr>
          <w:spacing w:val="-2"/>
          <w:sz w:val="24"/>
          <w:szCs w:val="24"/>
        </w:rPr>
        <w:softHyphen/>
      </w:r>
      <w:r>
        <w:rPr>
          <w:spacing w:val="-3"/>
          <w:sz w:val="24"/>
          <w:szCs w:val="24"/>
        </w:rPr>
        <w:t>tyczne wykonanie robót.</w:t>
      </w:r>
    </w:p>
    <w:p w14:paraId="3619987A" w14:textId="77777777" w:rsidR="00DC55C4" w:rsidRPr="009A22EE" w:rsidRDefault="00DC55C4" w:rsidP="003D6E44">
      <w:pPr>
        <w:pStyle w:val="Akapitzlist"/>
        <w:shd w:val="clear" w:color="auto" w:fill="FFFFFF"/>
        <w:tabs>
          <w:tab w:val="left" w:pos="821"/>
        </w:tabs>
        <w:spacing w:before="10" w:line="276" w:lineRule="auto"/>
        <w:ind w:left="0" w:right="111"/>
        <w:jc w:val="both"/>
        <w:rPr>
          <w:spacing w:val="-5"/>
          <w:sz w:val="24"/>
          <w:szCs w:val="24"/>
        </w:rPr>
      </w:pPr>
    </w:p>
    <w:p w14:paraId="0EFB5BBC" w14:textId="77777777" w:rsidR="00DC55C4" w:rsidRDefault="00DC55C4" w:rsidP="003D6E44">
      <w:pPr>
        <w:spacing w:line="276" w:lineRule="auto"/>
        <w:jc w:val="center"/>
        <w:rPr>
          <w:sz w:val="24"/>
          <w:szCs w:val="24"/>
        </w:rPr>
      </w:pPr>
      <w:r>
        <w:rPr>
          <w:sz w:val="24"/>
          <w:szCs w:val="24"/>
        </w:rPr>
        <w:t>§ 9</w:t>
      </w:r>
    </w:p>
    <w:p w14:paraId="5BFB05D9" w14:textId="77777777" w:rsidR="00DC55C4" w:rsidRDefault="00DC55C4" w:rsidP="003D6E44">
      <w:pPr>
        <w:shd w:val="clear" w:color="auto" w:fill="FFFFFF"/>
        <w:spacing w:line="276" w:lineRule="auto"/>
        <w:jc w:val="center"/>
      </w:pPr>
      <w:r>
        <w:rPr>
          <w:sz w:val="24"/>
          <w:szCs w:val="24"/>
          <w:u w:val="single"/>
        </w:rPr>
        <w:t>Odstąpienia od umowy</w:t>
      </w:r>
    </w:p>
    <w:p w14:paraId="481C4BC5" w14:textId="77777777" w:rsidR="00DC55C4" w:rsidRDefault="00DC55C4" w:rsidP="003D6E44">
      <w:pPr>
        <w:shd w:val="clear" w:color="auto" w:fill="FFFFFF"/>
        <w:tabs>
          <w:tab w:val="left" w:pos="435"/>
        </w:tabs>
        <w:spacing w:line="276" w:lineRule="auto"/>
      </w:pPr>
      <w:r>
        <w:rPr>
          <w:spacing w:val="-25"/>
          <w:sz w:val="24"/>
          <w:szCs w:val="24"/>
        </w:rPr>
        <w:t>1.</w:t>
      </w:r>
      <w:r>
        <w:rPr>
          <w:spacing w:val="-25"/>
          <w:sz w:val="24"/>
          <w:szCs w:val="24"/>
        </w:rPr>
        <w:tab/>
      </w:r>
      <w:r>
        <w:rPr>
          <w:spacing w:val="-2"/>
          <w:sz w:val="24"/>
          <w:szCs w:val="24"/>
        </w:rPr>
        <w:t>Zamawiającemu przysługuje prawo odstąpienia od umowy w następujących wypadkach:</w:t>
      </w:r>
    </w:p>
    <w:p w14:paraId="00939AAA" w14:textId="77777777" w:rsidR="00DC55C4" w:rsidRDefault="00DC55C4" w:rsidP="003D6E44">
      <w:pPr>
        <w:shd w:val="clear" w:color="auto" w:fill="FFFFFF"/>
        <w:spacing w:before="14" w:line="276" w:lineRule="auto"/>
        <w:ind w:left="420" w:right="82"/>
        <w:jc w:val="both"/>
        <w:rPr>
          <w:spacing w:val="-2"/>
          <w:sz w:val="24"/>
          <w:szCs w:val="24"/>
        </w:rPr>
      </w:pPr>
      <w:r>
        <w:rPr>
          <w:spacing w:val="-2"/>
          <w:sz w:val="24"/>
          <w:szCs w:val="24"/>
        </w:rPr>
        <w:t>a)  Wykonawca nie rozpoczął prowadzenia robót bez uzasadnionych przyczyn lub przerwał prace z przyczyn niezależnych od Zamawiającego i nie wznowił ich pomimo wezwań Zamawiającego przez okres dłuższy niż 1 miesiąc.</w:t>
      </w:r>
    </w:p>
    <w:p w14:paraId="39A113EC" w14:textId="77777777" w:rsidR="00DC55C4" w:rsidRDefault="00DC55C4" w:rsidP="001A6315">
      <w:pPr>
        <w:shd w:val="clear" w:color="auto" w:fill="FFFFFF"/>
        <w:spacing w:before="14" w:line="276" w:lineRule="auto"/>
        <w:ind w:left="420" w:right="82"/>
        <w:jc w:val="both"/>
        <w:rPr>
          <w:sz w:val="24"/>
          <w:szCs w:val="24"/>
        </w:rPr>
      </w:pPr>
      <w:r>
        <w:rPr>
          <w:spacing w:val="-2"/>
          <w:sz w:val="24"/>
          <w:szCs w:val="24"/>
        </w:rPr>
        <w:lastRenderedPageBreak/>
        <w:t>b) w razie zaistnienia istotnej zmiany okoliczności powodującej, że wykonanie umowy nie leży w interesie publicznym, czego nie można było przewidzieć w chwili zawarcia umowy, Zamawiający może odstąpić od umowy w terminie 30 dni od chwili powzięcia wiadomości o powyższych okolicznościach.</w:t>
      </w:r>
    </w:p>
    <w:p w14:paraId="738605FF" w14:textId="77777777" w:rsidR="00DC55C4" w:rsidRDefault="00DC55C4" w:rsidP="003D6E44">
      <w:pPr>
        <w:spacing w:line="276" w:lineRule="auto"/>
        <w:jc w:val="center"/>
        <w:rPr>
          <w:sz w:val="24"/>
          <w:szCs w:val="24"/>
        </w:rPr>
      </w:pPr>
      <w:r>
        <w:rPr>
          <w:sz w:val="24"/>
          <w:szCs w:val="24"/>
        </w:rPr>
        <w:t>§ 10</w:t>
      </w:r>
    </w:p>
    <w:p w14:paraId="77A0F4F4" w14:textId="77777777" w:rsidR="00DC55C4" w:rsidRDefault="00DC55C4" w:rsidP="003D6E44">
      <w:pPr>
        <w:numPr>
          <w:ilvl w:val="0"/>
          <w:numId w:val="24"/>
        </w:numPr>
        <w:spacing w:line="276" w:lineRule="auto"/>
        <w:jc w:val="both"/>
        <w:rPr>
          <w:sz w:val="24"/>
          <w:szCs w:val="24"/>
        </w:rPr>
      </w:pPr>
      <w:r>
        <w:rPr>
          <w:sz w:val="24"/>
          <w:szCs w:val="24"/>
        </w:rPr>
        <w:t>W sprawach nie uregulowanych w umowie mają zastosowanie odpowiednie przepisy kodeksu cywilnego.</w:t>
      </w:r>
    </w:p>
    <w:p w14:paraId="74E23571" w14:textId="77777777" w:rsidR="00DC55C4" w:rsidRDefault="00DC55C4" w:rsidP="003D6E44">
      <w:pPr>
        <w:numPr>
          <w:ilvl w:val="0"/>
          <w:numId w:val="24"/>
        </w:numPr>
        <w:spacing w:line="276" w:lineRule="auto"/>
        <w:jc w:val="both"/>
        <w:rPr>
          <w:sz w:val="24"/>
          <w:szCs w:val="24"/>
        </w:rPr>
      </w:pPr>
      <w:r>
        <w:rPr>
          <w:sz w:val="24"/>
          <w:szCs w:val="24"/>
        </w:rPr>
        <w:t>Przy realizacji niniejszej umowy mają zastosowanie przepisy prawa polskiego,                     a właściwym do rozpoznania sporów wynikłych na tle realizacji przedmiotu umowy są polskie sądy powszechne wg właściwości miejscowej Zamawiającego.</w:t>
      </w:r>
    </w:p>
    <w:p w14:paraId="2529132F" w14:textId="77777777" w:rsidR="00DC55C4" w:rsidRPr="00004C08" w:rsidRDefault="00DC55C4" w:rsidP="003D6E44">
      <w:pPr>
        <w:spacing w:line="276" w:lineRule="auto"/>
        <w:ind w:left="360"/>
        <w:jc w:val="both"/>
        <w:rPr>
          <w:sz w:val="24"/>
          <w:szCs w:val="24"/>
        </w:rPr>
      </w:pPr>
    </w:p>
    <w:p w14:paraId="33D1B18A" w14:textId="77777777" w:rsidR="00DC55C4" w:rsidRDefault="00DC55C4" w:rsidP="003D6E44">
      <w:pPr>
        <w:spacing w:line="276" w:lineRule="auto"/>
        <w:jc w:val="center"/>
        <w:rPr>
          <w:sz w:val="24"/>
          <w:szCs w:val="24"/>
        </w:rPr>
      </w:pPr>
      <w:r>
        <w:rPr>
          <w:sz w:val="24"/>
          <w:szCs w:val="24"/>
        </w:rPr>
        <w:t>§ 11</w:t>
      </w:r>
    </w:p>
    <w:p w14:paraId="0E94CF35" w14:textId="77777777" w:rsidR="00DC55C4" w:rsidRDefault="00DC55C4" w:rsidP="003D6E44">
      <w:pPr>
        <w:pStyle w:val="Tekstpodstawowy"/>
        <w:spacing w:line="276" w:lineRule="auto"/>
      </w:pPr>
      <w:r>
        <w:t xml:space="preserve">Bez pisemnej zgody Zamawiającego Wykonawca nie może przenosić wierzytelności wynikających z niniejszej umowy na osobę trzecią. </w:t>
      </w:r>
    </w:p>
    <w:p w14:paraId="7DDDD015" w14:textId="77777777" w:rsidR="00DC55C4" w:rsidRDefault="00DC55C4" w:rsidP="003D6E44">
      <w:pPr>
        <w:pStyle w:val="Tekstpodstawowy"/>
        <w:spacing w:line="276" w:lineRule="auto"/>
        <w:jc w:val="center"/>
      </w:pPr>
    </w:p>
    <w:p w14:paraId="4184BFCC" w14:textId="77777777" w:rsidR="00DC55C4" w:rsidRDefault="00DC55C4" w:rsidP="003D6E44">
      <w:pPr>
        <w:pStyle w:val="Tekstpodstawowy"/>
        <w:spacing w:line="276" w:lineRule="auto"/>
        <w:jc w:val="center"/>
      </w:pPr>
    </w:p>
    <w:p w14:paraId="1CBECCDA" w14:textId="77777777" w:rsidR="00DC55C4" w:rsidRDefault="00DC55C4" w:rsidP="003D6E44">
      <w:pPr>
        <w:pStyle w:val="Tekstpodstawowy"/>
        <w:spacing w:line="276" w:lineRule="auto"/>
        <w:jc w:val="center"/>
      </w:pPr>
      <w:r>
        <w:t>§ 12</w:t>
      </w:r>
    </w:p>
    <w:p w14:paraId="5EC59592" w14:textId="77777777" w:rsidR="00DC55C4" w:rsidRDefault="00DC55C4" w:rsidP="003D6E44">
      <w:pPr>
        <w:spacing w:line="276" w:lineRule="auto"/>
        <w:jc w:val="both"/>
        <w:rPr>
          <w:sz w:val="24"/>
          <w:szCs w:val="24"/>
        </w:rPr>
      </w:pPr>
      <w:r>
        <w:rPr>
          <w:sz w:val="24"/>
          <w:szCs w:val="24"/>
        </w:rPr>
        <w:t>Umowę niniejszą sporządza się w trzech jednobrzmiących egzemplarzach z tego:</w:t>
      </w:r>
    </w:p>
    <w:p w14:paraId="5D07DBBA" w14:textId="77777777" w:rsidR="00DC55C4" w:rsidRDefault="00DC55C4" w:rsidP="003D6E44">
      <w:pPr>
        <w:spacing w:line="276" w:lineRule="auto"/>
        <w:jc w:val="both"/>
        <w:rPr>
          <w:sz w:val="24"/>
          <w:szCs w:val="24"/>
        </w:rPr>
      </w:pPr>
      <w:r>
        <w:rPr>
          <w:sz w:val="24"/>
          <w:szCs w:val="24"/>
        </w:rPr>
        <w:t xml:space="preserve">-  2 egz. dla Zamawiającego </w:t>
      </w:r>
    </w:p>
    <w:p w14:paraId="118558AC" w14:textId="77777777" w:rsidR="00DC55C4" w:rsidRPr="00004C08" w:rsidRDefault="00DC55C4" w:rsidP="003D6E44">
      <w:pPr>
        <w:spacing w:line="276" w:lineRule="auto"/>
        <w:jc w:val="both"/>
        <w:rPr>
          <w:sz w:val="24"/>
          <w:szCs w:val="24"/>
        </w:rPr>
      </w:pPr>
      <w:r>
        <w:rPr>
          <w:sz w:val="24"/>
          <w:szCs w:val="24"/>
        </w:rPr>
        <w:t xml:space="preserve">-  1 egz. dla Wykonawcy. </w:t>
      </w:r>
    </w:p>
    <w:p w14:paraId="43A779C1" w14:textId="77777777" w:rsidR="00DC55C4" w:rsidRDefault="00DC55C4" w:rsidP="009234F7">
      <w:pPr>
        <w:jc w:val="both"/>
        <w:rPr>
          <w:b/>
          <w:bCs/>
          <w:sz w:val="28"/>
          <w:szCs w:val="28"/>
        </w:rPr>
      </w:pPr>
      <w:r>
        <w:rPr>
          <w:b/>
          <w:bCs/>
          <w:sz w:val="28"/>
          <w:szCs w:val="28"/>
        </w:rPr>
        <w:t xml:space="preserve"> </w:t>
      </w:r>
    </w:p>
    <w:p w14:paraId="0AF6AE98" w14:textId="77777777" w:rsidR="00DC55C4" w:rsidRDefault="00DC55C4" w:rsidP="009234F7">
      <w:pPr>
        <w:jc w:val="both"/>
        <w:rPr>
          <w:b/>
          <w:bCs/>
          <w:sz w:val="28"/>
          <w:szCs w:val="28"/>
        </w:rPr>
      </w:pPr>
    </w:p>
    <w:p w14:paraId="3494A9A7" w14:textId="77777777" w:rsidR="00DC55C4" w:rsidRDefault="00DC55C4" w:rsidP="009234F7">
      <w:pPr>
        <w:jc w:val="both"/>
        <w:rPr>
          <w:b/>
          <w:bCs/>
          <w:sz w:val="28"/>
          <w:szCs w:val="28"/>
        </w:rPr>
      </w:pPr>
    </w:p>
    <w:p w14:paraId="463D3A7E" w14:textId="77777777" w:rsidR="00DC55C4" w:rsidRPr="009234F7" w:rsidRDefault="00DC55C4" w:rsidP="009234F7">
      <w:pPr>
        <w:jc w:val="both"/>
        <w:rPr>
          <w:b/>
          <w:bCs/>
          <w:sz w:val="28"/>
          <w:szCs w:val="28"/>
        </w:rPr>
      </w:pPr>
      <w:r>
        <w:rPr>
          <w:b/>
          <w:bCs/>
          <w:sz w:val="28"/>
          <w:szCs w:val="28"/>
        </w:rPr>
        <w:t xml:space="preserve">Zamawiający:                                               </w:t>
      </w:r>
      <w:r>
        <w:rPr>
          <w:b/>
          <w:bCs/>
          <w:sz w:val="28"/>
          <w:szCs w:val="28"/>
        </w:rPr>
        <w:tab/>
        <w:t xml:space="preserve">Wykonawca:                                            </w:t>
      </w:r>
    </w:p>
    <w:p w14:paraId="35F9D0E9" w14:textId="77777777" w:rsidR="00DC55C4" w:rsidRDefault="00DC55C4" w:rsidP="0022092B">
      <w:pPr>
        <w:rPr>
          <w:sz w:val="24"/>
          <w:szCs w:val="24"/>
        </w:rPr>
      </w:pPr>
    </w:p>
    <w:p w14:paraId="4BD04C04" w14:textId="77777777" w:rsidR="00DC55C4" w:rsidRDefault="00DC55C4" w:rsidP="0022092B">
      <w:r>
        <w:rPr>
          <w:sz w:val="24"/>
          <w:szCs w:val="24"/>
        </w:rPr>
        <w:t xml:space="preserve">........................................    </w:t>
      </w:r>
      <w:r>
        <w:rPr>
          <w:sz w:val="24"/>
          <w:szCs w:val="24"/>
        </w:rPr>
        <w:tab/>
      </w:r>
      <w:r>
        <w:rPr>
          <w:sz w:val="24"/>
          <w:szCs w:val="24"/>
        </w:rPr>
        <w:tab/>
        <w:t xml:space="preserve"> </w:t>
      </w:r>
      <w:r>
        <w:rPr>
          <w:sz w:val="24"/>
          <w:szCs w:val="24"/>
        </w:rPr>
        <w:tab/>
      </w:r>
      <w:r>
        <w:rPr>
          <w:sz w:val="24"/>
          <w:szCs w:val="24"/>
        </w:rPr>
        <w:tab/>
        <w:t xml:space="preserve">     .........................................</w:t>
      </w:r>
    </w:p>
    <w:sectPr w:rsidR="00DC55C4" w:rsidSect="004256DA">
      <w:head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9AEF" w14:textId="77777777" w:rsidR="00F067DD" w:rsidRDefault="00F067DD" w:rsidP="0022092B">
      <w:r>
        <w:separator/>
      </w:r>
    </w:p>
  </w:endnote>
  <w:endnote w:type="continuationSeparator" w:id="0">
    <w:p w14:paraId="7CA1A4BC" w14:textId="77777777" w:rsidR="00F067DD" w:rsidRDefault="00F067DD"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DE59" w14:textId="77777777" w:rsidR="00F067DD" w:rsidRDefault="00F067DD" w:rsidP="0022092B">
      <w:r>
        <w:separator/>
      </w:r>
    </w:p>
  </w:footnote>
  <w:footnote w:type="continuationSeparator" w:id="0">
    <w:p w14:paraId="38FDC745" w14:textId="77777777" w:rsidR="00F067DD" w:rsidRDefault="00F067DD" w:rsidP="0022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A04C" w14:textId="77777777" w:rsidR="00DC55C4" w:rsidRDefault="00DC55C4" w:rsidP="0022092B">
    <w:pP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567"/>
    <w:multiLevelType w:val="singleLevel"/>
    <w:tmpl w:val="E62A9336"/>
    <w:lvl w:ilvl="0">
      <w:start w:val="1"/>
      <w:numFmt w:val="decimal"/>
      <w:lvlText w:val="%1."/>
      <w:legacy w:legacy="1" w:legacySpace="0" w:legacyIndent="338"/>
      <w:lvlJc w:val="left"/>
      <w:rPr>
        <w:rFonts w:ascii="Times New Roman" w:hAnsi="Times New Roman" w:hint="default"/>
      </w:rPr>
    </w:lvl>
  </w:abstractNum>
  <w:abstractNum w:abstractNumId="1" w15:restartNumberingAfterBreak="0">
    <w:nsid w:val="07AF6CDA"/>
    <w:multiLevelType w:val="hybridMultilevel"/>
    <w:tmpl w:val="060C69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hint="default"/>
        <w:i w:val="0"/>
        <w:iCs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3"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6" w15:restartNumberingAfterBreak="0">
    <w:nsid w:val="21BC5720"/>
    <w:multiLevelType w:val="singleLevel"/>
    <w:tmpl w:val="3A46E3AA"/>
    <w:lvl w:ilvl="0">
      <w:start w:val="1"/>
      <w:numFmt w:val="decimal"/>
      <w:lvlText w:val="%1."/>
      <w:legacy w:legacy="1" w:legacySpace="0" w:legacyIndent="362"/>
      <w:lvlJc w:val="left"/>
      <w:rPr>
        <w:rFonts w:ascii="Times New Roman" w:hAnsi="Times New Roman" w:cs="Times New Roman" w:hint="default"/>
      </w:rPr>
    </w:lvl>
  </w:abstractNum>
  <w:abstractNum w:abstractNumId="7" w15:restartNumberingAfterBreak="0">
    <w:nsid w:val="23BF19F9"/>
    <w:multiLevelType w:val="hybridMultilevel"/>
    <w:tmpl w:val="20A6EFC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C34104B"/>
    <w:multiLevelType w:val="multilevel"/>
    <w:tmpl w:val="781C484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b/>
        <w:bCs/>
      </w:rPr>
    </w:lvl>
    <w:lvl w:ilvl="6">
      <w:start w:val="1"/>
      <w:numFmt w:val="decimal"/>
      <w:lvlText w:val="%1.%2.%3.%4.%5.%6.%7."/>
      <w:lvlJc w:val="left"/>
      <w:pPr>
        <w:ind w:left="3600" w:hanging="1440"/>
      </w:pPr>
      <w:rPr>
        <w:rFonts w:hint="default"/>
        <w:b/>
        <w:bCs/>
      </w:rPr>
    </w:lvl>
    <w:lvl w:ilvl="7">
      <w:start w:val="1"/>
      <w:numFmt w:val="decimal"/>
      <w:lvlText w:val="%1.%2.%3.%4.%5.%6.%7.%8."/>
      <w:lvlJc w:val="left"/>
      <w:pPr>
        <w:ind w:left="3960" w:hanging="1440"/>
      </w:pPr>
      <w:rPr>
        <w:rFonts w:hint="default"/>
        <w:b/>
        <w:bCs/>
      </w:rPr>
    </w:lvl>
    <w:lvl w:ilvl="8">
      <w:start w:val="1"/>
      <w:numFmt w:val="decimal"/>
      <w:lvlText w:val="%1.%2.%3.%4.%5.%6.%7.%8.%9."/>
      <w:lvlJc w:val="left"/>
      <w:pPr>
        <w:ind w:left="4680" w:hanging="1800"/>
      </w:pPr>
      <w:rPr>
        <w:rFonts w:hint="default"/>
        <w:b/>
        <w:bCs/>
      </w:rPr>
    </w:lvl>
  </w:abstractNum>
  <w:abstractNum w:abstractNumId="9" w15:restartNumberingAfterBreak="0">
    <w:nsid w:val="32CE4C76"/>
    <w:multiLevelType w:val="singleLevel"/>
    <w:tmpl w:val="AC5AAF10"/>
    <w:lvl w:ilvl="0">
      <w:start w:val="1"/>
      <w:numFmt w:val="lowerLetter"/>
      <w:lvlText w:val="%1)"/>
      <w:legacy w:legacy="1" w:legacySpace="0" w:legacyIndent="416"/>
      <w:lvlJc w:val="left"/>
      <w:rPr>
        <w:rFonts w:ascii="Times New Roman" w:eastAsia="Times New Roman" w:hAnsi="Times New Roman"/>
      </w:rPr>
    </w:lvl>
  </w:abstractNum>
  <w:abstractNum w:abstractNumId="10" w15:restartNumberingAfterBreak="0">
    <w:nsid w:val="344A2F28"/>
    <w:multiLevelType w:val="singleLevel"/>
    <w:tmpl w:val="24565CAA"/>
    <w:lvl w:ilvl="0">
      <w:start w:val="1"/>
      <w:numFmt w:val="decimal"/>
      <w:lvlText w:val="%1."/>
      <w:lvlJc w:val="left"/>
      <w:pPr>
        <w:tabs>
          <w:tab w:val="num" w:pos="360"/>
        </w:tabs>
        <w:ind w:left="360" w:hanging="360"/>
      </w:pPr>
    </w:lvl>
  </w:abstractNum>
  <w:abstractNum w:abstractNumId="11" w15:restartNumberingAfterBreak="0">
    <w:nsid w:val="373D58AC"/>
    <w:multiLevelType w:val="hybridMultilevel"/>
    <w:tmpl w:val="81B0D0DC"/>
    <w:lvl w:ilvl="0" w:tplc="A0EAD19A">
      <w:start w:val="1"/>
      <w:numFmt w:val="decimal"/>
      <w:lvlText w:val="%1."/>
      <w:lvlJc w:val="left"/>
      <w:pPr>
        <w:ind w:left="360" w:hanging="360"/>
      </w:pPr>
    </w:lvl>
    <w:lvl w:ilvl="1" w:tplc="89DE92CC">
      <w:start w:val="1"/>
      <w:numFmt w:val="decimal"/>
      <w:lvlText w:val="%2."/>
      <w:lvlJc w:val="left"/>
      <w:pPr>
        <w:tabs>
          <w:tab w:val="num" w:pos="1440"/>
        </w:tabs>
        <w:ind w:left="1440" w:hanging="360"/>
      </w:pPr>
    </w:lvl>
    <w:lvl w:ilvl="2" w:tplc="1C7E7C62">
      <w:start w:val="1"/>
      <w:numFmt w:val="decimal"/>
      <w:lvlText w:val="%3."/>
      <w:lvlJc w:val="left"/>
      <w:pPr>
        <w:tabs>
          <w:tab w:val="num" w:pos="2160"/>
        </w:tabs>
        <w:ind w:left="2160" w:hanging="360"/>
      </w:pPr>
    </w:lvl>
    <w:lvl w:ilvl="3" w:tplc="313C4896">
      <w:start w:val="1"/>
      <w:numFmt w:val="decimal"/>
      <w:lvlText w:val="%4."/>
      <w:lvlJc w:val="left"/>
      <w:pPr>
        <w:tabs>
          <w:tab w:val="num" w:pos="2880"/>
        </w:tabs>
        <w:ind w:left="2880" w:hanging="360"/>
      </w:pPr>
    </w:lvl>
    <w:lvl w:ilvl="4" w:tplc="3522AFE8">
      <w:start w:val="1"/>
      <w:numFmt w:val="decimal"/>
      <w:lvlText w:val="%5."/>
      <w:lvlJc w:val="left"/>
      <w:pPr>
        <w:tabs>
          <w:tab w:val="num" w:pos="3600"/>
        </w:tabs>
        <w:ind w:left="3600" w:hanging="360"/>
      </w:pPr>
    </w:lvl>
    <w:lvl w:ilvl="5" w:tplc="EAD69E4E">
      <w:start w:val="1"/>
      <w:numFmt w:val="decimal"/>
      <w:lvlText w:val="%6."/>
      <w:lvlJc w:val="left"/>
      <w:pPr>
        <w:tabs>
          <w:tab w:val="num" w:pos="4320"/>
        </w:tabs>
        <w:ind w:left="4320" w:hanging="360"/>
      </w:pPr>
    </w:lvl>
    <w:lvl w:ilvl="6" w:tplc="8E2A8C4E">
      <w:start w:val="1"/>
      <w:numFmt w:val="decimal"/>
      <w:lvlText w:val="%7."/>
      <w:lvlJc w:val="left"/>
      <w:pPr>
        <w:tabs>
          <w:tab w:val="num" w:pos="5040"/>
        </w:tabs>
        <w:ind w:left="5040" w:hanging="360"/>
      </w:pPr>
    </w:lvl>
    <w:lvl w:ilvl="7" w:tplc="1D3AAB5C">
      <w:start w:val="1"/>
      <w:numFmt w:val="decimal"/>
      <w:lvlText w:val="%8."/>
      <w:lvlJc w:val="left"/>
      <w:pPr>
        <w:tabs>
          <w:tab w:val="num" w:pos="5760"/>
        </w:tabs>
        <w:ind w:left="5760" w:hanging="360"/>
      </w:pPr>
    </w:lvl>
    <w:lvl w:ilvl="8" w:tplc="7DA21C40">
      <w:start w:val="1"/>
      <w:numFmt w:val="decimal"/>
      <w:lvlText w:val="%9."/>
      <w:lvlJc w:val="left"/>
      <w:pPr>
        <w:tabs>
          <w:tab w:val="num" w:pos="6480"/>
        </w:tabs>
        <w:ind w:left="6480" w:hanging="360"/>
      </w:pPr>
    </w:lvl>
  </w:abstractNum>
  <w:abstractNum w:abstractNumId="12" w15:restartNumberingAfterBreak="0">
    <w:nsid w:val="3CC168EB"/>
    <w:multiLevelType w:val="multilevel"/>
    <w:tmpl w:val="DDF6B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446793"/>
    <w:multiLevelType w:val="hybridMultilevel"/>
    <w:tmpl w:val="1E447AD8"/>
    <w:lvl w:ilvl="0" w:tplc="36384DFA">
      <w:start w:val="1"/>
      <w:numFmt w:val="lowerLetter"/>
      <w:lvlText w:val="%1)"/>
      <w:lvlJc w:val="left"/>
      <w:pPr>
        <w:ind w:left="540" w:hanging="360"/>
      </w:pPr>
      <w:rPr>
        <w:rFonts w:hint="default"/>
        <w:b/>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40FE129A"/>
    <w:multiLevelType w:val="singleLevel"/>
    <w:tmpl w:val="9EFEF69A"/>
    <w:lvl w:ilvl="0">
      <w:start w:val="1"/>
      <w:numFmt w:val="decimal"/>
      <w:lvlText w:val="%1."/>
      <w:legacy w:legacy="1" w:legacySpace="0" w:legacyIndent="401"/>
      <w:lvlJc w:val="left"/>
      <w:rPr>
        <w:rFonts w:ascii="Times New Roman" w:hAnsi="Times New Roman" w:cs="Times New Roman" w:hint="default"/>
      </w:rPr>
    </w:lvl>
  </w:abstractNum>
  <w:abstractNum w:abstractNumId="15" w15:restartNumberingAfterBreak="0">
    <w:nsid w:val="423815BE"/>
    <w:multiLevelType w:val="singleLevel"/>
    <w:tmpl w:val="B7303F1E"/>
    <w:lvl w:ilvl="0">
      <w:start w:val="2"/>
      <w:numFmt w:val="decimal"/>
      <w:lvlText w:val="%1."/>
      <w:legacy w:legacy="1" w:legacySpace="0" w:legacyIndent="406"/>
      <w:lvlJc w:val="left"/>
      <w:rPr>
        <w:rFonts w:ascii="Times New Roman" w:hAnsi="Times New Roman" w:cs="Times New Roman" w:hint="default"/>
      </w:rPr>
    </w:lvl>
  </w:abstractNum>
  <w:abstractNum w:abstractNumId="16" w15:restartNumberingAfterBreak="0">
    <w:nsid w:val="496D2B8C"/>
    <w:multiLevelType w:val="singleLevel"/>
    <w:tmpl w:val="65D86874"/>
    <w:lvl w:ilvl="0">
      <w:start w:val="1"/>
      <w:numFmt w:val="lowerLetter"/>
      <w:lvlText w:val="%1)"/>
      <w:lvlJc w:val="left"/>
      <w:pPr>
        <w:tabs>
          <w:tab w:val="num" w:pos="360"/>
        </w:tabs>
        <w:ind w:left="360" w:hanging="360"/>
      </w:pPr>
    </w:lvl>
  </w:abstractNum>
  <w:abstractNum w:abstractNumId="17" w15:restartNumberingAfterBreak="0">
    <w:nsid w:val="55F602C4"/>
    <w:multiLevelType w:val="hybridMultilevel"/>
    <w:tmpl w:val="399C912E"/>
    <w:lvl w:ilvl="0" w:tplc="04150001">
      <w:start w:val="1"/>
      <w:numFmt w:val="bullet"/>
      <w:lvlText w:val=""/>
      <w:lvlJc w:val="left"/>
      <w:pPr>
        <w:ind w:left="644" w:hanging="360"/>
      </w:pPr>
      <w:rPr>
        <w:rFonts w:ascii="Symbol" w:hAnsi="Symbol" w:cs="Symbol" w:hint="default"/>
        <w:b/>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5A88676B"/>
    <w:multiLevelType w:val="hybridMultilevel"/>
    <w:tmpl w:val="7EA87D3A"/>
    <w:lvl w:ilvl="0" w:tplc="64407630">
      <w:start w:val="1"/>
      <w:numFmt w:val="bullet"/>
      <w:lvlText w:val=""/>
      <w:lvlJc w:val="left"/>
      <w:pPr>
        <w:tabs>
          <w:tab w:val="num" w:pos="720"/>
        </w:tabs>
        <w:ind w:left="720" w:hanging="360"/>
      </w:pPr>
      <w:rPr>
        <w:rFonts w:ascii="Wingdings" w:hAnsi="Wingdings" w:cs="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20" w15:restartNumberingAfterBreak="0">
    <w:nsid w:val="5DB9457A"/>
    <w:multiLevelType w:val="hybridMultilevel"/>
    <w:tmpl w:val="497A295A"/>
    <w:lvl w:ilvl="0" w:tplc="4F12C9DA">
      <w:start w:val="1"/>
      <w:numFmt w:val="lowerLetter"/>
      <w:lvlText w:val="%1)"/>
      <w:lvlJc w:val="left"/>
      <w:pPr>
        <w:ind w:left="780" w:hanging="360"/>
      </w:pPr>
      <w:rPr>
        <w:rFonts w:hint="default"/>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1" w15:restartNumberingAfterBreak="0">
    <w:nsid w:val="5ECF79EB"/>
    <w:multiLevelType w:val="singleLevel"/>
    <w:tmpl w:val="F7FE91C8"/>
    <w:lvl w:ilvl="0">
      <w:start w:val="1"/>
      <w:numFmt w:val="lowerLetter"/>
      <w:lvlText w:val="%1)"/>
      <w:legacy w:legacy="1" w:legacySpace="0" w:legacyIndent="329"/>
      <w:lvlJc w:val="left"/>
      <w:rPr>
        <w:rFonts w:ascii="Times New Roman" w:hAnsi="Times New Roman" w:cs="Times New Roman" w:hint="default"/>
      </w:rPr>
    </w:lvl>
  </w:abstractNum>
  <w:abstractNum w:abstractNumId="22" w15:restartNumberingAfterBreak="0">
    <w:nsid w:val="659B3C71"/>
    <w:multiLevelType w:val="singleLevel"/>
    <w:tmpl w:val="EF72A08C"/>
    <w:lvl w:ilvl="0">
      <w:start w:val="3"/>
      <w:numFmt w:val="decimal"/>
      <w:lvlText w:val="%1."/>
      <w:legacy w:legacy="1" w:legacySpace="0" w:legacyIndent="411"/>
      <w:lvlJc w:val="left"/>
      <w:rPr>
        <w:rFonts w:ascii="Times New Roman" w:hAnsi="Times New Roman" w:cs="Times New Roman" w:hint="default"/>
      </w:rPr>
    </w:lvl>
  </w:abstractNum>
  <w:abstractNum w:abstractNumId="23" w15:restartNumberingAfterBreak="0">
    <w:nsid w:val="728B1B1C"/>
    <w:multiLevelType w:val="hybridMultilevel"/>
    <w:tmpl w:val="2934F6D6"/>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DA4403F"/>
    <w:multiLevelType w:val="singleLevel"/>
    <w:tmpl w:val="CA441BAC"/>
    <w:lvl w:ilvl="0">
      <w:start w:val="9"/>
      <w:numFmt w:val="decimal"/>
      <w:lvlText w:val="%1."/>
      <w:legacy w:legacy="1" w:legacySpace="0" w:legacyIndent="401"/>
      <w:lvlJc w:val="left"/>
      <w:rPr>
        <w:rFonts w:ascii="Times New Roman" w:hAnsi="Times New Roman" w:cs="Times New Roman" w:hint="default"/>
      </w:rPr>
    </w:lvl>
  </w:abstractNum>
  <w:abstractNum w:abstractNumId="26" w15:restartNumberingAfterBreak="0">
    <w:nsid w:val="7DAD385D"/>
    <w:multiLevelType w:val="singleLevel"/>
    <w:tmpl w:val="F3C0ABB6"/>
    <w:lvl w:ilvl="0">
      <w:start w:val="1"/>
      <w:numFmt w:val="lowerLetter"/>
      <w:lvlText w:val="%1)"/>
      <w:legacy w:legacy="1" w:legacySpace="0" w:legacyIndent="348"/>
      <w:lvlJc w:val="left"/>
      <w:rPr>
        <w:rFonts w:ascii="Times New Roman" w:hAnsi="Times New Roman" w:cs="Times New Roman" w:hint="default"/>
      </w:rPr>
    </w:lvl>
  </w:abstractNum>
  <w:num w:numId="1" w16cid:durableId="1632904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272082">
    <w:abstractNumId w:val="0"/>
    <w:lvlOverride w:ilvl="0">
      <w:startOverride w:val="1"/>
    </w:lvlOverride>
  </w:num>
  <w:num w:numId="3" w16cid:durableId="11229172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852547">
    <w:abstractNumId w:val="6"/>
    <w:lvlOverride w:ilvl="0">
      <w:startOverride w:val="1"/>
    </w:lvlOverride>
  </w:num>
  <w:num w:numId="5" w16cid:durableId="1619873965">
    <w:abstractNumId w:val="6"/>
    <w:lvlOverride w:ilvl="0">
      <w:lvl w:ilvl="0">
        <w:start w:val="1"/>
        <w:numFmt w:val="decimal"/>
        <w:lvlText w:val="%1."/>
        <w:legacy w:legacy="1" w:legacySpace="0" w:legacyIndent="343"/>
        <w:lvlJc w:val="left"/>
        <w:rPr>
          <w:rFonts w:ascii="Times New Roman" w:hAnsi="Times New Roman" w:cs="Times New Roman" w:hint="default"/>
        </w:rPr>
      </w:lvl>
    </w:lvlOverride>
  </w:num>
  <w:num w:numId="6" w16cid:durableId="2119988597">
    <w:abstractNumId w:val="14"/>
    <w:lvlOverride w:ilvl="0">
      <w:startOverride w:val="1"/>
    </w:lvlOverride>
  </w:num>
  <w:num w:numId="7" w16cid:durableId="1382899620">
    <w:abstractNumId w:val="25"/>
    <w:lvlOverride w:ilvl="0">
      <w:startOverride w:val="9"/>
    </w:lvlOverride>
  </w:num>
  <w:num w:numId="8" w16cid:durableId="2126263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2834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884826">
    <w:abstractNumId w:val="16"/>
    <w:lvlOverride w:ilvl="0">
      <w:startOverride w:val="1"/>
    </w:lvlOverride>
  </w:num>
  <w:num w:numId="11" w16cid:durableId="1170948913">
    <w:abstractNumId w:val="2"/>
    <w:lvlOverride w:ilvl="0">
      <w:startOverride w:val="1"/>
    </w:lvlOverride>
  </w:num>
  <w:num w:numId="12" w16cid:durableId="14242539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8430547">
    <w:abstractNumId w:val="10"/>
    <w:lvlOverride w:ilvl="0">
      <w:startOverride w:val="1"/>
    </w:lvlOverride>
  </w:num>
  <w:num w:numId="14" w16cid:durableId="404104825">
    <w:abstractNumId w:val="9"/>
    <w:lvlOverride w:ilvl="0">
      <w:startOverride w:val="1"/>
    </w:lvlOverride>
  </w:num>
  <w:num w:numId="15" w16cid:durableId="1304851065">
    <w:abstractNumId w:val="22"/>
    <w:lvlOverride w:ilvl="0">
      <w:startOverride w:val="3"/>
    </w:lvlOverride>
  </w:num>
  <w:num w:numId="16" w16cid:durableId="45110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716200">
    <w:abstractNumId w:val="26"/>
    <w:lvlOverride w:ilvl="0">
      <w:startOverride w:val="1"/>
    </w:lvlOverride>
  </w:num>
  <w:num w:numId="18" w16cid:durableId="193967894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326560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5523690">
    <w:abstractNumId w:val="15"/>
    <w:lvlOverride w:ilvl="0">
      <w:startOverride w:val="2"/>
    </w:lvlOverride>
  </w:num>
  <w:num w:numId="21" w16cid:durableId="536625815">
    <w:abstractNumId w:val="21"/>
    <w:lvlOverride w:ilvl="0">
      <w:startOverride w:val="1"/>
    </w:lvlOverride>
  </w:num>
  <w:num w:numId="22" w16cid:durableId="4599570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00618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0771548">
    <w:abstractNumId w:val="18"/>
    <w:lvlOverride w:ilvl="0">
      <w:startOverride w:val="1"/>
    </w:lvlOverride>
  </w:num>
  <w:num w:numId="25" w16cid:durableId="645162728">
    <w:abstractNumId w:val="8"/>
  </w:num>
  <w:num w:numId="26" w16cid:durableId="1622957033">
    <w:abstractNumId w:val="23"/>
  </w:num>
  <w:num w:numId="27" w16cid:durableId="857816302">
    <w:abstractNumId w:val="20"/>
  </w:num>
  <w:num w:numId="28" w16cid:durableId="2009820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2B"/>
    <w:rsid w:val="00004C08"/>
    <w:rsid w:val="0002067B"/>
    <w:rsid w:val="0002466E"/>
    <w:rsid w:val="000353EF"/>
    <w:rsid w:val="0006661F"/>
    <w:rsid w:val="00085F94"/>
    <w:rsid w:val="000B1B47"/>
    <w:rsid w:val="000F1564"/>
    <w:rsid w:val="000F36B8"/>
    <w:rsid w:val="00106949"/>
    <w:rsid w:val="00122BA0"/>
    <w:rsid w:val="00131CC0"/>
    <w:rsid w:val="00133809"/>
    <w:rsid w:val="0014299E"/>
    <w:rsid w:val="001527EF"/>
    <w:rsid w:val="00152C61"/>
    <w:rsid w:val="00172958"/>
    <w:rsid w:val="001A6315"/>
    <w:rsid w:val="001B6042"/>
    <w:rsid w:val="001F15DB"/>
    <w:rsid w:val="00214951"/>
    <w:rsid w:val="00215F02"/>
    <w:rsid w:val="0022092B"/>
    <w:rsid w:val="00222E50"/>
    <w:rsid w:val="002362D9"/>
    <w:rsid w:val="00240BB1"/>
    <w:rsid w:val="00243E77"/>
    <w:rsid w:val="002505D0"/>
    <w:rsid w:val="00265BEB"/>
    <w:rsid w:val="002A1C51"/>
    <w:rsid w:val="002A47F6"/>
    <w:rsid w:val="002E08F8"/>
    <w:rsid w:val="002E1A83"/>
    <w:rsid w:val="002F1CB1"/>
    <w:rsid w:val="002F7963"/>
    <w:rsid w:val="002F7F29"/>
    <w:rsid w:val="00324D97"/>
    <w:rsid w:val="0033318E"/>
    <w:rsid w:val="0035510A"/>
    <w:rsid w:val="00382393"/>
    <w:rsid w:val="00386FAB"/>
    <w:rsid w:val="003C279F"/>
    <w:rsid w:val="003D6E44"/>
    <w:rsid w:val="003F7641"/>
    <w:rsid w:val="00407F41"/>
    <w:rsid w:val="004131C8"/>
    <w:rsid w:val="00416AE4"/>
    <w:rsid w:val="004256DA"/>
    <w:rsid w:val="00431B56"/>
    <w:rsid w:val="00455370"/>
    <w:rsid w:val="00482697"/>
    <w:rsid w:val="004D6FC1"/>
    <w:rsid w:val="004E4E58"/>
    <w:rsid w:val="00533648"/>
    <w:rsid w:val="00545F3A"/>
    <w:rsid w:val="0055044F"/>
    <w:rsid w:val="00564F94"/>
    <w:rsid w:val="005677CE"/>
    <w:rsid w:val="00590AD6"/>
    <w:rsid w:val="00596BC6"/>
    <w:rsid w:val="005A1074"/>
    <w:rsid w:val="005A3C6C"/>
    <w:rsid w:val="005A55B0"/>
    <w:rsid w:val="005B16C0"/>
    <w:rsid w:val="006031C2"/>
    <w:rsid w:val="00655229"/>
    <w:rsid w:val="00670A7E"/>
    <w:rsid w:val="0067445B"/>
    <w:rsid w:val="0069794D"/>
    <w:rsid w:val="006B7E4E"/>
    <w:rsid w:val="006C1F21"/>
    <w:rsid w:val="006D0701"/>
    <w:rsid w:val="006E1015"/>
    <w:rsid w:val="006E7BD9"/>
    <w:rsid w:val="0072111A"/>
    <w:rsid w:val="007371BC"/>
    <w:rsid w:val="0077511E"/>
    <w:rsid w:val="0079140C"/>
    <w:rsid w:val="007A36FE"/>
    <w:rsid w:val="007B4D77"/>
    <w:rsid w:val="007B6564"/>
    <w:rsid w:val="007C1BEB"/>
    <w:rsid w:val="007D31F7"/>
    <w:rsid w:val="008264DC"/>
    <w:rsid w:val="00834B05"/>
    <w:rsid w:val="00872652"/>
    <w:rsid w:val="00877F20"/>
    <w:rsid w:val="00881278"/>
    <w:rsid w:val="008A462F"/>
    <w:rsid w:val="008A5A3B"/>
    <w:rsid w:val="008B0F8C"/>
    <w:rsid w:val="008C2B05"/>
    <w:rsid w:val="008E6CE9"/>
    <w:rsid w:val="008F0021"/>
    <w:rsid w:val="008F5721"/>
    <w:rsid w:val="008F7771"/>
    <w:rsid w:val="00915C90"/>
    <w:rsid w:val="009234F7"/>
    <w:rsid w:val="00943200"/>
    <w:rsid w:val="00953818"/>
    <w:rsid w:val="0096478E"/>
    <w:rsid w:val="0099291A"/>
    <w:rsid w:val="009A22EE"/>
    <w:rsid w:val="009B7215"/>
    <w:rsid w:val="009C36A0"/>
    <w:rsid w:val="009E0E6F"/>
    <w:rsid w:val="009F3F3E"/>
    <w:rsid w:val="009F72BE"/>
    <w:rsid w:val="00A33845"/>
    <w:rsid w:val="00A51A25"/>
    <w:rsid w:val="00A6190E"/>
    <w:rsid w:val="00A67411"/>
    <w:rsid w:val="00A739C1"/>
    <w:rsid w:val="00A82634"/>
    <w:rsid w:val="00A85B0B"/>
    <w:rsid w:val="00AD5046"/>
    <w:rsid w:val="00AD51AA"/>
    <w:rsid w:val="00AF599F"/>
    <w:rsid w:val="00AF6EC3"/>
    <w:rsid w:val="00AF7758"/>
    <w:rsid w:val="00B07FBE"/>
    <w:rsid w:val="00B17DE3"/>
    <w:rsid w:val="00B34B61"/>
    <w:rsid w:val="00B744D9"/>
    <w:rsid w:val="00B907D4"/>
    <w:rsid w:val="00BB799C"/>
    <w:rsid w:val="00BD604E"/>
    <w:rsid w:val="00C11311"/>
    <w:rsid w:val="00C1753B"/>
    <w:rsid w:val="00C421BE"/>
    <w:rsid w:val="00C43E21"/>
    <w:rsid w:val="00C57813"/>
    <w:rsid w:val="00C80FD6"/>
    <w:rsid w:val="00C916F6"/>
    <w:rsid w:val="00C941E9"/>
    <w:rsid w:val="00C97EDF"/>
    <w:rsid w:val="00CA1B8F"/>
    <w:rsid w:val="00CA6BC4"/>
    <w:rsid w:val="00CA6D8B"/>
    <w:rsid w:val="00CC0F00"/>
    <w:rsid w:val="00D00DA4"/>
    <w:rsid w:val="00D62AB1"/>
    <w:rsid w:val="00D67A96"/>
    <w:rsid w:val="00D86659"/>
    <w:rsid w:val="00D91E55"/>
    <w:rsid w:val="00DC55C4"/>
    <w:rsid w:val="00DE65A7"/>
    <w:rsid w:val="00E45BA3"/>
    <w:rsid w:val="00E50A27"/>
    <w:rsid w:val="00E8347E"/>
    <w:rsid w:val="00E870D9"/>
    <w:rsid w:val="00E915B3"/>
    <w:rsid w:val="00EC3A6E"/>
    <w:rsid w:val="00ED3E0C"/>
    <w:rsid w:val="00F03B62"/>
    <w:rsid w:val="00F067DD"/>
    <w:rsid w:val="00F130EF"/>
    <w:rsid w:val="00F233CC"/>
    <w:rsid w:val="00F25F6D"/>
    <w:rsid w:val="00F278B8"/>
    <w:rsid w:val="00F42207"/>
    <w:rsid w:val="00F802D7"/>
    <w:rsid w:val="00FA5244"/>
    <w:rsid w:val="00FC4AE0"/>
    <w:rsid w:val="00FF5908"/>
    <w:rsid w:val="00FF6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623F33"/>
  <w15:docId w15:val="{053E3126-FF6B-4DC2-9BD0-05585858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92B"/>
    <w:rPr>
      <w:rFonts w:ascii="Times New Roman" w:eastAsia="Times New Roman" w:hAnsi="Times New Roman"/>
    </w:rPr>
  </w:style>
  <w:style w:type="paragraph" w:styleId="Nagwek1">
    <w:name w:val="heading 1"/>
    <w:basedOn w:val="Normalny"/>
    <w:next w:val="Normalny"/>
    <w:link w:val="Nagwek1Znak"/>
    <w:uiPriority w:val="99"/>
    <w:qFormat/>
    <w:rsid w:val="0022092B"/>
    <w:pPr>
      <w:keepNext/>
      <w:ind w:left="-567"/>
      <w:outlineLvl w:val="0"/>
    </w:pPr>
    <w:rPr>
      <w:sz w:val="24"/>
      <w:szCs w:val="24"/>
    </w:rPr>
  </w:style>
  <w:style w:type="paragraph" w:styleId="Nagwek3">
    <w:name w:val="heading 3"/>
    <w:basedOn w:val="Normalny"/>
    <w:next w:val="Normalny"/>
    <w:link w:val="Nagwek3Znak"/>
    <w:uiPriority w:val="99"/>
    <w:qFormat/>
    <w:rsid w:val="0022092B"/>
    <w:pPr>
      <w:keepNext/>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2092B"/>
    <w:rPr>
      <w:rFonts w:ascii="Times New Roman" w:hAnsi="Times New Roman" w:cs="Times New Roman"/>
      <w:sz w:val="20"/>
      <w:szCs w:val="20"/>
      <w:lang w:eastAsia="pl-PL"/>
    </w:rPr>
  </w:style>
  <w:style w:type="character" w:customStyle="1" w:styleId="Nagwek3Znak">
    <w:name w:val="Nagłówek 3 Znak"/>
    <w:link w:val="Nagwek3"/>
    <w:uiPriority w:val="99"/>
    <w:semiHidden/>
    <w:locked/>
    <w:rsid w:val="0022092B"/>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22092B"/>
    <w:pPr>
      <w:numPr>
        <w:ilvl w:val="12"/>
      </w:numPr>
      <w:jc w:val="both"/>
    </w:pPr>
    <w:rPr>
      <w:sz w:val="24"/>
      <w:szCs w:val="24"/>
    </w:rPr>
  </w:style>
  <w:style w:type="character" w:customStyle="1" w:styleId="TekstpodstawowyZnak">
    <w:name w:val="Tekst podstawowy Znak"/>
    <w:link w:val="Tekstpodstawowy"/>
    <w:uiPriority w:val="99"/>
    <w:semiHidden/>
    <w:locked/>
    <w:rsid w:val="0022092B"/>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22092B"/>
    <w:pPr>
      <w:ind w:hanging="284"/>
    </w:pPr>
    <w:rPr>
      <w:sz w:val="24"/>
      <w:szCs w:val="24"/>
    </w:rPr>
  </w:style>
  <w:style w:type="character" w:customStyle="1" w:styleId="TekstpodstawowywcityZnak">
    <w:name w:val="Tekst podstawowy wcięty Znak"/>
    <w:link w:val="Tekstpodstawowywcity"/>
    <w:uiPriority w:val="99"/>
    <w:semiHidden/>
    <w:locked/>
    <w:rsid w:val="0022092B"/>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22092B"/>
    <w:rPr>
      <w:sz w:val="24"/>
      <w:szCs w:val="24"/>
    </w:rPr>
  </w:style>
  <w:style w:type="character" w:customStyle="1" w:styleId="Tekstpodstawowy3Znak">
    <w:name w:val="Tekst podstawowy 3 Znak"/>
    <w:link w:val="Tekstpodstawowy3"/>
    <w:uiPriority w:val="99"/>
    <w:semiHidden/>
    <w:locked/>
    <w:rsid w:val="0022092B"/>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rsid w:val="0022092B"/>
    <w:pPr>
      <w:ind w:left="-567"/>
    </w:pPr>
    <w:rPr>
      <w:sz w:val="24"/>
      <w:szCs w:val="24"/>
    </w:rPr>
  </w:style>
  <w:style w:type="character" w:customStyle="1" w:styleId="Tekstpodstawowywcity2Znak">
    <w:name w:val="Tekst podstawowy wcięty 2 Znak"/>
    <w:link w:val="Tekstpodstawowywcity2"/>
    <w:uiPriority w:val="99"/>
    <w:semiHidden/>
    <w:locked/>
    <w:rsid w:val="0022092B"/>
    <w:rPr>
      <w:rFonts w:ascii="Times New Roman" w:hAnsi="Times New Roman" w:cs="Times New Roman"/>
      <w:sz w:val="20"/>
      <w:szCs w:val="20"/>
      <w:lang w:eastAsia="pl-PL"/>
    </w:rPr>
  </w:style>
  <w:style w:type="paragraph" w:styleId="Akapitzlist">
    <w:name w:val="List Paragraph"/>
    <w:basedOn w:val="Normalny"/>
    <w:uiPriority w:val="99"/>
    <w:qFormat/>
    <w:rsid w:val="0022092B"/>
    <w:pPr>
      <w:ind w:left="708"/>
    </w:pPr>
  </w:style>
  <w:style w:type="paragraph" w:styleId="Nagwek">
    <w:name w:val="header"/>
    <w:basedOn w:val="Normalny"/>
    <w:link w:val="NagwekZnak"/>
    <w:uiPriority w:val="99"/>
    <w:semiHidden/>
    <w:rsid w:val="0022092B"/>
    <w:pPr>
      <w:tabs>
        <w:tab w:val="center" w:pos="4536"/>
        <w:tab w:val="right" w:pos="9072"/>
      </w:tabs>
    </w:pPr>
  </w:style>
  <w:style w:type="character" w:customStyle="1" w:styleId="NagwekZnak">
    <w:name w:val="Nagłówek Znak"/>
    <w:link w:val="Nagwek"/>
    <w:uiPriority w:val="99"/>
    <w:semiHidden/>
    <w:locked/>
    <w:rsid w:val="0022092B"/>
    <w:rPr>
      <w:rFonts w:ascii="Times New Roman" w:hAnsi="Times New Roman" w:cs="Times New Roman"/>
      <w:sz w:val="20"/>
      <w:szCs w:val="20"/>
      <w:lang w:eastAsia="pl-PL"/>
    </w:rPr>
  </w:style>
  <w:style w:type="paragraph" w:styleId="Stopka">
    <w:name w:val="footer"/>
    <w:basedOn w:val="Normalny"/>
    <w:link w:val="StopkaZnak"/>
    <w:uiPriority w:val="99"/>
    <w:semiHidden/>
    <w:rsid w:val="0022092B"/>
    <w:pPr>
      <w:tabs>
        <w:tab w:val="center" w:pos="4536"/>
        <w:tab w:val="right" w:pos="9072"/>
      </w:tabs>
    </w:pPr>
  </w:style>
  <w:style w:type="character" w:customStyle="1" w:styleId="StopkaZnak">
    <w:name w:val="Stopka Znak"/>
    <w:link w:val="Stopka"/>
    <w:uiPriority w:val="99"/>
    <w:semiHidden/>
    <w:locked/>
    <w:rsid w:val="0022092B"/>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22092B"/>
    <w:rPr>
      <w:rFonts w:ascii="Tahoma" w:hAnsi="Tahoma" w:cs="Tahoma"/>
      <w:sz w:val="16"/>
      <w:szCs w:val="16"/>
    </w:rPr>
  </w:style>
  <w:style w:type="character" w:customStyle="1" w:styleId="TekstdymkaZnak">
    <w:name w:val="Tekst dymka Znak"/>
    <w:link w:val="Tekstdymka"/>
    <w:uiPriority w:val="99"/>
    <w:semiHidden/>
    <w:locked/>
    <w:rsid w:val="0022092B"/>
    <w:rPr>
      <w:rFonts w:ascii="Tahoma" w:hAnsi="Tahoma" w:cs="Tahoma"/>
      <w:sz w:val="16"/>
      <w:szCs w:val="16"/>
      <w:lang w:eastAsia="pl-PL"/>
    </w:rPr>
  </w:style>
  <w:style w:type="character" w:styleId="Uwydatnienie">
    <w:name w:val="Emphasis"/>
    <w:uiPriority w:val="99"/>
    <w:qFormat/>
    <w:rsid w:val="008B0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09292">
      <w:marLeft w:val="0"/>
      <w:marRight w:val="0"/>
      <w:marTop w:val="0"/>
      <w:marBottom w:val="0"/>
      <w:divBdr>
        <w:top w:val="none" w:sz="0" w:space="0" w:color="auto"/>
        <w:left w:val="none" w:sz="0" w:space="0" w:color="auto"/>
        <w:bottom w:val="none" w:sz="0" w:space="0" w:color="auto"/>
        <w:right w:val="none" w:sz="0" w:space="0" w:color="auto"/>
      </w:divBdr>
    </w:div>
    <w:div w:id="18280092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1158</Words>
  <Characters>6952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Anna Łebek</cp:lastModifiedBy>
  <cp:revision>4</cp:revision>
  <cp:lastPrinted>2018-01-26T07:18:00Z</cp:lastPrinted>
  <dcterms:created xsi:type="dcterms:W3CDTF">2023-10-12T09:13:00Z</dcterms:created>
  <dcterms:modified xsi:type="dcterms:W3CDTF">2023-10-12T10:28:00Z</dcterms:modified>
</cp:coreProperties>
</file>