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08E" w14:textId="7CA4A81E" w:rsidR="00E768F5" w:rsidRPr="00E159AB" w:rsidRDefault="00E768F5" w:rsidP="00153D20">
      <w:pPr>
        <w:suppressAutoHyphens w:val="0"/>
        <w:jc w:val="right"/>
        <w:rPr>
          <w:b/>
          <w:iCs/>
        </w:rPr>
      </w:pPr>
      <w:r w:rsidRPr="00E159AB">
        <w:rPr>
          <w:b/>
          <w:iCs/>
        </w:rPr>
        <w:t>Załączn</w:t>
      </w:r>
      <w:r w:rsidR="005E5AD3" w:rsidRPr="00E159AB">
        <w:rPr>
          <w:b/>
          <w:iCs/>
        </w:rPr>
        <w:t>ik nr 2 do</w:t>
      </w:r>
      <w:r w:rsidR="008E7A67">
        <w:rPr>
          <w:b/>
          <w:iCs/>
        </w:rPr>
        <w:t xml:space="preserve"> zapytania ofertowego</w:t>
      </w:r>
    </w:p>
    <w:p w14:paraId="33559F12" w14:textId="77777777" w:rsidR="00FF4E08" w:rsidRPr="00E159AB" w:rsidRDefault="00FF4E08" w:rsidP="00526F10">
      <w:pPr>
        <w:pStyle w:val="Default"/>
        <w:rPr>
          <w:rFonts w:ascii="Times New Roman" w:hAnsi="Times New Roman" w:cs="Times New Roman"/>
          <w:b/>
          <w:iCs/>
        </w:rPr>
      </w:pPr>
    </w:p>
    <w:p w14:paraId="76C433F4" w14:textId="77777777" w:rsidR="00E768F5" w:rsidRPr="00E159AB" w:rsidRDefault="00526F10" w:rsidP="005E5AD3">
      <w:pPr>
        <w:pStyle w:val="Default"/>
        <w:jc w:val="center"/>
        <w:rPr>
          <w:rFonts w:ascii="Times New Roman" w:hAnsi="Times New Roman" w:cs="Times New Roman"/>
          <w:iCs/>
        </w:rPr>
      </w:pPr>
      <w:r w:rsidRPr="00E159AB">
        <w:rPr>
          <w:rFonts w:ascii="Times New Roman" w:hAnsi="Times New Roman" w:cs="Times New Roman"/>
          <w:iCs/>
        </w:rPr>
        <w:t>(</w:t>
      </w:r>
      <w:r w:rsidR="00FF4E08" w:rsidRPr="00E159AB">
        <w:rPr>
          <w:rFonts w:ascii="Times New Roman" w:hAnsi="Times New Roman" w:cs="Times New Roman"/>
          <w:iCs/>
        </w:rPr>
        <w:t>Wzór</w:t>
      </w:r>
      <w:r w:rsidRPr="00E159AB">
        <w:rPr>
          <w:rFonts w:ascii="Times New Roman" w:hAnsi="Times New Roman" w:cs="Times New Roman"/>
          <w:iCs/>
        </w:rPr>
        <w:t>)</w:t>
      </w:r>
    </w:p>
    <w:p w14:paraId="6009FD3E" w14:textId="77777777" w:rsidR="00FF4E08" w:rsidRPr="00E159AB" w:rsidRDefault="00FF4E08" w:rsidP="005E5AD3">
      <w:pPr>
        <w:pStyle w:val="Default"/>
        <w:jc w:val="center"/>
        <w:rPr>
          <w:rFonts w:ascii="Times New Roman" w:hAnsi="Times New Roman" w:cs="Times New Roman"/>
          <w:iCs/>
        </w:rPr>
      </w:pPr>
    </w:p>
    <w:p w14:paraId="7A45190C" w14:textId="77777777" w:rsidR="00E768F5" w:rsidRPr="00E159AB" w:rsidRDefault="00E768F5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E159AB">
        <w:rPr>
          <w:rFonts w:ascii="Times New Roman" w:hAnsi="Times New Roman" w:cs="Times New Roman"/>
          <w:b/>
          <w:iCs/>
          <w:sz w:val="28"/>
        </w:rPr>
        <w:t>U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MOWA NR</w:t>
      </w:r>
      <w:r w:rsidR="00FF4E08" w:rsidRPr="00E159AB">
        <w:rPr>
          <w:rFonts w:ascii="Times New Roman" w:hAnsi="Times New Roman" w:cs="Times New Roman"/>
          <w:b/>
          <w:iCs/>
          <w:sz w:val="28"/>
        </w:rPr>
        <w:t xml:space="preserve"> 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…</w:t>
      </w:r>
    </w:p>
    <w:p w14:paraId="47DEE648" w14:textId="77777777" w:rsidR="003C1634" w:rsidRPr="00E159AB" w:rsidRDefault="00FF4E08" w:rsidP="003C1634">
      <w:pPr>
        <w:pStyle w:val="Default"/>
        <w:jc w:val="center"/>
        <w:rPr>
          <w:rFonts w:ascii="Times New Roman" w:hAnsi="Times New Roman" w:cs="Times New Roman"/>
          <w:b/>
        </w:rPr>
      </w:pPr>
      <w:r w:rsidRPr="00E159AB">
        <w:rPr>
          <w:rFonts w:ascii="Times New Roman" w:hAnsi="Times New Roman" w:cs="Times New Roman"/>
          <w:b/>
        </w:rPr>
        <w:t>zawarta w dniu  ………………. r.  w Chmielniku</w:t>
      </w:r>
    </w:p>
    <w:p w14:paraId="4D353AFC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14:paraId="0E24C5CB" w14:textId="77777777" w:rsidR="003C1634" w:rsidRPr="00E159AB" w:rsidRDefault="003C1634" w:rsidP="00B46519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</w:rPr>
        <w:t xml:space="preserve">pomiędzy </w:t>
      </w:r>
    </w:p>
    <w:p w14:paraId="1C3905EA" w14:textId="77777777" w:rsidR="003C1634" w:rsidRPr="00E159AB" w:rsidRDefault="00FF4E08" w:rsidP="00B46519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  <w:b/>
        </w:rPr>
        <w:t>Gminą Chmielnik, Plac Kościuszki 7, 26-020 Chmielnik</w:t>
      </w:r>
      <w:r w:rsidR="003C1634" w:rsidRPr="00E159AB">
        <w:rPr>
          <w:rFonts w:ascii="Times New Roman" w:hAnsi="Times New Roman" w:cs="Times New Roman"/>
          <w:b/>
        </w:rPr>
        <w:t xml:space="preserve">, </w:t>
      </w:r>
      <w:r w:rsidR="003C1634" w:rsidRPr="00E159AB">
        <w:rPr>
          <w:rFonts w:ascii="Times New Roman" w:hAnsi="Times New Roman" w:cs="Times New Roman"/>
          <w:b/>
          <w:sz w:val="23"/>
          <w:szCs w:val="23"/>
        </w:rPr>
        <w:t>NIP 657-25-31-581</w:t>
      </w:r>
      <w:r w:rsidR="00153D20" w:rsidRPr="00E159AB">
        <w:rPr>
          <w:rFonts w:ascii="Times New Roman" w:hAnsi="Times New Roman" w:cs="Times New Roman"/>
          <w:b/>
          <w:sz w:val="23"/>
          <w:szCs w:val="23"/>
        </w:rPr>
        <w:t>,</w:t>
      </w:r>
    </w:p>
    <w:p w14:paraId="52A4AD29" w14:textId="77777777" w:rsidR="00FF4E08" w:rsidRPr="00E159AB" w:rsidRDefault="00FF4E08" w:rsidP="00B46519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reprezentowaną przez:</w:t>
      </w:r>
    </w:p>
    <w:p w14:paraId="1293DEDB" w14:textId="77777777" w:rsidR="00FF4E08" w:rsidRPr="00E159AB" w:rsidRDefault="00FF4E08" w:rsidP="00B46519">
      <w:pPr>
        <w:pStyle w:val="Tekstpodstawowy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9AB">
        <w:rPr>
          <w:rFonts w:ascii="Times New Roman" w:hAnsi="Times New Roman"/>
          <w:b/>
          <w:sz w:val="24"/>
          <w:szCs w:val="24"/>
        </w:rPr>
        <w:t>- Pawła Wójcika    –  Burmistrza Miasta i Gminy Chmielnik</w:t>
      </w:r>
    </w:p>
    <w:p w14:paraId="4DD92CAF" w14:textId="77777777" w:rsidR="003C1634" w:rsidRPr="00E159AB" w:rsidRDefault="00FF4E08" w:rsidP="00B46519">
      <w:pPr>
        <w:jc w:val="both"/>
        <w:rPr>
          <w:bCs/>
        </w:rPr>
      </w:pPr>
      <w:r w:rsidRPr="00E159AB">
        <w:rPr>
          <w:bCs/>
        </w:rPr>
        <w:t>zwaną w dalsz</w:t>
      </w:r>
      <w:r w:rsidR="003C1634" w:rsidRPr="00E159AB">
        <w:rPr>
          <w:bCs/>
        </w:rPr>
        <w:t>ej części umowy „Zamawiającym”</w:t>
      </w:r>
      <w:r w:rsidR="00E159AB">
        <w:rPr>
          <w:bCs/>
        </w:rPr>
        <w:t xml:space="preserve"> lub „Inwestorem”</w:t>
      </w:r>
      <w:r w:rsidR="003C1634" w:rsidRPr="00E159AB">
        <w:rPr>
          <w:bCs/>
        </w:rPr>
        <w:t>,</w:t>
      </w:r>
    </w:p>
    <w:p w14:paraId="1F940719" w14:textId="77777777" w:rsidR="00153D20" w:rsidRPr="00E159AB" w:rsidRDefault="00FF4E08" w:rsidP="00B46519">
      <w:pPr>
        <w:jc w:val="both"/>
        <w:rPr>
          <w:b/>
          <w:bCs/>
        </w:rPr>
      </w:pPr>
      <w:r w:rsidRPr="00E159AB">
        <w:rPr>
          <w:bCs/>
        </w:rPr>
        <w:t>a………………………………………</w:t>
      </w:r>
      <w:r w:rsidRPr="00E159AB">
        <w:rPr>
          <w:b/>
          <w:bCs/>
        </w:rPr>
        <w:t>,</w:t>
      </w:r>
    </w:p>
    <w:p w14:paraId="0CE1158A" w14:textId="77777777" w:rsidR="00FF4E08" w:rsidRPr="00E159AB" w:rsidRDefault="00FF4E08" w:rsidP="00B46519">
      <w:pPr>
        <w:jc w:val="both"/>
        <w:rPr>
          <w:b/>
          <w:bCs/>
        </w:rPr>
      </w:pPr>
      <w:r w:rsidRPr="00E159AB">
        <w:rPr>
          <w:bCs/>
        </w:rPr>
        <w:t>reprezentowanym</w:t>
      </w:r>
      <w:r w:rsidR="00F06183" w:rsidRPr="00E159AB">
        <w:rPr>
          <w:bCs/>
        </w:rPr>
        <w:t>/-ą</w:t>
      </w:r>
      <w:r w:rsidRPr="00E159AB">
        <w:rPr>
          <w:bCs/>
        </w:rPr>
        <w:t xml:space="preserve"> przez</w:t>
      </w:r>
      <w:r w:rsidR="00153D20" w:rsidRPr="00E159AB">
        <w:rPr>
          <w:bCs/>
        </w:rPr>
        <w:t>:</w:t>
      </w:r>
    </w:p>
    <w:p w14:paraId="3203FF3D" w14:textId="77777777" w:rsidR="00FF4E08" w:rsidRPr="00E159AB" w:rsidRDefault="00FF4E08" w:rsidP="00B46519">
      <w:pPr>
        <w:jc w:val="both"/>
        <w:rPr>
          <w:bCs/>
        </w:rPr>
      </w:pPr>
      <w:r w:rsidRPr="00E159AB">
        <w:rPr>
          <w:bCs/>
        </w:rPr>
        <w:t xml:space="preserve">- </w:t>
      </w:r>
      <w:r w:rsidRPr="00E159AB">
        <w:t xml:space="preserve">……………………………………………………………………………………………….  </w:t>
      </w:r>
    </w:p>
    <w:p w14:paraId="5E639229" w14:textId="77777777" w:rsidR="00FF4E08" w:rsidRPr="00E159AB" w:rsidRDefault="003C1634" w:rsidP="00B46519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z</w:t>
      </w:r>
      <w:r w:rsidR="00FF4E08" w:rsidRPr="00E159AB">
        <w:rPr>
          <w:rFonts w:ascii="Times New Roman" w:hAnsi="Times New Roman"/>
          <w:sz w:val="24"/>
          <w:szCs w:val="24"/>
        </w:rPr>
        <w:t>waną</w:t>
      </w:r>
      <w:r w:rsidR="00F06183" w:rsidRPr="00E159AB">
        <w:rPr>
          <w:rFonts w:ascii="Times New Roman" w:hAnsi="Times New Roman"/>
          <w:sz w:val="24"/>
          <w:szCs w:val="24"/>
        </w:rPr>
        <w:t>/-</w:t>
      </w:r>
      <w:proofErr w:type="spellStart"/>
      <w:r w:rsidR="00F06183" w:rsidRPr="00E159AB">
        <w:rPr>
          <w:rFonts w:ascii="Times New Roman" w:hAnsi="Times New Roman"/>
          <w:sz w:val="24"/>
          <w:szCs w:val="24"/>
        </w:rPr>
        <w:t>ym</w:t>
      </w:r>
      <w:proofErr w:type="spellEnd"/>
      <w:r w:rsidR="00FF4E08" w:rsidRPr="00E159AB">
        <w:rPr>
          <w:rFonts w:ascii="Times New Roman" w:hAnsi="Times New Roman"/>
          <w:sz w:val="24"/>
          <w:szCs w:val="24"/>
        </w:rPr>
        <w:t xml:space="preserve"> w dalszej części umowy „Wykonawcą” </w:t>
      </w:r>
      <w:r w:rsidRPr="00E159AB">
        <w:rPr>
          <w:rFonts w:ascii="Times New Roman" w:hAnsi="Times New Roman"/>
          <w:sz w:val="24"/>
          <w:szCs w:val="24"/>
        </w:rPr>
        <w:t>lub „Inspektorem Nadzoru</w:t>
      </w:r>
      <w:r w:rsidR="00153D20" w:rsidRPr="00E159AB">
        <w:rPr>
          <w:rFonts w:ascii="Times New Roman" w:hAnsi="Times New Roman"/>
          <w:sz w:val="24"/>
          <w:szCs w:val="24"/>
        </w:rPr>
        <w:t xml:space="preserve"> Inwestycyjnego</w:t>
      </w:r>
      <w:r w:rsidRPr="00E159AB">
        <w:rPr>
          <w:rFonts w:ascii="Times New Roman" w:hAnsi="Times New Roman"/>
          <w:sz w:val="24"/>
          <w:szCs w:val="24"/>
        </w:rPr>
        <w:t>”.</w:t>
      </w:r>
    </w:p>
    <w:p w14:paraId="2CEB2848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54750F86" w14:textId="0EE0CEDD" w:rsidR="003C1634" w:rsidRPr="00E159AB" w:rsidRDefault="003C1634" w:rsidP="003C163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Niniejsza umowa została zawarta w wyniku rozstrzygnięcia </w:t>
      </w:r>
      <w:r w:rsidR="00775D32">
        <w:rPr>
          <w:rFonts w:eastAsiaTheme="minorHAnsi"/>
          <w:color w:val="000000"/>
          <w:lang w:eastAsia="en-US"/>
        </w:rPr>
        <w:t>zapytania ofertowego</w:t>
      </w:r>
      <w:r w:rsidRPr="00E159AB">
        <w:rPr>
          <w:rFonts w:eastAsiaTheme="minorHAnsi"/>
          <w:color w:val="000000"/>
          <w:lang w:eastAsia="en-US"/>
        </w:rPr>
        <w:t xml:space="preserve">, przeprowadzonego na podstawie </w:t>
      </w:r>
      <w:r w:rsidR="00775D32">
        <w:rPr>
          <w:rFonts w:eastAsiaTheme="minorHAnsi"/>
          <w:color w:val="000000"/>
          <w:lang w:eastAsia="en-US"/>
        </w:rPr>
        <w:t xml:space="preserve">art. 2 ust. 1 </w:t>
      </w:r>
      <w:r w:rsidRPr="00E159AB">
        <w:rPr>
          <w:rFonts w:eastAsiaTheme="minorHAnsi"/>
          <w:color w:val="000000"/>
          <w:lang w:eastAsia="en-US"/>
        </w:rPr>
        <w:t>ustawy Prawo zamówień publicznych</w:t>
      </w:r>
      <w:r w:rsidR="006F1375">
        <w:rPr>
          <w:rFonts w:eastAsiaTheme="minorHAnsi"/>
          <w:color w:val="000000"/>
          <w:lang w:eastAsia="en-US"/>
        </w:rPr>
        <w:t>.</w:t>
      </w:r>
    </w:p>
    <w:p w14:paraId="29E15874" w14:textId="77777777" w:rsidR="003C1634" w:rsidRDefault="003C1634" w:rsidP="00FF4E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450B2CA3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Przedmiot umowy</w:t>
      </w:r>
    </w:p>
    <w:p w14:paraId="58BC4287" w14:textId="77777777" w:rsidR="00FF4E08" w:rsidRPr="00E159AB" w:rsidRDefault="00E768F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1</w:t>
      </w:r>
    </w:p>
    <w:p w14:paraId="136D18F9" w14:textId="77777777" w:rsidR="00EE70FF" w:rsidRPr="00EE70FF" w:rsidRDefault="00A111FF" w:rsidP="00EE70FF">
      <w:pPr>
        <w:jc w:val="both"/>
        <w:rPr>
          <w:b/>
          <w:bCs/>
          <w:i/>
          <w:iCs/>
          <w:lang w:eastAsia="pl-PL"/>
        </w:rPr>
      </w:pPr>
      <w:bookmarkStart w:id="0" w:name="_Hlk98505459"/>
      <w:r>
        <w:t>1.</w:t>
      </w:r>
      <w:r w:rsidR="00D9336B" w:rsidRPr="00FD61EA">
        <w:t>Przedmiotem zamówienia jest</w:t>
      </w:r>
      <w:bookmarkStart w:id="1" w:name="_Hlk17803324"/>
      <w:r w:rsidR="00EE70FF" w:rsidRPr="00EE70FF">
        <w:rPr>
          <w:lang w:eastAsia="pl-PL"/>
        </w:rPr>
        <w:t>"</w:t>
      </w:r>
      <w:r w:rsidR="00EE70FF" w:rsidRPr="00EE70F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bookmarkStart w:id="2" w:name="_Hlk145669770"/>
      <w:r w:rsidR="00EE70FF" w:rsidRPr="00EE70FF">
        <w:rPr>
          <w:rFonts w:eastAsia="Calibri"/>
          <w:b/>
          <w:lang w:eastAsia="en-US"/>
        </w:rPr>
        <w:t>Pełnienie funkcji Inspektora Nadzoru Inwestorskiego nad zadaniem</w:t>
      </w:r>
      <w:r w:rsidR="00EE70FF" w:rsidRPr="00EE70FF">
        <w:rPr>
          <w:rFonts w:eastAsia="Calibri"/>
          <w:lang w:eastAsia="en-US"/>
        </w:rPr>
        <w:t>:</w:t>
      </w:r>
      <w:r w:rsidR="00EE70FF" w:rsidRPr="00EE70FF">
        <w:rPr>
          <w:b/>
          <w:bCs/>
          <w:lang w:eastAsia="pl-PL"/>
        </w:rPr>
        <w:t xml:space="preserve"> Poprawa dostępu do infrastruktury komunalnej mieszkańców terenów popegeerowskich na terenie Gminy Chmielnik.</w:t>
      </w:r>
      <w:r w:rsidR="00EE70FF" w:rsidRPr="00EE70FF">
        <w:rPr>
          <w:b/>
          <w:bCs/>
          <w:i/>
          <w:iCs/>
          <w:lang w:eastAsia="pl-PL"/>
        </w:rPr>
        <w:t>" dla:</w:t>
      </w:r>
    </w:p>
    <w:p w14:paraId="5B63B629" w14:textId="77777777" w:rsidR="00EE70FF" w:rsidRPr="00EE70FF" w:rsidRDefault="00EE70FF" w:rsidP="00EE70FF">
      <w:pPr>
        <w:suppressAutoHyphens w:val="0"/>
        <w:spacing w:line="259" w:lineRule="auto"/>
        <w:jc w:val="both"/>
        <w:rPr>
          <w:rFonts w:eastAsia="Calibri"/>
          <w:b/>
          <w:bCs/>
          <w:lang w:eastAsia="en-US"/>
        </w:rPr>
      </w:pPr>
      <w:bookmarkStart w:id="3" w:name="_Hlk145401928"/>
      <w:r w:rsidRPr="00EE70FF">
        <w:rPr>
          <w:rFonts w:eastAsia="Calibri"/>
          <w:b/>
          <w:bCs/>
          <w:lang w:eastAsia="en-US"/>
        </w:rPr>
        <w:t>Część 1 – „Przebudowa budynku OSP w Sędziejowicach wraz z zagospodarowaniem przestrzeni publicznej na cele społeczne”</w:t>
      </w:r>
    </w:p>
    <w:bookmarkEnd w:id="3"/>
    <w:p w14:paraId="1B503B75" w14:textId="77777777" w:rsidR="00EE70FF" w:rsidRPr="00EE70FF" w:rsidRDefault="00EE70FF" w:rsidP="00EE70FF">
      <w:pPr>
        <w:suppressAutoHyphens w:val="0"/>
        <w:spacing w:line="259" w:lineRule="auto"/>
        <w:jc w:val="both"/>
        <w:rPr>
          <w:rFonts w:eastAsia="Calibri"/>
          <w:b/>
          <w:bCs/>
          <w:lang w:eastAsia="en-US"/>
        </w:rPr>
      </w:pPr>
      <w:r w:rsidRPr="00EE70FF">
        <w:rPr>
          <w:rFonts w:eastAsia="Calibri"/>
          <w:b/>
          <w:bCs/>
          <w:lang w:eastAsia="en-US"/>
        </w:rPr>
        <w:t>Część 4 – „Poprawa efektywności energetycznej budynku świetlicy wiejskiej w Celinach wraz z infrastrukturą towarzyszącą w systemie zaprojektuj wybuduj .”</w:t>
      </w:r>
    </w:p>
    <w:bookmarkEnd w:id="2"/>
    <w:p w14:paraId="7CC9242B" w14:textId="7005B4F1" w:rsidR="006F1375" w:rsidRPr="00A111FF" w:rsidRDefault="00D9336B" w:rsidP="00A111FF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FD61EA">
        <w:rPr>
          <w:rFonts w:ascii="Times New Roman" w:hAnsi="Times New Roman"/>
          <w:b/>
          <w:lang w:eastAsia="pl-PL"/>
        </w:rPr>
        <w:t xml:space="preserve"> </w:t>
      </w:r>
      <w:bookmarkStart w:id="4" w:name="_Hlk64622712"/>
      <w:bookmarkEnd w:id="1"/>
      <w:r w:rsidR="006F1375" w:rsidRPr="00A111FF">
        <w:rPr>
          <w:rFonts w:ascii="Times New Roman" w:hAnsi="Times New Roman" w:cs="Times New Roman"/>
        </w:rPr>
        <w:t>obejmuj</w:t>
      </w:r>
      <w:r w:rsidR="00A111FF" w:rsidRPr="00A111FF">
        <w:rPr>
          <w:rFonts w:ascii="Times New Roman" w:hAnsi="Times New Roman" w:cs="Times New Roman"/>
        </w:rPr>
        <w:t>ący</w:t>
      </w:r>
      <w:r w:rsidR="00A111FF">
        <w:rPr>
          <w:rFonts w:ascii="Times New Roman" w:hAnsi="Times New Roman" w:cs="Times New Roman"/>
        </w:rPr>
        <w:t>m</w:t>
      </w:r>
      <w:r w:rsidR="006F1375" w:rsidRPr="00A111FF">
        <w:rPr>
          <w:rFonts w:ascii="Times New Roman" w:hAnsi="Times New Roman" w:cs="Times New Roman"/>
        </w:rPr>
        <w:t xml:space="preserve"> swym zakresem m.in.:</w:t>
      </w:r>
    </w:p>
    <w:bookmarkEnd w:id="0"/>
    <w:p w14:paraId="181014CA" w14:textId="2A259C6B" w:rsidR="00EE70FF" w:rsidRPr="00EE70FF" w:rsidRDefault="00EE70FF" w:rsidP="00EE70FF">
      <w:pPr>
        <w:suppressAutoHyphens w:val="0"/>
        <w:autoSpaceDE w:val="0"/>
        <w:autoSpaceDN w:val="0"/>
        <w:adjustRightInd w:val="0"/>
        <w:jc w:val="both"/>
        <w:rPr>
          <w:snapToGrid w:val="0"/>
          <w:color w:val="000000"/>
          <w:lang w:eastAsia="pl-PL"/>
        </w:rPr>
      </w:pPr>
      <w:r>
        <w:rPr>
          <w:snapToGrid w:val="0"/>
          <w:color w:val="000000"/>
          <w:lang w:eastAsia="pl-PL"/>
        </w:rPr>
        <w:t xml:space="preserve">dla Części 1 - </w:t>
      </w:r>
      <w:r w:rsidRPr="00EE70FF">
        <w:rPr>
          <w:snapToGrid w:val="0"/>
          <w:color w:val="000000"/>
          <w:lang w:eastAsia="pl-PL"/>
        </w:rPr>
        <w:t>przebudowę i rozbudowę budynku remizy OSP w Sędziejowicach o budowę 2 miejsc postojowych dla samochodów osobowych, budowę instalacji energii elektrycznej oświetlenia terenu , budowę przyłącza gazowego, budowę zbiornika na gaz płynny. Projekt zakłada w szczególności wykonanie następujących  robót budowlanych:</w:t>
      </w:r>
    </w:p>
    <w:p w14:paraId="3BFA43E7" w14:textId="77777777" w:rsidR="00EE70FF" w:rsidRPr="00EE70FF" w:rsidRDefault="00EE70FF" w:rsidP="00EE70FF">
      <w:pPr>
        <w:suppressAutoHyphens w:val="0"/>
        <w:autoSpaceDE w:val="0"/>
        <w:autoSpaceDN w:val="0"/>
        <w:adjustRightInd w:val="0"/>
        <w:jc w:val="both"/>
        <w:rPr>
          <w:snapToGrid w:val="0"/>
          <w:color w:val="000000"/>
          <w:lang w:eastAsia="pl-PL"/>
        </w:rPr>
      </w:pPr>
      <w:r w:rsidRPr="00EE70FF">
        <w:rPr>
          <w:snapToGrid w:val="0"/>
          <w:color w:val="000000"/>
          <w:lang w:eastAsia="pl-PL"/>
        </w:rPr>
        <w:t>- Roboty rozbiórkowe,</w:t>
      </w:r>
    </w:p>
    <w:p w14:paraId="0B0BC971" w14:textId="77777777" w:rsidR="00EE70FF" w:rsidRPr="00EE70FF" w:rsidRDefault="00EE70FF" w:rsidP="00EE70FF">
      <w:pPr>
        <w:suppressAutoHyphens w:val="0"/>
        <w:autoSpaceDE w:val="0"/>
        <w:autoSpaceDN w:val="0"/>
        <w:adjustRightInd w:val="0"/>
        <w:jc w:val="both"/>
        <w:rPr>
          <w:snapToGrid w:val="0"/>
          <w:color w:val="000000"/>
          <w:lang w:eastAsia="pl-PL"/>
        </w:rPr>
      </w:pPr>
      <w:r w:rsidRPr="00EE70FF">
        <w:rPr>
          <w:snapToGrid w:val="0"/>
          <w:color w:val="000000"/>
          <w:lang w:eastAsia="pl-PL"/>
        </w:rPr>
        <w:t>- Roboty konstrukcyjne</w:t>
      </w:r>
    </w:p>
    <w:p w14:paraId="5E3BA354" w14:textId="77777777" w:rsidR="00EE70FF" w:rsidRPr="00EE70FF" w:rsidRDefault="00EE70FF" w:rsidP="00EE70FF">
      <w:pPr>
        <w:suppressAutoHyphens w:val="0"/>
        <w:autoSpaceDE w:val="0"/>
        <w:autoSpaceDN w:val="0"/>
        <w:adjustRightInd w:val="0"/>
        <w:jc w:val="both"/>
        <w:rPr>
          <w:snapToGrid w:val="0"/>
          <w:color w:val="000000"/>
          <w:lang w:eastAsia="pl-PL"/>
        </w:rPr>
      </w:pPr>
      <w:r w:rsidRPr="00EE70FF">
        <w:rPr>
          <w:snapToGrid w:val="0"/>
          <w:color w:val="000000"/>
          <w:lang w:eastAsia="pl-PL"/>
        </w:rPr>
        <w:t xml:space="preserve">- Roboty wykończeniowe zewnętrze i wewnętrzne </w:t>
      </w:r>
    </w:p>
    <w:p w14:paraId="30F5BEF5" w14:textId="77777777" w:rsidR="00EE70FF" w:rsidRPr="00EE70FF" w:rsidRDefault="00EE70FF" w:rsidP="00EE70FF">
      <w:pPr>
        <w:suppressAutoHyphens w:val="0"/>
        <w:autoSpaceDE w:val="0"/>
        <w:autoSpaceDN w:val="0"/>
        <w:adjustRightInd w:val="0"/>
        <w:jc w:val="both"/>
        <w:rPr>
          <w:snapToGrid w:val="0"/>
          <w:color w:val="000000"/>
          <w:lang w:eastAsia="pl-PL"/>
        </w:rPr>
      </w:pPr>
      <w:r w:rsidRPr="00EE70FF">
        <w:rPr>
          <w:snapToGrid w:val="0"/>
          <w:color w:val="000000"/>
          <w:lang w:eastAsia="pl-PL"/>
        </w:rPr>
        <w:t xml:space="preserve">- Instalacje sanitarne i elektryczne </w:t>
      </w:r>
    </w:p>
    <w:p w14:paraId="5EAB96FE" w14:textId="77777777" w:rsidR="00EE70FF" w:rsidRPr="00EE70FF" w:rsidRDefault="00EE70FF" w:rsidP="00EE70FF">
      <w:pPr>
        <w:suppressAutoHyphens w:val="0"/>
        <w:autoSpaceDE w:val="0"/>
        <w:autoSpaceDN w:val="0"/>
        <w:adjustRightInd w:val="0"/>
        <w:jc w:val="both"/>
        <w:rPr>
          <w:snapToGrid w:val="0"/>
          <w:color w:val="000000"/>
          <w:lang w:eastAsia="pl-PL"/>
        </w:rPr>
      </w:pPr>
      <w:r w:rsidRPr="00EE70FF">
        <w:rPr>
          <w:snapToGrid w:val="0"/>
          <w:color w:val="000000"/>
          <w:lang w:eastAsia="pl-PL"/>
        </w:rPr>
        <w:t xml:space="preserve">- Zagospodarowanie terenu </w:t>
      </w:r>
    </w:p>
    <w:p w14:paraId="77CC6DE1" w14:textId="77777777" w:rsidR="00EE70FF" w:rsidRPr="00EE70FF" w:rsidRDefault="00EE70FF" w:rsidP="00EE70FF">
      <w:pPr>
        <w:suppressAutoHyphens w:val="0"/>
        <w:autoSpaceDE w:val="0"/>
        <w:autoSpaceDN w:val="0"/>
        <w:adjustRightInd w:val="0"/>
        <w:jc w:val="both"/>
        <w:rPr>
          <w:snapToGrid w:val="0"/>
          <w:color w:val="000000"/>
          <w:lang w:eastAsia="pl-PL"/>
        </w:rPr>
      </w:pPr>
      <w:r w:rsidRPr="00EE70FF">
        <w:rPr>
          <w:snapToGrid w:val="0"/>
          <w:color w:val="000000"/>
          <w:lang w:eastAsia="pl-PL"/>
        </w:rPr>
        <w:t>- inne niezbędne prace w celu kompleksowego zrealizowania przedmiotu zamówienia.</w:t>
      </w:r>
    </w:p>
    <w:p w14:paraId="060E50A5" w14:textId="39D361E3" w:rsidR="00B46519" w:rsidRDefault="00EE70FF" w:rsidP="00EE70FF">
      <w:pPr>
        <w:rPr>
          <w:snapToGrid w:val="0"/>
          <w:color w:val="000000"/>
          <w:lang w:eastAsia="pl-PL"/>
        </w:rPr>
      </w:pPr>
      <w:r w:rsidRPr="00EE70FF">
        <w:rPr>
          <w:snapToGrid w:val="0"/>
          <w:color w:val="000000"/>
          <w:lang w:eastAsia="pl-PL"/>
        </w:rPr>
        <w:t>Zakup i montaż wyposażenia pomieszczeń budynku OSP w Sędziejowicach oraz dodatkowych elementów</w:t>
      </w:r>
      <w:r>
        <w:rPr>
          <w:snapToGrid w:val="0"/>
          <w:color w:val="000000"/>
          <w:lang w:eastAsia="pl-PL"/>
        </w:rPr>
        <w:t>.</w:t>
      </w:r>
    </w:p>
    <w:p w14:paraId="050CC71C" w14:textId="77777777" w:rsidR="00EE70FF" w:rsidRPr="00EE70FF" w:rsidRDefault="00EE70FF" w:rsidP="00EE70FF">
      <w:pPr>
        <w:jc w:val="both"/>
        <w:rPr>
          <w:color w:val="000000"/>
          <w:sz w:val="22"/>
          <w:szCs w:val="22"/>
          <w:lang w:eastAsia="pl-PL"/>
        </w:rPr>
      </w:pPr>
      <w:r>
        <w:rPr>
          <w:snapToGrid w:val="0"/>
          <w:color w:val="000000"/>
          <w:lang w:eastAsia="pl-PL"/>
        </w:rPr>
        <w:lastRenderedPageBreak/>
        <w:t xml:space="preserve">Dla Części 4 - </w:t>
      </w:r>
      <w:r w:rsidRPr="00EE70FF">
        <w:rPr>
          <w:color w:val="000000"/>
          <w:lang w:eastAsia="pl-PL"/>
        </w:rPr>
        <w:t xml:space="preserve">wykonanie projektu i uzyskanie niezbędnych decyzji, opinii i pozwoleń, w tym decyzji o pozwolenie na budowę lub zgłoszenia zamiaru wykonania robót budowlanych oraz wykonanie prac budowlanych związanych z poprawą efektywności energetycznej budynku świetlicy wiejskiej w Celinach wraz z infrastrukturą towarzyszącą w </w:t>
      </w:r>
      <w:r w:rsidRPr="00EE70FF">
        <w:rPr>
          <w:color w:val="000000"/>
          <w:sz w:val="22"/>
          <w:szCs w:val="22"/>
          <w:lang w:eastAsia="pl-PL"/>
        </w:rPr>
        <w:t>formule „zaprojektuj i wybuduj”.</w:t>
      </w:r>
    </w:p>
    <w:p w14:paraId="4453F4C2" w14:textId="563F3870" w:rsidR="00EE70FF" w:rsidRPr="00EE70FF" w:rsidRDefault="00EE70FF" w:rsidP="00EE70FF">
      <w:pPr>
        <w:rPr>
          <w:b/>
          <w:bCs/>
          <w:color w:val="000000"/>
        </w:rPr>
      </w:pPr>
    </w:p>
    <w:bookmarkEnd w:id="4"/>
    <w:p w14:paraId="5F301943" w14:textId="7BFEE0FF" w:rsidR="00D9336B" w:rsidRPr="00B46519" w:rsidRDefault="00A85CF0" w:rsidP="00B46519">
      <w:pPr>
        <w:jc w:val="both"/>
        <w:rPr>
          <w:bCs/>
          <w:iCs/>
        </w:rPr>
      </w:pPr>
      <w:r>
        <w:rPr>
          <w:b/>
        </w:rPr>
        <w:t>2. Przedmiot zamówienia</w:t>
      </w:r>
      <w:r w:rsidR="00D9336B" w:rsidRPr="00D9336B">
        <w:rPr>
          <w:bCs/>
          <w:iCs/>
        </w:rPr>
        <w:t xml:space="preserve"> polega na </w:t>
      </w:r>
      <w:r w:rsidR="00D9336B" w:rsidRPr="00D9336B">
        <w:rPr>
          <w:bCs/>
          <w:iCs/>
          <w:u w:val="single"/>
        </w:rPr>
        <w:t xml:space="preserve">nadzorze  inwestorskim w </w:t>
      </w:r>
      <w:r>
        <w:rPr>
          <w:bCs/>
          <w:iCs/>
          <w:u w:val="single"/>
        </w:rPr>
        <w:t>sp</w:t>
      </w:r>
      <w:r w:rsidR="00D9336B" w:rsidRPr="00D9336B">
        <w:rPr>
          <w:bCs/>
          <w:iCs/>
          <w:u w:val="single"/>
        </w:rPr>
        <w:t>ecjalności</w:t>
      </w:r>
      <w:r w:rsidR="00B46519">
        <w:rPr>
          <w:bCs/>
          <w:iCs/>
        </w:rPr>
        <w:t xml:space="preserve"> </w:t>
      </w:r>
      <w:proofErr w:type="spellStart"/>
      <w:r w:rsidR="006F1375">
        <w:rPr>
          <w:b/>
          <w:bCs/>
          <w:iCs/>
        </w:rPr>
        <w:t>konstrukcyjno</w:t>
      </w:r>
      <w:proofErr w:type="spellEnd"/>
      <w:r w:rsidR="006F1375">
        <w:rPr>
          <w:b/>
          <w:bCs/>
          <w:iCs/>
        </w:rPr>
        <w:t xml:space="preserve"> </w:t>
      </w:r>
      <w:r w:rsidR="00B46519">
        <w:rPr>
          <w:b/>
          <w:bCs/>
          <w:iCs/>
        </w:rPr>
        <w:t>–</w:t>
      </w:r>
      <w:r w:rsidR="006F1375">
        <w:rPr>
          <w:b/>
          <w:bCs/>
          <w:iCs/>
        </w:rPr>
        <w:t xml:space="preserve"> budowlanej</w:t>
      </w:r>
      <w:r w:rsidR="00B46519">
        <w:rPr>
          <w:b/>
          <w:bCs/>
          <w:iCs/>
        </w:rPr>
        <w:t xml:space="preserve"> .</w:t>
      </w:r>
    </w:p>
    <w:p w14:paraId="3F24837F" w14:textId="3CD693C9" w:rsidR="00F10F22" w:rsidRDefault="00FD61EA" w:rsidP="00DF295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DF2953">
        <w:rPr>
          <w:bCs/>
          <w:iCs/>
          <w:color w:val="000000"/>
        </w:rPr>
        <w:t>Minimalna</w:t>
      </w:r>
      <w:r w:rsidR="00595514" w:rsidRPr="00DF2953">
        <w:rPr>
          <w:bCs/>
          <w:iCs/>
          <w:color w:val="000000"/>
        </w:rPr>
        <w:t xml:space="preserve"> ilość inspekcji </w:t>
      </w:r>
      <w:r w:rsidR="00541D50" w:rsidRPr="00DF2953">
        <w:rPr>
          <w:bCs/>
          <w:iCs/>
          <w:color w:val="000000"/>
        </w:rPr>
        <w:t xml:space="preserve">na budowie w ciągu tygodnia </w:t>
      </w:r>
      <w:r w:rsidR="00595514" w:rsidRPr="00DF2953">
        <w:rPr>
          <w:bCs/>
          <w:iCs/>
          <w:color w:val="000000"/>
        </w:rPr>
        <w:t xml:space="preserve">wynosi </w:t>
      </w:r>
      <w:r w:rsidRPr="00FE257B">
        <w:rPr>
          <w:b/>
          <w:iCs/>
          <w:color w:val="000000"/>
        </w:rPr>
        <w:t>2 wizyty.</w:t>
      </w:r>
    </w:p>
    <w:p w14:paraId="76D56352" w14:textId="2083A8D6" w:rsidR="00E159AB" w:rsidRPr="00E159AB" w:rsidRDefault="00E159AB" w:rsidP="00DF2953">
      <w:pPr>
        <w:pStyle w:val="Bezodstpw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Style w:val="h2"/>
          <w:rFonts w:ascii="Times New Roman" w:hAnsi="Times New Roman"/>
          <w:sz w:val="24"/>
          <w:szCs w:val="24"/>
        </w:rPr>
      </w:pP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Przedmiot umowy obejmuje nadzór całego procesu inwestycyjnego dla robót wynikających z opracowanej dokumentacji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ustawy Prawo Budowlane (</w:t>
      </w:r>
      <w:r w:rsidRPr="00E159AB">
        <w:rPr>
          <w:rStyle w:val="h1"/>
          <w:rFonts w:ascii="Times New Roman" w:hAnsi="Times New Roman"/>
          <w:sz w:val="24"/>
          <w:szCs w:val="24"/>
        </w:rPr>
        <w:t>Dz.U.20</w:t>
      </w:r>
      <w:r w:rsidR="00FE257B">
        <w:rPr>
          <w:rStyle w:val="h1"/>
          <w:rFonts w:ascii="Times New Roman" w:hAnsi="Times New Roman"/>
          <w:sz w:val="24"/>
          <w:szCs w:val="24"/>
        </w:rPr>
        <w:t>21</w:t>
      </w:r>
      <w:r w:rsidRPr="00E159AB">
        <w:rPr>
          <w:rStyle w:val="h1"/>
          <w:rFonts w:ascii="Times New Roman" w:hAnsi="Times New Roman"/>
          <w:sz w:val="24"/>
          <w:szCs w:val="24"/>
        </w:rPr>
        <w:t>.</w:t>
      </w:r>
      <w:r w:rsidR="00FE257B">
        <w:rPr>
          <w:rStyle w:val="h1"/>
          <w:rFonts w:ascii="Times New Roman" w:hAnsi="Times New Roman"/>
          <w:sz w:val="24"/>
          <w:szCs w:val="24"/>
        </w:rPr>
        <w:t>2351</w:t>
      </w:r>
      <w:r w:rsidRPr="00E159AB">
        <w:rPr>
          <w:rStyle w:val="h1"/>
          <w:rFonts w:ascii="Times New Roman" w:hAnsi="Times New Roman"/>
          <w:sz w:val="24"/>
          <w:szCs w:val="24"/>
        </w:rPr>
        <w:t>)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="00FE257B" w:rsidRPr="00FE257B">
        <w:rPr>
          <w:rFonts w:ascii="Times New Roman" w:hAnsi="Times New Roman"/>
          <w:sz w:val="24"/>
          <w:szCs w:val="24"/>
        </w:rPr>
        <w:t xml:space="preserve">Rozporządzenia Ministra </w:t>
      </w:r>
      <w:r w:rsidR="00FE257B" w:rsidRPr="00FE257B">
        <w:rPr>
          <w:rStyle w:val="markedcontent"/>
          <w:rFonts w:ascii="Times New Roman" w:hAnsi="Times New Roman"/>
          <w:sz w:val="24"/>
          <w:szCs w:val="24"/>
        </w:rPr>
        <w:t xml:space="preserve">Rozwoju, Pracy i Technologii z dnia 6 września 2021 r. w sprawie sposobu prowadzenia dzienników budowy, montażu i rozbiórki /Dz.U. 2021 poz. 1686 </w:t>
      </w:r>
      <w:r w:rsidRPr="00FE257B">
        <w:rPr>
          <w:rStyle w:val="h2"/>
          <w:rFonts w:ascii="Times New Roman" w:hAnsi="Times New Roman"/>
          <w:sz w:val="24"/>
          <w:szCs w:val="24"/>
        </w:rPr>
        <w:t>oraz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umowy z</w:t>
      </w:r>
      <w:r>
        <w:rPr>
          <w:rStyle w:val="h2"/>
          <w:rFonts w:ascii="Times New Roman" w:hAnsi="Times New Roman"/>
          <w:sz w:val="24"/>
          <w:szCs w:val="24"/>
        </w:rPr>
        <w:t> 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wykonawcami </w:t>
      </w:r>
      <w:r>
        <w:rPr>
          <w:rStyle w:val="h2"/>
          <w:rFonts w:ascii="Times New Roman" w:hAnsi="Times New Roman"/>
          <w:sz w:val="24"/>
          <w:szCs w:val="24"/>
        </w:rPr>
        <w:t>robót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a w szczególności:</w:t>
      </w:r>
    </w:p>
    <w:p w14:paraId="735025DD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eprezentowanie </w:t>
      </w:r>
      <w:r>
        <w:rPr>
          <w:rFonts w:ascii="Times New Roman" w:hAnsi="Times New Roman"/>
          <w:sz w:val="24"/>
          <w:szCs w:val="24"/>
        </w:rPr>
        <w:t>Inwestora</w:t>
      </w:r>
      <w:r w:rsidRPr="00E159AB">
        <w:rPr>
          <w:rFonts w:ascii="Times New Roman" w:hAnsi="Times New Roman"/>
          <w:sz w:val="24"/>
          <w:szCs w:val="24"/>
        </w:rPr>
        <w:t xml:space="preserve"> na budowie przez sprawowanie kontroli zgodności realizacji z projektem, warunkami pozwolenia na budowę, zgłoszeniem robót, umową, przepisami prawa, obowiązującymi normami państwowymi, wytycznymi branżowymi oraz zasadami wiedzy technicznej,</w:t>
      </w:r>
    </w:p>
    <w:p w14:paraId="64C990D6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 jakości wykonywanych robót, wbu</w:t>
      </w:r>
      <w:r w:rsidR="00BF728E">
        <w:rPr>
          <w:rFonts w:ascii="Times New Roman" w:hAnsi="Times New Roman"/>
          <w:sz w:val="24"/>
          <w:szCs w:val="24"/>
        </w:rPr>
        <w:t>dowanych wyrobów budowlanych, a 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E61FE5">
        <w:rPr>
          <w:rFonts w:ascii="Times New Roman" w:hAnsi="Times New Roman"/>
          <w:sz w:val="24"/>
          <w:szCs w:val="24"/>
        </w:rPr>
        <w:t>w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Pr="00E159AB">
        <w:rPr>
          <w:rFonts w:ascii="Times New Roman" w:hAnsi="Times New Roman"/>
          <w:sz w:val="24"/>
          <w:szCs w:val="24"/>
        </w:rPr>
        <w:t>szczególności zapobieganie zastosow</w:t>
      </w:r>
      <w:r w:rsidR="00BF728E">
        <w:rPr>
          <w:rFonts w:ascii="Times New Roman" w:hAnsi="Times New Roman"/>
          <w:sz w:val="24"/>
          <w:szCs w:val="24"/>
        </w:rPr>
        <w:t>aniu materiałów wadliwych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nie</w:t>
      </w:r>
      <w:r w:rsidR="00BF728E">
        <w:rPr>
          <w:rFonts w:ascii="Times New Roman" w:hAnsi="Times New Roman"/>
          <w:sz w:val="24"/>
          <w:szCs w:val="24"/>
        </w:rPr>
        <w:t xml:space="preserve">dopuszczonych </w:t>
      </w:r>
      <w:r w:rsidRPr="00E159AB">
        <w:rPr>
          <w:rFonts w:ascii="Times New Roman" w:hAnsi="Times New Roman"/>
          <w:sz w:val="24"/>
          <w:szCs w:val="24"/>
        </w:rPr>
        <w:t>do obrotu i stosowania,</w:t>
      </w:r>
    </w:p>
    <w:p w14:paraId="23C63DD5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</w:t>
      </w:r>
    </w:p>
    <w:p w14:paraId="073ED0ED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 i prawidłowości zafakturowania wykonanych robót oraz wytycznymi dotyczącymi rozliczania otrzymanych dofinansowań,</w:t>
      </w:r>
    </w:p>
    <w:p w14:paraId="0FE1BE96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kontrola zgodności przebiegu robót z harmonogramem rzeczowo-finansowym oraz terminowości ich wykonania.</w:t>
      </w:r>
    </w:p>
    <w:p w14:paraId="62593397" w14:textId="6FF90441" w:rsidR="00E159AB" w:rsidRPr="00EE70FF" w:rsidRDefault="00E159AB" w:rsidP="00DF295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 w:rsidRPr="00E1422C">
        <w:rPr>
          <w:rFonts w:eastAsiaTheme="minorHAnsi"/>
          <w:color w:val="000000"/>
          <w:lang w:eastAsia="en-US"/>
        </w:rPr>
        <w:t xml:space="preserve">Oferta i </w:t>
      </w:r>
      <w:r w:rsidR="00FD61EA">
        <w:rPr>
          <w:rFonts w:eastAsiaTheme="minorHAnsi"/>
          <w:color w:val="000000"/>
          <w:lang w:eastAsia="en-US"/>
        </w:rPr>
        <w:t>zapytanie ofertowe</w:t>
      </w:r>
      <w:r w:rsidRPr="00E1422C">
        <w:rPr>
          <w:rFonts w:eastAsiaTheme="minorHAnsi"/>
          <w:color w:val="000000"/>
          <w:lang w:eastAsia="en-US"/>
        </w:rPr>
        <w:t xml:space="preserve"> stanowią integralną część niniejszej umowy.</w:t>
      </w:r>
    </w:p>
    <w:p w14:paraId="0D801E44" w14:textId="4B69AE2B" w:rsidR="00EE70FF" w:rsidRPr="00EE70FF" w:rsidRDefault="00EE70FF" w:rsidP="00EE70FF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  <w:rPr>
          <w:i/>
          <w:iCs/>
        </w:rPr>
      </w:pPr>
      <w:r w:rsidRPr="00EE70FF">
        <w:rPr>
          <w:i/>
          <w:iCs/>
        </w:rPr>
        <w:t>Zadanie dofinansowane z Rządowego Funduszu Polski Ład – Program Inwestycji Strategicznych – edycja trzecia PGR. Regulamin naboru wniosków o dofinansowanie edycja 3 w ramach Rządowego Funduszu Polski Ład: Program Inwestycji Strategicznych zmienionej uchwałą Rady Ministrów z dnia 28 grudnia  2021r. nr 176/2021 oraz uchwałą Rady Ministrów nr 87/2022 z dnia 26 kwietnia 2022r, zwanej dalej „Uchwała RM” i Regulaminu Trzeciej Edycji Naboru Wniosków  „Edycja Trzecia – PGR” o dofinansowanie z Rządowego Funduszu Polski Ład: Programu Inwestycji Strategicznych zwanego dalej „Regulaminem Edycji PGR”. dostępnego na stronie internetowej https://www.bgk.pl/polski-lad/edycja-trzecia-pgr/.</w:t>
      </w:r>
    </w:p>
    <w:p w14:paraId="131D236A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2</w:t>
      </w:r>
    </w:p>
    <w:p w14:paraId="5FE46123" w14:textId="77777777" w:rsidR="00E159AB" w:rsidRPr="00DF2953" w:rsidRDefault="00E159AB" w:rsidP="00DF2953">
      <w:pPr>
        <w:pStyle w:val="Bezodstpw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F2953">
        <w:rPr>
          <w:rFonts w:ascii="Times New Roman" w:eastAsiaTheme="minorHAnsi" w:hAnsi="Times New Roman"/>
          <w:color w:val="000000"/>
          <w:sz w:val="24"/>
          <w:szCs w:val="24"/>
        </w:rPr>
        <w:t xml:space="preserve">Zamawiający powierza Wykonawcy, a Wykonawca przyjmuje obowiązki wykonywania czynności Inspektora Nadzoru Inwestycyjnego, o których mowa w </w:t>
      </w:r>
      <w:r w:rsidRPr="00DF2953">
        <w:rPr>
          <w:rFonts w:ascii="Times New Roman" w:eastAsiaTheme="minorHAnsi" w:hAnsi="Times New Roman"/>
          <w:bCs/>
          <w:color w:val="000000"/>
          <w:sz w:val="24"/>
          <w:szCs w:val="24"/>
        </w:rPr>
        <w:t>§</w:t>
      </w:r>
      <w:r w:rsidRPr="00DF295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 </w:t>
      </w:r>
      <w:r w:rsidRPr="00DF2953">
        <w:rPr>
          <w:rFonts w:ascii="Times New Roman" w:eastAsiaTheme="minorHAnsi" w:hAnsi="Times New Roman"/>
          <w:color w:val="000000"/>
          <w:sz w:val="24"/>
          <w:szCs w:val="24"/>
        </w:rPr>
        <w:t>1.</w:t>
      </w:r>
    </w:p>
    <w:p w14:paraId="28152D7E" w14:textId="77777777" w:rsidR="00DF2953" w:rsidRDefault="00DF2953" w:rsidP="00C5401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2B65367B" w14:textId="77777777" w:rsidR="00416C95" w:rsidRPr="00C54013" w:rsidRDefault="00416C95" w:rsidP="00C54013">
      <w:pPr>
        <w:pStyle w:val="Bezodstpw"/>
        <w:keepNext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00"/>
        <w:ind w:left="426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5401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Termin obowiązywania umowy</w:t>
      </w:r>
    </w:p>
    <w:p w14:paraId="64E7D643" w14:textId="77777777" w:rsidR="00416C95" w:rsidRPr="00416C95" w:rsidRDefault="00416C9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16C95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14:paraId="2D13B06B" w14:textId="77777777"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Rozpoczęcie realizacji przedmiotu umowy: z dniem zawarcia umowy. </w:t>
      </w:r>
    </w:p>
    <w:p w14:paraId="6763B7CF" w14:textId="3B230A9D"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Czynności związane z pełnieniem nadzoru inwestorskiego zostaną podjęte z dniem rozpoczęcia robót objętych nadzorowaną inwestycją i trwać będą do zakończenia realizacji robót tj. odbioru </w:t>
      </w:r>
      <w:r w:rsidR="00DF2953">
        <w:rPr>
          <w:rFonts w:eastAsiaTheme="minorHAnsi"/>
          <w:color w:val="000000"/>
          <w:lang w:eastAsia="en-US"/>
        </w:rPr>
        <w:t xml:space="preserve">końcowego </w:t>
      </w:r>
      <w:r w:rsidRPr="00E159AB">
        <w:rPr>
          <w:rFonts w:eastAsiaTheme="minorHAnsi"/>
          <w:color w:val="000000"/>
          <w:lang w:eastAsia="en-US"/>
        </w:rPr>
        <w:t xml:space="preserve">wykonanych robót. </w:t>
      </w:r>
    </w:p>
    <w:p w14:paraId="5A5BA3CC" w14:textId="5B54EA3F" w:rsidR="00EE70FF" w:rsidRPr="00EE70FF" w:rsidRDefault="00B757FF" w:rsidP="00EE70FF">
      <w:pPr>
        <w:pStyle w:val="Akapitzlist"/>
        <w:numPr>
          <w:ilvl w:val="0"/>
          <w:numId w:val="3"/>
        </w:numPr>
        <w:jc w:val="both"/>
        <w:rPr>
          <w:b/>
        </w:rPr>
      </w:pPr>
      <w:bookmarkStart w:id="5" w:name="_Hlk17803409"/>
      <w:r w:rsidRPr="00B757FF">
        <w:rPr>
          <w:b/>
        </w:rPr>
        <w:t xml:space="preserve"> Planowany termin zakończenia realizacji </w:t>
      </w:r>
      <w:r w:rsidR="00FD61EA">
        <w:rPr>
          <w:b/>
        </w:rPr>
        <w:t xml:space="preserve">rzeczowej </w:t>
      </w:r>
      <w:r w:rsidR="00DF2953">
        <w:rPr>
          <w:b/>
        </w:rPr>
        <w:t>zadania pn.</w:t>
      </w:r>
      <w:r w:rsidR="00EE70FF" w:rsidRPr="00EE70FF">
        <w:t xml:space="preserve"> </w:t>
      </w:r>
      <w:r w:rsidR="00EE70FF" w:rsidRPr="00EE70FF">
        <w:rPr>
          <w:b/>
        </w:rPr>
        <w:t>Pełnienie funkcji Inspektora Nadzoru Inwestorskiego nad zadaniem: Poprawa dostępu do infrastruktury komunalnej mieszkańców terenów popegeerowskich na terenie Gminy Chmielnik." dla:</w:t>
      </w:r>
      <w:r w:rsidR="00EE70FF">
        <w:rPr>
          <w:b/>
        </w:rPr>
        <w:t xml:space="preserve"> </w:t>
      </w:r>
      <w:r w:rsidR="00EE70FF" w:rsidRPr="00EE70FF">
        <w:rPr>
          <w:b/>
        </w:rPr>
        <w:t>Część 1 – „Przebudowa budynku OSP w Sędziejowicach wraz z zagospodarowaniem przestrzeni publicznej na cele społeczne”</w:t>
      </w:r>
      <w:r w:rsidR="00EE70FF">
        <w:rPr>
          <w:b/>
        </w:rPr>
        <w:t>.</w:t>
      </w:r>
    </w:p>
    <w:p w14:paraId="778F7037" w14:textId="0EF4452E" w:rsidR="00B757FF" w:rsidRPr="00FD61EA" w:rsidRDefault="00EE70FF" w:rsidP="00EE70FF">
      <w:pPr>
        <w:pStyle w:val="Akapitzlist"/>
        <w:ind w:left="360"/>
        <w:jc w:val="both"/>
        <w:rPr>
          <w:bCs/>
        </w:rPr>
      </w:pPr>
      <w:bookmarkStart w:id="6" w:name="_Hlk145675617"/>
      <w:r w:rsidRPr="00EE70FF">
        <w:rPr>
          <w:b/>
        </w:rPr>
        <w:t>Część 4 – „Poprawa efektywności energetycznej budynku świetlicy wiejskiej w Celinach wraz z infrastrukturą towarzyszącą w systemie zaprojektuj wybuduj .”</w:t>
      </w:r>
      <w:bookmarkEnd w:id="6"/>
      <w:r w:rsidR="00DF2953">
        <w:rPr>
          <w:b/>
        </w:rPr>
        <w:t xml:space="preserve"> </w:t>
      </w:r>
      <w:r w:rsidR="00B757FF" w:rsidRPr="00B757FF">
        <w:rPr>
          <w:b/>
        </w:rPr>
        <w:t xml:space="preserve">– </w:t>
      </w:r>
      <w:r w:rsidR="00FD61EA" w:rsidRPr="00FD61EA">
        <w:rPr>
          <w:bCs/>
        </w:rPr>
        <w:t>z odbiorem robót do</w:t>
      </w:r>
      <w:r>
        <w:rPr>
          <w:bCs/>
        </w:rPr>
        <w:t xml:space="preserve"> 24 miesięcy (wrzesień 2025r.</w:t>
      </w:r>
      <w:r w:rsidR="00FD61EA" w:rsidRPr="00FD61EA">
        <w:rPr>
          <w:bCs/>
        </w:rPr>
        <w:t>)</w:t>
      </w:r>
      <w:r>
        <w:rPr>
          <w:bCs/>
        </w:rPr>
        <w:t>.</w:t>
      </w:r>
    </w:p>
    <w:bookmarkEnd w:id="5"/>
    <w:p w14:paraId="6BBC1082" w14:textId="77777777" w:rsidR="00416C95" w:rsidRPr="00416C95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</w:pPr>
      <w:r w:rsidRPr="00416C95">
        <w:rPr>
          <w:rFonts w:eastAsiaTheme="minorHAnsi"/>
        </w:rPr>
        <w:t xml:space="preserve">W przypadku wydłużenia się okresu wykonania </w:t>
      </w:r>
      <w:r>
        <w:rPr>
          <w:rFonts w:eastAsiaTheme="minorHAnsi"/>
        </w:rPr>
        <w:t xml:space="preserve">robót </w:t>
      </w:r>
      <w:r w:rsidRPr="00416C95">
        <w:rPr>
          <w:rFonts w:eastAsiaTheme="minorHAnsi"/>
        </w:rPr>
        <w:t>termin określony w § 3 pkt. 2 niniejszej umowy ulega przedłużeniu o wymagany czas do</w:t>
      </w:r>
      <w:r w:rsidR="00BF728E">
        <w:rPr>
          <w:rFonts w:eastAsiaTheme="minorHAnsi"/>
        </w:rPr>
        <w:t xml:space="preserve"> daty zakończenia i odbioru robót przeprowadzanych w ramach inwestycji. Wydłużenie terminu wykonania robót nie uprawnia Wykonawcy do pobrania </w:t>
      </w:r>
      <w:r w:rsidRPr="00416C95">
        <w:rPr>
          <w:rFonts w:eastAsiaTheme="minorHAnsi"/>
        </w:rPr>
        <w:t>dodatkowego wynagrodzenia.</w:t>
      </w:r>
    </w:p>
    <w:p w14:paraId="28D2498F" w14:textId="77777777" w:rsidR="001E65AE" w:rsidRPr="00B757FF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B757FF">
        <w:rPr>
          <w:rFonts w:eastAsiaTheme="minorHAnsi"/>
          <w:b/>
          <w:color w:val="000000"/>
          <w:lang w:eastAsia="en-US"/>
        </w:rPr>
        <w:t>Prawa i obowiązki Zamawiającego</w:t>
      </w:r>
    </w:p>
    <w:p w14:paraId="265CB005" w14:textId="77777777" w:rsidR="000C3848" w:rsidRPr="001E65AE" w:rsidRDefault="000C384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65AE">
        <w:rPr>
          <w:rFonts w:eastAsiaTheme="minorHAnsi"/>
          <w:b/>
          <w:bCs/>
          <w:color w:val="000000"/>
          <w:lang w:eastAsia="en-US"/>
        </w:rPr>
        <w:t>§ 4</w:t>
      </w:r>
    </w:p>
    <w:p w14:paraId="4CD964B7" w14:textId="77777777" w:rsidR="001E2CB0" w:rsidRPr="009F608B" w:rsidRDefault="001E65AE" w:rsidP="00A06D2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eastAsiaTheme="minorHAnsi"/>
          <w:color w:val="000000"/>
          <w:lang w:eastAsia="en-US"/>
        </w:rPr>
      </w:pPr>
      <w:r w:rsidRPr="009F608B">
        <w:rPr>
          <w:rFonts w:eastAsiaTheme="minorHAnsi"/>
          <w:color w:val="000000"/>
          <w:lang w:eastAsia="en-US"/>
        </w:rPr>
        <w:t>Zamawiający zastrzega sobie prawo:</w:t>
      </w:r>
    </w:p>
    <w:p w14:paraId="4AF9A376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udziału w odbiorach częściowych i końc</w:t>
      </w:r>
      <w:r w:rsidR="00BF728E">
        <w:rPr>
          <w:rFonts w:ascii="Times New Roman" w:hAnsi="Times New Roman" w:cs="Times New Roman"/>
        </w:rPr>
        <w:t xml:space="preserve">owych oraz przy odbiorach robót </w:t>
      </w:r>
      <w:r w:rsidRPr="009F608B">
        <w:rPr>
          <w:rFonts w:ascii="Times New Roman" w:hAnsi="Times New Roman" w:cs="Times New Roman"/>
        </w:rPr>
        <w:t>zanikających, o czym Wykonawca zobowiązany jest powiadomić Zamawiającego,</w:t>
      </w:r>
    </w:p>
    <w:p w14:paraId="6600BDAE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uzyskiwania bezpośrednich informacji i danych co do postępu prac,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4579B7EB" w14:textId="77777777" w:rsidR="001E2CB0" w:rsidRDefault="001E2CB0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5</w:t>
      </w:r>
    </w:p>
    <w:p w14:paraId="699187F0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Do obowiązków Zamawiającego należy: </w:t>
      </w:r>
    </w:p>
    <w:p w14:paraId="0F18ECAA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regulowanie płatności za prace związane z realizacją </w:t>
      </w:r>
      <w:r w:rsidR="00BF728E">
        <w:rPr>
          <w:rFonts w:eastAsiaTheme="minorHAnsi"/>
          <w:color w:val="000000"/>
          <w:lang w:eastAsia="en-US"/>
        </w:rPr>
        <w:t>inwestycji</w:t>
      </w:r>
      <w:r w:rsidRPr="001E65AE">
        <w:rPr>
          <w:rFonts w:eastAsiaTheme="minorHAnsi"/>
          <w:color w:val="000000"/>
          <w:lang w:eastAsia="en-US"/>
        </w:rPr>
        <w:t>, bezpośrednio na rzecz Wykonawcy tych prac, na podstawie wystawionych przez niego faktur,</w:t>
      </w:r>
    </w:p>
    <w:p w14:paraId="4A3BED81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zapłata wynagrodzenia za pełnienie funkcji Inspektora </w:t>
      </w:r>
      <w:r w:rsidR="00BF728E">
        <w:rPr>
          <w:rFonts w:eastAsiaTheme="minorHAnsi"/>
          <w:color w:val="000000"/>
          <w:lang w:eastAsia="en-US"/>
        </w:rPr>
        <w:t>N</w:t>
      </w:r>
      <w:r w:rsidRPr="001E65AE">
        <w:rPr>
          <w:rFonts w:eastAsiaTheme="minorHAnsi"/>
          <w:color w:val="000000"/>
          <w:lang w:eastAsia="en-US"/>
        </w:rPr>
        <w:t>adzoru</w:t>
      </w:r>
      <w:r w:rsidR="00BF728E">
        <w:rPr>
          <w:rFonts w:eastAsiaTheme="minorHAnsi"/>
          <w:color w:val="000000"/>
          <w:lang w:eastAsia="en-US"/>
        </w:rPr>
        <w:t xml:space="preserve"> Inwestycyjnego</w:t>
      </w:r>
      <w:r w:rsidRPr="001E65AE">
        <w:rPr>
          <w:rFonts w:eastAsiaTheme="minorHAnsi"/>
          <w:color w:val="000000"/>
          <w:lang w:eastAsia="en-US"/>
        </w:rPr>
        <w:t xml:space="preserve">, </w:t>
      </w:r>
    </w:p>
    <w:p w14:paraId="78134D18" w14:textId="77777777" w:rsidR="001E65AE" w:rsidRP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opiniowanie i zatwierdzanie bez zbędnej zwłoki dokumentów związanych z realizacją zadań inwestycyjnych, dla których taka opinia l</w:t>
      </w:r>
      <w:r w:rsidR="00BF728E">
        <w:rPr>
          <w:rFonts w:eastAsiaTheme="minorHAnsi"/>
          <w:color w:val="000000"/>
          <w:lang w:eastAsia="en-US"/>
        </w:rPr>
        <w:t>ub zatwierdzenie będą wymagane.</w:t>
      </w:r>
    </w:p>
    <w:p w14:paraId="17818CC1" w14:textId="77777777" w:rsid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W terminie 7 dni roboczych od podpisania Umowy, Zamawiający udostępni Wykonawcy posiadane dane i materiały niezbędne do prawidłowego wykonania umowy, a będące w posiadaniu Zamawiającego.</w:t>
      </w:r>
    </w:p>
    <w:p w14:paraId="6001857A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1E65AE">
        <w:rPr>
          <w:rFonts w:eastAsiaTheme="minorHAnsi"/>
          <w:i/>
          <w:iCs/>
          <w:color w:val="000000"/>
          <w:lang w:eastAsia="en-US"/>
        </w:rPr>
        <w:t>.</w:t>
      </w:r>
    </w:p>
    <w:p w14:paraId="356A9075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6</w:t>
      </w:r>
    </w:p>
    <w:p w14:paraId="5434AB00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wyznacza osoby, które ze strony Zamawiającego są uprawnione do sprawowania bezpośredniego nadzoru nad wykonywa</w:t>
      </w:r>
      <w:r w:rsidR="00A52E1D">
        <w:rPr>
          <w:rFonts w:eastAsiaTheme="minorHAnsi"/>
          <w:color w:val="000000"/>
          <w:lang w:eastAsia="en-US"/>
        </w:rPr>
        <w:t xml:space="preserve">niem Umowy przez Wykonawcę, </w:t>
      </w:r>
      <w:r w:rsidRPr="001E65AE">
        <w:rPr>
          <w:rFonts w:eastAsiaTheme="minorHAnsi"/>
          <w:color w:val="000000"/>
          <w:lang w:eastAsia="en-US"/>
        </w:rPr>
        <w:t xml:space="preserve">są </w:t>
      </w:r>
      <w:r w:rsidRPr="001E65AE">
        <w:rPr>
          <w:rFonts w:eastAsiaTheme="minorHAnsi"/>
          <w:color w:val="000000"/>
          <w:lang w:eastAsia="en-US"/>
        </w:rPr>
        <w:lastRenderedPageBreak/>
        <w:t>odpowiedzialne za realizację obowiązków Zamawiającego wynikających z Umowy</w:t>
      </w:r>
      <w:r w:rsidR="00A52E1D">
        <w:rPr>
          <w:rFonts w:eastAsiaTheme="minorHAnsi"/>
          <w:color w:val="000000"/>
          <w:lang w:eastAsia="en-US"/>
        </w:rPr>
        <w:t xml:space="preserve"> oraz są koordynatorami projektu</w:t>
      </w:r>
      <w:r w:rsidRPr="001E65AE">
        <w:rPr>
          <w:rFonts w:eastAsiaTheme="minorHAnsi"/>
          <w:color w:val="000000"/>
          <w:lang w:eastAsia="en-US"/>
        </w:rPr>
        <w:t>:</w:t>
      </w:r>
    </w:p>
    <w:p w14:paraId="0390F852" w14:textId="77777777"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14:paraId="6B9302AE" w14:textId="77777777"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14:paraId="01DAC374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za</w:t>
      </w:r>
      <w:r w:rsidR="00525D36">
        <w:rPr>
          <w:rFonts w:eastAsiaTheme="minorHAnsi"/>
          <w:color w:val="000000"/>
          <w:lang w:eastAsia="en-US"/>
        </w:rPr>
        <w:t>strzega sobie prawo do zmiany w</w:t>
      </w:r>
      <w:r w:rsidRPr="001E65AE">
        <w:rPr>
          <w:rFonts w:eastAsiaTheme="minorHAnsi"/>
          <w:color w:val="000000"/>
          <w:lang w:eastAsia="en-US"/>
        </w:rPr>
        <w:t>w</w:t>
      </w:r>
      <w:r w:rsidR="00525D36">
        <w:rPr>
          <w:rFonts w:eastAsiaTheme="minorHAnsi"/>
          <w:color w:val="000000"/>
          <w:lang w:eastAsia="en-US"/>
        </w:rPr>
        <w:t>.</w:t>
      </w:r>
      <w:r w:rsidRPr="001E65AE">
        <w:rPr>
          <w:rFonts w:eastAsiaTheme="minorHAnsi"/>
          <w:color w:val="000000"/>
          <w:lang w:eastAsia="en-US"/>
        </w:rPr>
        <w:t xml:space="preserve"> osób wskazanych w ust. 1. O</w:t>
      </w:r>
      <w:r w:rsidR="00525D36">
        <w:rPr>
          <w:rFonts w:eastAsiaTheme="minorHAnsi"/>
          <w:color w:val="000000"/>
          <w:lang w:eastAsia="en-US"/>
        </w:rPr>
        <w:t> </w:t>
      </w:r>
      <w:r w:rsidRPr="001E65AE">
        <w:rPr>
          <w:rFonts w:eastAsiaTheme="minorHAnsi"/>
          <w:color w:val="000000"/>
          <w:lang w:eastAsia="en-US"/>
        </w:rPr>
        <w:t>dokonaniu zmiany Zamawiający powiadomi Wykonawcę na piśmie, bez konieczności sporządzania zmiany do Umowy w tym zakresie.</w:t>
      </w:r>
    </w:p>
    <w:p w14:paraId="00CAC40D" w14:textId="77777777" w:rsidR="00521C26" w:rsidRDefault="00521C26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4088DE88" w14:textId="09403F58" w:rsidR="00A52E1D" w:rsidRDefault="00A52E1D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Prawa </w:t>
      </w:r>
      <w:r w:rsidR="00961BB2">
        <w:rPr>
          <w:rFonts w:eastAsiaTheme="minorHAnsi"/>
          <w:b/>
          <w:bCs/>
          <w:color w:val="000000"/>
          <w:lang w:eastAsia="en-US"/>
        </w:rPr>
        <w:t>i</w:t>
      </w:r>
      <w:r>
        <w:rPr>
          <w:rFonts w:eastAsiaTheme="minorHAnsi"/>
          <w:b/>
          <w:bCs/>
          <w:color w:val="000000"/>
          <w:lang w:eastAsia="en-US"/>
        </w:rPr>
        <w:t xml:space="preserve"> Obowiązki Inspektora Nadzoru Inwestycyjnego</w:t>
      </w:r>
    </w:p>
    <w:p w14:paraId="5DCDD362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7</w:t>
      </w:r>
    </w:p>
    <w:p w14:paraId="3C334E7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wykonywać swoje obowiązki wynikające z pełnionej funkcji nadanej niniejszą Umową zgodnie z obowiązującymi przepisami prawa i postanowieniami niniejszej Umowy oraz z najwyższą starannością z uwzględnieniem profesjonalnego charakteru świadczonych przez siebie usług</w:t>
      </w:r>
      <w:r w:rsidR="00BF728E">
        <w:rPr>
          <w:rFonts w:eastAsiaTheme="minorHAnsi"/>
          <w:color w:val="000000"/>
          <w:lang w:eastAsia="en-US"/>
        </w:rPr>
        <w:t xml:space="preserve">, </w:t>
      </w:r>
      <w:r w:rsidRPr="00A52E1D">
        <w:rPr>
          <w:rFonts w:eastAsiaTheme="minorHAnsi"/>
          <w:color w:val="000000"/>
          <w:lang w:eastAsia="en-US"/>
        </w:rPr>
        <w:t>zapewniając ochronę praw i interesów Zamawiającego, podejmując wszelkie niezbędne działania dla należytego i terminowego przygot</w:t>
      </w:r>
      <w:r w:rsidR="00BF728E">
        <w:rPr>
          <w:rFonts w:eastAsiaTheme="minorHAnsi"/>
          <w:color w:val="000000"/>
          <w:lang w:eastAsia="en-US"/>
        </w:rPr>
        <w:t>owania i wykonania inwestycji</w:t>
      </w:r>
      <w:r>
        <w:rPr>
          <w:rFonts w:eastAsiaTheme="minorHAnsi"/>
          <w:color w:val="000000"/>
          <w:lang w:eastAsia="en-US"/>
        </w:rPr>
        <w:t>.</w:t>
      </w:r>
    </w:p>
    <w:p w14:paraId="1D838178" w14:textId="624107A8" w:rsidR="00F53BC0" w:rsidRPr="00F53BC0" w:rsidRDefault="00A52E1D" w:rsidP="00F53BC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F53BC0">
        <w:rPr>
          <w:rFonts w:eastAsiaTheme="minorHAnsi"/>
          <w:color w:val="000000"/>
          <w:lang w:eastAsia="en-US"/>
        </w:rPr>
        <w:t xml:space="preserve">Szczegółowy zakres obowiązków Wykonawcy został wskazany w </w:t>
      </w:r>
      <w:r w:rsidR="00F53BC0" w:rsidRPr="00F53BC0">
        <w:rPr>
          <w:rFonts w:eastAsiaTheme="minorHAnsi"/>
          <w:color w:val="000000"/>
          <w:lang w:eastAsia="en-US"/>
        </w:rPr>
        <w:t xml:space="preserve">załącznikach do </w:t>
      </w:r>
      <w:r w:rsidRPr="00F53BC0">
        <w:rPr>
          <w:rFonts w:eastAsiaTheme="minorHAnsi"/>
          <w:color w:val="000000"/>
          <w:lang w:eastAsia="en-US"/>
        </w:rPr>
        <w:t xml:space="preserve">SWZ </w:t>
      </w:r>
      <w:r w:rsidR="00F53BC0" w:rsidRPr="00F53BC0">
        <w:rPr>
          <w:rFonts w:eastAsiaTheme="minorHAnsi"/>
          <w:color w:val="000000"/>
          <w:lang w:eastAsia="en-US"/>
        </w:rPr>
        <w:t xml:space="preserve">pod podanym linkiem strony internetowej </w:t>
      </w:r>
      <w:r w:rsidR="00F53BC0" w:rsidRPr="00F53BC0">
        <w:rPr>
          <w:rFonts w:eastAsiaTheme="minorHAnsi"/>
          <w:color w:val="000000"/>
          <w:lang w:eastAsia="en-US"/>
        </w:rPr>
        <w:t>https://chmielnik.biuletyn.net/?bip=2&amp;cid=1228&amp;id=6203</w:t>
      </w:r>
    </w:p>
    <w:p w14:paraId="1756DCDE" w14:textId="590A9BF4" w:rsidR="00A52E1D" w:rsidRDefault="00A52E1D" w:rsidP="00F53BC0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</w:p>
    <w:p w14:paraId="7A63E0C0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dołoży wszelkich starań, aby nie dopuścić do powstania opóźnień w stosunku do Harmonogramu rzeczowo-finansowego opracowanego przez wykonawcę robót, (zwanego w dalszej części umowy Harmonogramem rzeczowo–finansowym), bez względu na przyczynę ich powstawania.</w:t>
      </w:r>
    </w:p>
    <w:p w14:paraId="64B2171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odpowiedzialny za szkody poniesione przez Zamawiającego wskutek niewykonania lub nienależytego wykonania przez Wykonawcę obowiązków wynikających z niniejszej umowy.</w:t>
      </w:r>
    </w:p>
    <w:p w14:paraId="1F2DACFF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zakresie odpowiedzialności odszkodowawczej, w związku z niewykonaniem lub nienależytym wykonaniem obowiązków umownych, stronom przysługują uprawnienia przewidziane w Kodeksie Cywilnym.</w:t>
      </w:r>
    </w:p>
    <w:p w14:paraId="365276F9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razie wystąpienia szkody, Wykonawca jest obowiązany natychmiast powiadomić o tym Zamawiającego oraz podjąć wszelkie racjonalne śro</w:t>
      </w:r>
      <w:r w:rsidR="00657135">
        <w:rPr>
          <w:rFonts w:eastAsiaTheme="minorHAnsi"/>
          <w:color w:val="000000"/>
          <w:lang w:eastAsia="en-US"/>
        </w:rPr>
        <w:t>dki w celu jej zabezpieczenia i </w:t>
      </w:r>
      <w:r w:rsidRPr="00A52E1D">
        <w:rPr>
          <w:rFonts w:eastAsiaTheme="minorHAnsi"/>
          <w:color w:val="000000"/>
          <w:lang w:eastAsia="en-US"/>
        </w:rPr>
        <w:t>zapobieżenia dalszemu rozprzestrzenianiu się, a następnie we właściwy sposób naprawić ją na koszt własny.</w:t>
      </w:r>
    </w:p>
    <w:p w14:paraId="14AAFB1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stosunku do Zamawiającego zostaną zgłoszone roszczenia o naprawienie szkody powstałej z przyczyn, za które zgodnie z ust. 6 odpowiedzialność ponosi Wykonawca, Wykonawca zwolni Zamawiającego ze spełnienia świadczenia wobec osób trzecich bądź - w zależności od przypadku, zrekompensuje Zamawiającemu wszystkie poniesione z tego tytułu koszty.</w:t>
      </w:r>
    </w:p>
    <w:p w14:paraId="7E70340A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zobowiązany do świadczenia odszkodowania z tytułu nie wykonania lub nienależytego wykonania Umowy i powstałych z tego tytułu szkód i utraconych korzyści.</w:t>
      </w:r>
    </w:p>
    <w:p w14:paraId="31895FCA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odpowiedzialny jest wobec Zamawiającego za wykonanie Umowy zgodnie z przepisami obowiązującymi w Polsce.</w:t>
      </w:r>
    </w:p>
    <w:p w14:paraId="7E2CA178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lastRenderedPageBreak/>
        <w:t>Wykonawca zobowiązuje się usunąć wady i ponieść koszty poprawek i uzupełnień we wszystkich przygotowanych i opracowanych przez siebie dokumentach w ramach wynagrodzenia objętego Umową.</w:t>
      </w:r>
    </w:p>
    <w:p w14:paraId="113B77A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okresie realizacji robót zajdzie konieczność wykonania robót dodatkowych (zamiennych), nieprzewidzianych umową zawartą z wykonawcą robót budowlanych, to Wykonawca powinien niezwłocznie zawiadomić o tym Zamawiającego celem podjęcia decyzji, co do ich ewentualnego zlecenia wykonawcy robót.</w:t>
      </w:r>
    </w:p>
    <w:p w14:paraId="316ADDB9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Bez zgody Zamawiającego Wykonawca nie jest upoważniony do wydawania wykonawcy robót polecenia wykonania robót dodatkowych (zamiennych).</w:t>
      </w:r>
    </w:p>
    <w:p w14:paraId="6BC8CCAF" w14:textId="77777777" w:rsidR="00A52E1D" w:rsidRP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nie jest uprawniony do zaciągania żadnych zobowiązań w imieniu Zamawiającego, w szczególności uznawania roszczeń wykonawcy robót czy też dostawców wyposażania lub wykon</w:t>
      </w:r>
      <w:r>
        <w:rPr>
          <w:rFonts w:eastAsiaTheme="minorHAnsi"/>
          <w:color w:val="000000"/>
          <w:lang w:eastAsia="en-US"/>
        </w:rPr>
        <w:t>awców usług oraz osób trzecich.</w:t>
      </w:r>
    </w:p>
    <w:p w14:paraId="1161448C" w14:textId="77777777" w:rsidR="00961BB2" w:rsidRPr="00961BB2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8</w:t>
      </w:r>
    </w:p>
    <w:p w14:paraId="5B8F62C9" w14:textId="134CA262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będzie wykonywał przedmiot umowy co najmniej zespołem o kwalifikacjach określonych w </w:t>
      </w:r>
      <w:r w:rsidR="00FD61EA">
        <w:rPr>
          <w:rFonts w:eastAsiaTheme="minorHAnsi"/>
          <w:color w:val="000000"/>
          <w:lang w:eastAsia="en-US"/>
        </w:rPr>
        <w:t>zapytaniu ofertowym</w:t>
      </w:r>
      <w:r w:rsidRPr="00961BB2">
        <w:rPr>
          <w:rFonts w:eastAsiaTheme="minorHAnsi"/>
          <w:color w:val="000000"/>
          <w:lang w:eastAsia="en-US"/>
        </w:rPr>
        <w:t>. Wykonawca oświadcza, że osoby, które w jego imieniu</w:t>
      </w:r>
      <w:r w:rsidR="00514558">
        <w:rPr>
          <w:rFonts w:eastAsiaTheme="minorHAnsi"/>
          <w:color w:val="000000"/>
          <w:lang w:eastAsia="en-US"/>
        </w:rPr>
        <w:t xml:space="preserve"> będą</w:t>
      </w:r>
      <w:r w:rsidRPr="00961BB2">
        <w:rPr>
          <w:rFonts w:eastAsiaTheme="minorHAnsi"/>
          <w:color w:val="000000"/>
          <w:lang w:eastAsia="en-US"/>
        </w:rPr>
        <w:t xml:space="preserve"> wykonywały poszczególne prace </w:t>
      </w:r>
      <w:r w:rsidR="00514558">
        <w:rPr>
          <w:rFonts w:eastAsiaTheme="minorHAnsi"/>
          <w:color w:val="000000"/>
          <w:lang w:eastAsia="en-US"/>
        </w:rPr>
        <w:t>objęte</w:t>
      </w:r>
      <w:r w:rsidRPr="00961BB2">
        <w:rPr>
          <w:rFonts w:eastAsiaTheme="minorHAnsi"/>
          <w:color w:val="000000"/>
          <w:lang w:eastAsia="en-US"/>
        </w:rPr>
        <w:t xml:space="preserve"> przedmiotem niniejszej Umowy, posiada</w:t>
      </w:r>
      <w:r w:rsidR="00514558">
        <w:rPr>
          <w:rFonts w:eastAsiaTheme="minorHAnsi"/>
          <w:color w:val="000000"/>
          <w:lang w:eastAsia="en-US"/>
        </w:rPr>
        <w:t>ją</w:t>
      </w:r>
      <w:r w:rsidRPr="00961BB2">
        <w:rPr>
          <w:rFonts w:eastAsiaTheme="minorHAnsi"/>
          <w:color w:val="000000"/>
          <w:lang w:eastAsia="en-US"/>
        </w:rPr>
        <w:t xml:space="preserve"> wymagane kwalifikacje i uprawnienia w zakresie powierzonych obowiązków. Ponadto, osoby, które w imieniu Wykonawcy będą bezpośrednio przebywały </w:t>
      </w:r>
      <w:r w:rsidR="00514558">
        <w:rPr>
          <w:rFonts w:eastAsiaTheme="minorHAnsi"/>
          <w:color w:val="000000"/>
          <w:lang w:eastAsia="en-US"/>
        </w:rPr>
        <w:t>podczas robót w miejscach inwestycji</w:t>
      </w:r>
      <w:r w:rsidRPr="00961BB2">
        <w:rPr>
          <w:rFonts w:eastAsiaTheme="minorHAnsi"/>
          <w:color w:val="000000"/>
          <w:lang w:eastAsia="en-US"/>
        </w:rPr>
        <w:t xml:space="preserve"> będą posiadały aktualne badania lekarskie dopuszczające do pracy oraz stosowne przeszkolenia w zakresie BHP uzyskane przed przystąpieniem do realizacji poszczególnych obowiązków.</w:t>
      </w:r>
    </w:p>
    <w:p w14:paraId="26CD8E24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14:paraId="36D2BBBE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oświadcza, że dostosuje swój czas pracy do czasu pracy wykonawców, podwykonawców, dostawców oraz przedstawicieli Zamawiającego, w ten sposób, aby nie następowały z jego winy opóźnienia w realizacji projektu i/lub poszczególnych etapów jego realizacji.</w:t>
      </w:r>
    </w:p>
    <w:p w14:paraId="4D79387F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wyznacza osoby odpowiedzialne </w:t>
      </w:r>
      <w:r w:rsidR="00CC168E">
        <w:rPr>
          <w:rFonts w:eastAsiaTheme="minorHAnsi"/>
          <w:color w:val="000000"/>
          <w:lang w:eastAsia="en-US"/>
        </w:rPr>
        <w:t>za realizację przedmiotu Umowy:</w:t>
      </w:r>
    </w:p>
    <w:p w14:paraId="3E793D20" w14:textId="3DDE6765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Inspektora nadzoru </w:t>
      </w:r>
      <w:r>
        <w:rPr>
          <w:rFonts w:eastAsiaTheme="minorHAnsi"/>
          <w:color w:val="000000"/>
          <w:lang w:eastAsia="en-US"/>
        </w:rPr>
        <w:t xml:space="preserve">robót </w:t>
      </w:r>
      <w:proofErr w:type="spellStart"/>
      <w:r w:rsidR="00FE257B">
        <w:rPr>
          <w:rFonts w:eastAsiaTheme="minorHAnsi"/>
          <w:color w:val="000000"/>
          <w:lang w:eastAsia="en-US"/>
        </w:rPr>
        <w:t>konstrukcyjno</w:t>
      </w:r>
      <w:proofErr w:type="spellEnd"/>
      <w:r w:rsidR="00FE257B">
        <w:rPr>
          <w:rFonts w:eastAsiaTheme="minorHAnsi"/>
          <w:color w:val="000000"/>
          <w:lang w:eastAsia="en-US"/>
        </w:rPr>
        <w:t xml:space="preserve"> </w:t>
      </w:r>
      <w:r w:rsidR="006417D5">
        <w:rPr>
          <w:rFonts w:eastAsiaTheme="minorHAnsi"/>
          <w:color w:val="000000"/>
          <w:lang w:eastAsia="en-US"/>
        </w:rPr>
        <w:t>–</w:t>
      </w:r>
      <w:r w:rsidR="00FE257B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budowlanych</w:t>
      </w:r>
      <w:r w:rsidR="006417D5">
        <w:rPr>
          <w:rFonts w:eastAsiaTheme="minorHAnsi"/>
          <w:color w:val="000000"/>
          <w:lang w:eastAsia="en-US"/>
        </w:rPr>
        <w:t xml:space="preserve"> </w:t>
      </w:r>
      <w:r w:rsidRPr="00961BB2">
        <w:rPr>
          <w:rFonts w:eastAsiaTheme="minorHAnsi"/>
          <w:color w:val="000000"/>
          <w:lang w:eastAsia="en-US"/>
        </w:rPr>
        <w:t>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14:paraId="2A438F4D" w14:textId="4DB08A67" w:rsidR="00CC168E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ma prawo do zastąpienia os</w:t>
      </w:r>
      <w:r w:rsidR="006417D5">
        <w:rPr>
          <w:rFonts w:eastAsiaTheme="minorHAnsi"/>
          <w:color w:val="000000"/>
          <w:lang w:eastAsia="en-US"/>
        </w:rPr>
        <w:t>o</w:t>
      </w:r>
      <w:r w:rsidRPr="00961BB2">
        <w:rPr>
          <w:rFonts w:eastAsiaTheme="minorHAnsi"/>
          <w:color w:val="000000"/>
          <w:lang w:eastAsia="en-US"/>
        </w:rPr>
        <w:t>b</w:t>
      </w:r>
      <w:r w:rsidR="006417D5">
        <w:rPr>
          <w:rFonts w:eastAsiaTheme="minorHAnsi"/>
          <w:color w:val="000000"/>
          <w:lang w:eastAsia="en-US"/>
        </w:rPr>
        <w:t>y</w:t>
      </w:r>
      <w:r w:rsidRPr="00961BB2">
        <w:rPr>
          <w:rFonts w:eastAsiaTheme="minorHAnsi"/>
          <w:color w:val="000000"/>
          <w:lang w:eastAsia="en-US"/>
        </w:rPr>
        <w:t xml:space="preserve"> wymienion</w:t>
      </w:r>
      <w:r w:rsidR="006417D5">
        <w:rPr>
          <w:rFonts w:eastAsiaTheme="minorHAnsi"/>
          <w:color w:val="000000"/>
          <w:lang w:eastAsia="en-US"/>
        </w:rPr>
        <w:t xml:space="preserve">ej </w:t>
      </w:r>
      <w:r w:rsidRPr="00961BB2">
        <w:rPr>
          <w:rFonts w:eastAsiaTheme="minorHAnsi"/>
          <w:color w:val="000000"/>
          <w:lang w:eastAsia="en-US"/>
        </w:rPr>
        <w:t xml:space="preserve">w ust. 4, po uzyskaniu każdorazowo pisemnej pod rygorem nieważności, zgody Zamawiającego, przy czym nowa osoba musi mieć kwalifikacje, doświadczenie i uprawnienia </w:t>
      </w:r>
      <w:r w:rsidR="00CC168E" w:rsidRPr="00CC168E">
        <w:rPr>
          <w:rFonts w:eastAsiaTheme="minorHAnsi"/>
          <w:color w:val="000000"/>
          <w:lang w:eastAsia="en-US"/>
        </w:rPr>
        <w:t xml:space="preserve">nie mniejsze niż wymagane </w:t>
      </w:r>
      <w:r w:rsidR="00FD61EA">
        <w:rPr>
          <w:rFonts w:eastAsiaTheme="minorHAnsi"/>
          <w:color w:val="000000"/>
          <w:lang w:eastAsia="en-US"/>
        </w:rPr>
        <w:t>zapytaniu ofertowym</w:t>
      </w:r>
      <w:r w:rsidR="00CC168E" w:rsidRPr="00CC168E">
        <w:rPr>
          <w:rFonts w:eastAsiaTheme="minorHAnsi"/>
          <w:color w:val="000000"/>
          <w:lang w:eastAsia="en-US"/>
        </w:rPr>
        <w:t>.</w:t>
      </w:r>
    </w:p>
    <w:p w14:paraId="7CDD3384" w14:textId="77777777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przedkłada Zamawiającemu oświadczenia o</w:t>
      </w:r>
      <w:r w:rsidR="00CC168E">
        <w:rPr>
          <w:rFonts w:eastAsiaTheme="minorHAnsi"/>
          <w:color w:val="000000"/>
          <w:lang w:eastAsia="en-US"/>
        </w:rPr>
        <w:t>sób, o których mowa w ust. 4, o </w:t>
      </w:r>
      <w:r w:rsidRPr="00961BB2">
        <w:rPr>
          <w:rFonts w:eastAsiaTheme="minorHAnsi"/>
          <w:color w:val="000000"/>
          <w:lang w:eastAsia="en-US"/>
        </w:rPr>
        <w:t xml:space="preserve">przyjęciu obowiązków inspektora nadzoru inwestorskiego, kserokopie ich uprawnień oraz zaświadczeń o wpisie na listę członków właściwej izby samorządu zawodowego. </w:t>
      </w:r>
    </w:p>
    <w:p w14:paraId="4D0E5825" w14:textId="77777777" w:rsidR="00B757FF" w:rsidRDefault="00B757FF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3A5873C2" w14:textId="77777777" w:rsidR="001E65AE" w:rsidRPr="00CC168E" w:rsidRDefault="00BF728E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9</w:t>
      </w:r>
    </w:p>
    <w:p w14:paraId="6E5DBE07" w14:textId="77777777" w:rsidR="001E65AE" w:rsidRPr="00B757FF" w:rsidRDefault="00CC168E" w:rsidP="00B75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757FF">
        <w:rPr>
          <w:rFonts w:eastAsiaTheme="minorHAnsi"/>
          <w:color w:val="000000"/>
          <w:lang w:eastAsia="en-US"/>
        </w:rPr>
        <w:t>Wykonawca będzie dokonywał bardzo wnikliwie i szczegółowo sprawdzenia wykonanych robót z fakturami wystawianymi przez wykonawcę w toku realizacji projektu m.in. pod kątem zrealizowanego zakresu robót, zasadności poniesienia danych kosztów.</w:t>
      </w:r>
    </w:p>
    <w:p w14:paraId="1D50099B" w14:textId="77777777" w:rsidR="00EE5BDC" w:rsidRDefault="00EE5BD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Wynagrodzenie i płatności</w:t>
      </w:r>
    </w:p>
    <w:p w14:paraId="228D4AEA" w14:textId="77777777" w:rsidR="001E65AE" w:rsidRDefault="00BF728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10</w:t>
      </w:r>
    </w:p>
    <w:p w14:paraId="217FB10D" w14:textId="77777777" w:rsidR="00E14156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Całkowite wynagrodzenie ryczałtowe Wyk</w:t>
      </w:r>
      <w:r w:rsidR="00514558">
        <w:rPr>
          <w:rFonts w:eastAsiaTheme="minorHAnsi"/>
          <w:color w:val="000000"/>
          <w:lang w:eastAsia="en-US"/>
        </w:rPr>
        <w:t xml:space="preserve">onawcy, za pełnienie obowiązków </w:t>
      </w:r>
      <w:r w:rsidRPr="00EE5BDC">
        <w:rPr>
          <w:rFonts w:eastAsiaTheme="minorHAnsi"/>
          <w:color w:val="000000"/>
          <w:lang w:eastAsia="en-US"/>
        </w:rPr>
        <w:t>określonych w niniejszej Umowie wynosi</w:t>
      </w:r>
      <w:r w:rsidR="00E14156">
        <w:rPr>
          <w:rFonts w:eastAsiaTheme="minorHAnsi"/>
          <w:color w:val="000000"/>
          <w:lang w:eastAsia="en-US"/>
        </w:rPr>
        <w:t>:</w:t>
      </w:r>
    </w:p>
    <w:p w14:paraId="5F05CE12" w14:textId="77777777" w:rsidR="00EE70FF" w:rsidRDefault="00EE5BDC" w:rsidP="00FD61EA">
      <w:pPr>
        <w:suppressAutoHyphens w:val="0"/>
        <w:jc w:val="both"/>
        <w:rPr>
          <w:bCs/>
          <w:lang w:eastAsia="pl-PL"/>
        </w:rPr>
      </w:pPr>
      <w:bookmarkStart w:id="7" w:name="_Hlk145675586"/>
      <w:r w:rsidRPr="00B757FF">
        <w:rPr>
          <w:rFonts w:eastAsiaTheme="minorHAnsi"/>
          <w:color w:val="000000"/>
          <w:lang w:eastAsia="en-US"/>
        </w:rPr>
        <w:t>…………</w:t>
      </w:r>
      <w:r w:rsidR="00FD61EA">
        <w:rPr>
          <w:rFonts w:eastAsiaTheme="minorHAnsi"/>
          <w:color w:val="000000"/>
          <w:lang w:eastAsia="en-US"/>
        </w:rPr>
        <w:t>………….</w:t>
      </w:r>
      <w:r w:rsidRPr="00B757FF">
        <w:rPr>
          <w:rFonts w:eastAsiaTheme="minorHAnsi"/>
          <w:color w:val="000000"/>
          <w:lang w:eastAsia="en-US"/>
        </w:rPr>
        <w:t xml:space="preserve">. złotych </w:t>
      </w:r>
      <w:r w:rsidR="00E14156" w:rsidRPr="00B757FF">
        <w:rPr>
          <w:rFonts w:eastAsiaTheme="minorHAnsi"/>
          <w:color w:val="000000"/>
          <w:lang w:eastAsia="en-US"/>
        </w:rPr>
        <w:t xml:space="preserve">brutto </w:t>
      </w:r>
      <w:r w:rsidRPr="00B757FF">
        <w:rPr>
          <w:rFonts w:eastAsiaTheme="minorHAnsi"/>
          <w:color w:val="000000"/>
          <w:lang w:eastAsia="en-US"/>
        </w:rPr>
        <w:t xml:space="preserve">(słownie: ……………………..…. złotych </w:t>
      </w:r>
      <w:r w:rsidR="007A7899" w:rsidRPr="00B757FF">
        <w:rPr>
          <w:rFonts w:eastAsiaTheme="minorHAnsi"/>
          <w:color w:val="000000"/>
          <w:lang w:eastAsia="en-US"/>
        </w:rPr>
        <w:t>…</w:t>
      </w:r>
      <w:r w:rsidRPr="00B757FF">
        <w:rPr>
          <w:rFonts w:eastAsiaTheme="minorHAnsi"/>
          <w:color w:val="000000"/>
          <w:lang w:eastAsia="en-US"/>
        </w:rPr>
        <w:t>/100)</w:t>
      </w:r>
      <w:r w:rsidR="00E14156" w:rsidRPr="00B757FF">
        <w:rPr>
          <w:rFonts w:eastAsiaTheme="minorHAnsi"/>
          <w:color w:val="000000"/>
          <w:lang w:eastAsia="en-US"/>
        </w:rPr>
        <w:t>,</w:t>
      </w:r>
      <w:r w:rsidR="00B757FF" w:rsidRPr="00B757FF">
        <w:rPr>
          <w:rFonts w:eastAsiaTheme="minorHAnsi"/>
          <w:color w:val="000000"/>
          <w:lang w:eastAsia="en-US"/>
        </w:rPr>
        <w:t xml:space="preserve"> w tym:</w:t>
      </w:r>
      <w:bookmarkStart w:id="8" w:name="_Hlk17872313"/>
      <w:r w:rsidR="00FD61EA">
        <w:rPr>
          <w:rFonts w:eastAsiaTheme="minorHAnsi"/>
          <w:color w:val="000000"/>
          <w:lang w:eastAsia="en-US"/>
        </w:rPr>
        <w:t xml:space="preserve"> podatek VAT (…..%) </w:t>
      </w:r>
      <w:r w:rsidR="00B757FF" w:rsidRPr="00B757FF">
        <w:rPr>
          <w:bCs/>
          <w:lang w:eastAsia="pl-PL"/>
        </w:rPr>
        <w:t>:……………… zł.  netto: ………………………………… zł.</w:t>
      </w:r>
      <w:bookmarkEnd w:id="8"/>
      <w:r w:rsidR="00EE70FF">
        <w:rPr>
          <w:bCs/>
          <w:lang w:eastAsia="pl-PL"/>
        </w:rPr>
        <w:t xml:space="preserve"> </w:t>
      </w:r>
    </w:p>
    <w:bookmarkEnd w:id="7"/>
    <w:p w14:paraId="10F8889E" w14:textId="6C10E3F3" w:rsidR="00B757FF" w:rsidRDefault="00EE70FF" w:rsidP="00FD61EA">
      <w:pPr>
        <w:suppressAutoHyphens w:val="0"/>
        <w:jc w:val="both"/>
        <w:rPr>
          <w:bCs/>
          <w:lang w:eastAsia="pl-PL"/>
        </w:rPr>
      </w:pPr>
      <w:r>
        <w:rPr>
          <w:bCs/>
          <w:lang w:eastAsia="pl-PL"/>
        </w:rPr>
        <w:t>W tym :</w:t>
      </w:r>
    </w:p>
    <w:p w14:paraId="597243C4" w14:textId="503FFF11" w:rsidR="00EE70FF" w:rsidRPr="00B757FF" w:rsidRDefault="005F364E" w:rsidP="00FD61EA">
      <w:pPr>
        <w:suppressAutoHyphens w:val="0"/>
        <w:jc w:val="both"/>
        <w:rPr>
          <w:bCs/>
          <w:lang w:eastAsia="pl-PL"/>
        </w:rPr>
      </w:pPr>
      <w:r w:rsidRPr="005F364E">
        <w:rPr>
          <w:bCs/>
          <w:lang w:eastAsia="pl-PL"/>
        </w:rPr>
        <w:t>Część 1 – „Przebudowa budynku OSP w Sędziejowicach wraz z zagospodarowaniem przestrzeni publicznej na cele społeczne”.</w:t>
      </w:r>
    </w:p>
    <w:p w14:paraId="3A5F1C54" w14:textId="28DD465D" w:rsidR="00E14156" w:rsidRDefault="005F364E" w:rsidP="00FD61E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bookmarkStart w:id="9" w:name="_Hlk145675630"/>
      <w:r w:rsidRPr="005F364E">
        <w:rPr>
          <w:rFonts w:eastAsiaTheme="minorHAnsi"/>
          <w:color w:val="000000"/>
          <w:lang w:eastAsia="en-US"/>
        </w:rPr>
        <w:t>…………………….. złotych brutto (słownie: ……………………..…. złotych …/100), w tym: podatek VAT (…..%) :……………… zł.  netto: ………………………………… zł.</w:t>
      </w:r>
    </w:p>
    <w:bookmarkEnd w:id="9"/>
    <w:p w14:paraId="14C7845C" w14:textId="6745C6CE" w:rsidR="005F364E" w:rsidRDefault="005F364E" w:rsidP="00FD61E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F364E">
        <w:rPr>
          <w:rFonts w:eastAsiaTheme="minorHAnsi"/>
          <w:color w:val="000000"/>
          <w:lang w:eastAsia="en-US"/>
        </w:rPr>
        <w:t>Część 4 – „Poprawa efektywności energetycznej budynku świetlicy wiejskiej w Celinach wraz z infrastrukturą towarzyszącą w systemie zaprojektuj wybuduj .”</w:t>
      </w:r>
    </w:p>
    <w:p w14:paraId="5CE6E9A9" w14:textId="430E54A1" w:rsidR="005F364E" w:rsidRPr="00FD61EA" w:rsidRDefault="005F364E" w:rsidP="00FD61E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F364E">
        <w:rPr>
          <w:rFonts w:eastAsiaTheme="minorHAnsi"/>
          <w:color w:val="000000"/>
          <w:lang w:eastAsia="en-US"/>
        </w:rPr>
        <w:t>…………………….. złotych brutto (słownie: ……………………..…. złotych …/100), w tym: podatek VAT (…..%) :……………… zł.  netto: ………………………………… zł.</w:t>
      </w:r>
    </w:p>
    <w:p w14:paraId="6DCEA4F8" w14:textId="77777777" w:rsid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</w:t>
      </w:r>
      <w:r w:rsidR="00514558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1, zawiera podatek VAT.</w:t>
      </w:r>
    </w:p>
    <w:p w14:paraId="2B9BB1DC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 1, obejmuje wykonywanie wszystkich czynności objętych zakresem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EE5BDC">
        <w:rPr>
          <w:rFonts w:eastAsiaTheme="minorHAnsi"/>
          <w:color w:val="000000"/>
          <w:lang w:eastAsia="en-US"/>
        </w:rPr>
        <w:t>, niezależnie od poniesionych przez niego kosztów. Wykonawcy nie będzie przysługiwało odrębne wynagrodzenie w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 xml:space="preserve">szczególności z tytułu pełnienia nadzoru w dni ustawowo wolne od pracy oraz za pracę w godzinach nadliczbowych, dokonania rozliczenia końcowego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 xml:space="preserve">nwestycji, pełnienia nadzoru nad robotami dodatkowymi wykonywanymi w celu realizacji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>nwestycji.</w:t>
      </w:r>
    </w:p>
    <w:p w14:paraId="0F0310D4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Wysokość wy</w:t>
      </w:r>
      <w:r w:rsidR="00D02697" w:rsidRPr="00D02697">
        <w:rPr>
          <w:rFonts w:eastAsiaTheme="minorHAnsi"/>
          <w:color w:val="000000"/>
          <w:lang w:eastAsia="en-US"/>
        </w:rPr>
        <w:t>nagrodzenia należnego Wykonawcy</w:t>
      </w:r>
      <w:r w:rsidRPr="00D02697">
        <w:rPr>
          <w:rFonts w:eastAsiaTheme="minorHAnsi"/>
          <w:color w:val="000000"/>
          <w:lang w:eastAsia="en-US"/>
        </w:rPr>
        <w:t xml:space="preserve"> może ulec zmia</w:t>
      </w:r>
      <w:r w:rsidR="00D02697" w:rsidRPr="00D02697">
        <w:rPr>
          <w:rFonts w:eastAsiaTheme="minorHAnsi"/>
          <w:color w:val="000000"/>
          <w:lang w:eastAsia="en-US"/>
        </w:rPr>
        <w:t>nie tylko i w przypadku zmiany:</w:t>
      </w:r>
    </w:p>
    <w:p w14:paraId="03A94892" w14:textId="77777777"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stawki podatku od towarów i usł</w:t>
      </w:r>
      <w:r w:rsidR="00D02697" w:rsidRPr="00D02697">
        <w:rPr>
          <w:rFonts w:eastAsiaTheme="minorHAnsi"/>
          <w:color w:val="000000"/>
          <w:lang w:eastAsia="en-US"/>
        </w:rPr>
        <w:t>ug,</w:t>
      </w:r>
    </w:p>
    <w:p w14:paraId="1051BB52" w14:textId="77777777"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wysokości minimalnego wynagrodzenia za pracę albo wysokości minimalnej stawki godzinowej, ustalonych na podstawie przepisów o min</w:t>
      </w:r>
      <w:r w:rsidR="00D02697" w:rsidRPr="00D02697">
        <w:rPr>
          <w:rFonts w:eastAsiaTheme="minorHAnsi"/>
          <w:color w:val="000000"/>
          <w:lang w:eastAsia="en-US"/>
        </w:rPr>
        <w:t>imalnym wynagrodzeniu za pracę,</w:t>
      </w:r>
    </w:p>
    <w:p w14:paraId="2A8BE7B2" w14:textId="7CAAF726" w:rsidR="00EE5BDC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zasad podlegania ubezpieczeniom społecznym lub ubezpieczeniu zdrowotnemu lub wysokości stawki składki na ubezpieczenia społeczne lub zdrowotne o ile Wykonawca wykaże, że zmiany te będą miały wpływ na koszty w</w:t>
      </w:r>
      <w:r w:rsidR="00D02697">
        <w:rPr>
          <w:rFonts w:eastAsiaTheme="minorHAnsi"/>
          <w:color w:val="000000"/>
          <w:lang w:eastAsia="en-US"/>
        </w:rPr>
        <w:t>ykonania Umowy przez Wykonawcę.</w:t>
      </w:r>
    </w:p>
    <w:p w14:paraId="2CED9AE2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Zawarcie aneksu nastąpi nie później niż w terminie do 10 dni roboczych od dnia zatwierdzenia wniosku o dokonanie zmiany wysokości wyn</w:t>
      </w:r>
      <w:r w:rsidR="00D02697" w:rsidRPr="00D02697">
        <w:rPr>
          <w:rFonts w:eastAsiaTheme="minorHAnsi"/>
          <w:color w:val="000000"/>
          <w:lang w:eastAsia="en-US"/>
        </w:rPr>
        <w:t>agrodzenia należnego Wykonawcy.</w:t>
      </w:r>
    </w:p>
    <w:p w14:paraId="325BA66C" w14:textId="77777777" w:rsidR="00EE5BDC" w:rsidRP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Zapłata wynagrodzenia, o którym mowa w ust. 1 niniejszego paragrafu będzie n</w:t>
      </w:r>
      <w:r w:rsidR="00D02697">
        <w:rPr>
          <w:rFonts w:eastAsiaTheme="minorHAnsi"/>
          <w:color w:val="000000"/>
          <w:lang w:eastAsia="en-US"/>
        </w:rPr>
        <w:t>astępować w następujący sposób:</w:t>
      </w:r>
    </w:p>
    <w:p w14:paraId="010C3A4E" w14:textId="77777777" w:rsidR="00D02697" w:rsidRDefault="00EE5BDC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Zamawiający dopuszcza możliwość</w:t>
      </w:r>
      <w:r w:rsidR="00A20539">
        <w:rPr>
          <w:rFonts w:eastAsiaTheme="minorHAnsi"/>
          <w:color w:val="000000"/>
          <w:lang w:eastAsia="en-US"/>
        </w:rPr>
        <w:t xml:space="preserve"> częściowego fakturowania do 90 </w:t>
      </w:r>
      <w:r w:rsidRPr="00D02697">
        <w:rPr>
          <w:rFonts w:eastAsiaTheme="minorHAnsi"/>
          <w:color w:val="000000"/>
          <w:lang w:eastAsia="en-US"/>
        </w:rPr>
        <w:t>% wynagrodzenia płatne w częściach na podstawie faktury wystawionej przez Wykonawcę. Wysokość poszczególnych rat z proponowanym terminem płatności Wykonawca zaproponuje w Harmonogramie płatności stanowiącym Załącznik nr 1 do niniejszej umowy. Wykonawca przygotuje Harmonogram płatności z uwzg</w:t>
      </w:r>
      <w:r w:rsidR="00D02697" w:rsidRPr="00D02697">
        <w:rPr>
          <w:rFonts w:eastAsiaTheme="minorHAnsi"/>
          <w:color w:val="000000"/>
          <w:lang w:eastAsia="en-US"/>
        </w:rPr>
        <w:t>lędnieniem następujących zasad:</w:t>
      </w:r>
    </w:p>
    <w:p w14:paraId="4D25773C" w14:textId="77777777" w:rsidR="00D02697" w:rsidRDefault="00EE5BDC" w:rsidP="00A06D2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każda płatność częściowa nie częściej niż raz w miesiącu</w:t>
      </w:r>
      <w:r w:rsidR="00D02697" w:rsidRPr="00D02697">
        <w:rPr>
          <w:rFonts w:eastAsiaTheme="minorHAnsi"/>
          <w:color w:val="000000"/>
          <w:lang w:eastAsia="en-US"/>
        </w:rPr>
        <w:t>,</w:t>
      </w:r>
    </w:p>
    <w:p w14:paraId="315C1BC8" w14:textId="77777777" w:rsidR="00EE5BDC" w:rsidRPr="00D02697" w:rsidRDefault="0060167D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co najmniej </w:t>
      </w:r>
      <w:r w:rsidR="00D02697" w:rsidRPr="00D02697">
        <w:rPr>
          <w:rFonts w:eastAsiaTheme="minorHAnsi"/>
          <w:color w:val="000000"/>
          <w:lang w:eastAsia="en-US"/>
        </w:rPr>
        <w:t>1</w:t>
      </w:r>
      <w:r w:rsidR="00A20539">
        <w:rPr>
          <w:rFonts w:eastAsiaTheme="minorHAnsi"/>
          <w:color w:val="000000"/>
          <w:lang w:eastAsia="en-US"/>
        </w:rPr>
        <w:t>0 </w:t>
      </w:r>
      <w:r w:rsidR="00EE5BDC" w:rsidRPr="00D02697">
        <w:rPr>
          <w:rFonts w:eastAsiaTheme="minorHAnsi"/>
          <w:color w:val="000000"/>
          <w:lang w:eastAsia="en-US"/>
        </w:rPr>
        <w:t xml:space="preserve">% wynagrodzenia zostanie wypłacone na podstawie faktury </w:t>
      </w:r>
      <w:r w:rsidR="00137E71">
        <w:rPr>
          <w:rFonts w:eastAsiaTheme="minorHAnsi"/>
          <w:color w:val="000000"/>
          <w:lang w:eastAsia="en-US"/>
        </w:rPr>
        <w:t xml:space="preserve">końcowej </w:t>
      </w:r>
      <w:r w:rsidR="00EE5BDC" w:rsidRPr="00D02697">
        <w:rPr>
          <w:rFonts w:eastAsiaTheme="minorHAnsi"/>
          <w:color w:val="000000"/>
          <w:lang w:eastAsia="en-US"/>
        </w:rPr>
        <w:t>wystawionej przez Wykonawcę po zakończeniu realizacji Umowy tj. po odbiorze</w:t>
      </w:r>
      <w:r w:rsidR="005560AE">
        <w:rPr>
          <w:rFonts w:eastAsiaTheme="minorHAnsi"/>
          <w:color w:val="000000"/>
          <w:lang w:eastAsia="en-US"/>
        </w:rPr>
        <w:t xml:space="preserve"> końcowym</w:t>
      </w:r>
      <w:r w:rsidR="00EE5BDC" w:rsidRPr="00D02697">
        <w:rPr>
          <w:rFonts w:eastAsiaTheme="minorHAnsi"/>
          <w:color w:val="000000"/>
          <w:lang w:eastAsia="en-US"/>
        </w:rPr>
        <w:t xml:space="preserve">. </w:t>
      </w:r>
    </w:p>
    <w:p w14:paraId="35A28493" w14:textId="45D87AA5" w:rsidR="00EE5BDC" w:rsidRPr="009F2CBD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9F2CBD">
        <w:rPr>
          <w:rFonts w:eastAsiaTheme="minorHAnsi"/>
          <w:color w:val="000000"/>
          <w:lang w:eastAsia="en-US"/>
        </w:rPr>
        <w:t xml:space="preserve">Harmonogram płatności, o którym mowa </w:t>
      </w:r>
      <w:r w:rsidR="009F2CBD">
        <w:rPr>
          <w:rFonts w:eastAsiaTheme="minorHAnsi"/>
          <w:color w:val="000000"/>
          <w:lang w:eastAsia="en-US"/>
        </w:rPr>
        <w:t>w ust. 6</w:t>
      </w:r>
      <w:r w:rsidRPr="009F2CBD">
        <w:rPr>
          <w:rFonts w:eastAsiaTheme="minorHAnsi"/>
          <w:color w:val="000000"/>
          <w:lang w:eastAsia="en-US"/>
        </w:rPr>
        <w:t xml:space="preserve"> podlega akceptacji Zamawiającego.</w:t>
      </w:r>
    </w:p>
    <w:p w14:paraId="36C4C8BB" w14:textId="77777777" w:rsidR="007A7899" w:rsidRPr="007A7899" w:rsidRDefault="007A789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11</w:t>
      </w:r>
    </w:p>
    <w:p w14:paraId="365572CB" w14:textId="1132898F"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 xml:space="preserve">Podstawę do wystawienia faktury </w:t>
      </w:r>
      <w:r w:rsidR="00137E71">
        <w:rPr>
          <w:rFonts w:eastAsiaTheme="minorHAnsi"/>
          <w:color w:val="000000"/>
          <w:lang w:eastAsia="en-US"/>
        </w:rPr>
        <w:t xml:space="preserve">częściowej </w:t>
      </w:r>
      <w:r w:rsidRPr="007A7899">
        <w:rPr>
          <w:rFonts w:eastAsiaTheme="minorHAnsi"/>
          <w:color w:val="000000"/>
          <w:lang w:eastAsia="en-US"/>
        </w:rPr>
        <w:t xml:space="preserve">przez Wykonawcę za wykonywanie Umowy za dany </w:t>
      </w:r>
      <w:r w:rsidR="00137E71">
        <w:rPr>
          <w:rFonts w:eastAsiaTheme="minorHAnsi"/>
          <w:color w:val="000000"/>
          <w:lang w:eastAsia="en-US"/>
        </w:rPr>
        <w:t xml:space="preserve">okres rozliczeniowy </w:t>
      </w:r>
      <w:r w:rsidRPr="007A7899">
        <w:rPr>
          <w:rFonts w:eastAsiaTheme="minorHAnsi"/>
          <w:color w:val="000000"/>
          <w:lang w:eastAsia="en-US"/>
        </w:rPr>
        <w:t xml:space="preserve">stanowi </w:t>
      </w:r>
      <w:r w:rsidR="00137E71">
        <w:rPr>
          <w:rFonts w:eastAsiaTheme="minorHAnsi"/>
          <w:color w:val="000000"/>
          <w:lang w:eastAsia="en-US"/>
        </w:rPr>
        <w:t>sporządzenie i przekazanie Zamawiającemu</w:t>
      </w:r>
      <w:r>
        <w:rPr>
          <w:rFonts w:eastAsiaTheme="minorHAnsi"/>
          <w:color w:val="000000"/>
          <w:lang w:eastAsia="en-US"/>
        </w:rPr>
        <w:t xml:space="preserve"> miesięczn</w:t>
      </w:r>
      <w:r w:rsidR="00137E71">
        <w:rPr>
          <w:rFonts w:eastAsiaTheme="minorHAnsi"/>
          <w:color w:val="000000"/>
          <w:lang w:eastAsia="en-US"/>
        </w:rPr>
        <w:t>ego</w:t>
      </w:r>
      <w:r>
        <w:rPr>
          <w:rFonts w:eastAsiaTheme="minorHAnsi"/>
          <w:color w:val="000000"/>
          <w:lang w:eastAsia="en-US"/>
        </w:rPr>
        <w:t xml:space="preserve"> raport</w:t>
      </w:r>
      <w:r w:rsidR="00137E71">
        <w:rPr>
          <w:rFonts w:eastAsiaTheme="minorHAnsi"/>
          <w:color w:val="000000"/>
          <w:lang w:eastAsia="en-US"/>
        </w:rPr>
        <w:t>u</w:t>
      </w:r>
      <w:r w:rsidRPr="007A7899">
        <w:rPr>
          <w:rFonts w:eastAsiaTheme="minorHAnsi"/>
          <w:color w:val="000000"/>
          <w:lang w:eastAsia="en-US"/>
        </w:rPr>
        <w:t>, o który</w:t>
      </w:r>
      <w:r>
        <w:rPr>
          <w:rFonts w:eastAsiaTheme="minorHAnsi"/>
          <w:color w:val="000000"/>
          <w:lang w:eastAsia="en-US"/>
        </w:rPr>
        <w:t>m</w:t>
      </w:r>
      <w:r w:rsidRPr="007A7899">
        <w:rPr>
          <w:rFonts w:eastAsiaTheme="minorHAnsi"/>
          <w:color w:val="000000"/>
          <w:lang w:eastAsia="en-US"/>
        </w:rPr>
        <w:t xml:space="preserve"> mowa w par. </w:t>
      </w:r>
      <w:r w:rsidR="00514558">
        <w:rPr>
          <w:rFonts w:eastAsiaTheme="minorHAnsi"/>
          <w:color w:val="000000"/>
          <w:lang w:eastAsia="en-US"/>
        </w:rPr>
        <w:t>12</w:t>
      </w:r>
      <w:r w:rsidRPr="007A7899">
        <w:rPr>
          <w:rFonts w:eastAsiaTheme="minorHAnsi"/>
          <w:color w:val="000000"/>
          <w:lang w:eastAsia="en-US"/>
        </w:rPr>
        <w:t xml:space="preserve"> ust. 1 lit. a) Umowy</w:t>
      </w:r>
      <w:r w:rsidR="00137E71">
        <w:rPr>
          <w:rFonts w:eastAsiaTheme="minorHAnsi"/>
          <w:color w:val="000000"/>
          <w:lang w:eastAsia="en-US"/>
        </w:rPr>
        <w:t xml:space="preserve">, a w przypadku faktury końcowej </w:t>
      </w:r>
      <w:r w:rsidR="005560AE">
        <w:rPr>
          <w:rFonts w:eastAsiaTheme="minorHAnsi"/>
          <w:color w:val="000000"/>
          <w:lang w:eastAsia="en-US"/>
        </w:rPr>
        <w:t>po odbiorze końcowym</w:t>
      </w:r>
      <w:r w:rsidR="00137E71">
        <w:rPr>
          <w:rFonts w:eastAsiaTheme="minorHAnsi"/>
          <w:color w:val="000000"/>
          <w:lang w:eastAsia="en-US"/>
        </w:rPr>
        <w:t>.</w:t>
      </w:r>
    </w:p>
    <w:p w14:paraId="0721ACD1" w14:textId="77777777"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wystawione faktury</w:t>
      </w:r>
      <w:r w:rsidR="00137E71">
        <w:rPr>
          <w:rFonts w:eastAsiaTheme="minorHAnsi"/>
          <w:color w:val="000000"/>
          <w:lang w:eastAsia="en-US"/>
        </w:rPr>
        <w:t xml:space="preserve"> częściowe </w:t>
      </w:r>
      <w:r w:rsidRPr="007A7899">
        <w:rPr>
          <w:rFonts w:eastAsiaTheme="minorHAnsi"/>
          <w:color w:val="000000"/>
          <w:lang w:eastAsia="en-US"/>
        </w:rPr>
        <w:t>płatne będą przez Zamawiającego przelewem bankowym w ciągu 30 dni licząc od daty złożenia faktury w</w:t>
      </w:r>
      <w:r w:rsidR="00137E71">
        <w:rPr>
          <w:rFonts w:eastAsiaTheme="minorHAnsi"/>
          <w:color w:val="000000"/>
          <w:lang w:eastAsia="en-US"/>
        </w:rPr>
        <w:t>raz z miesięcznym</w:t>
      </w:r>
      <w:r>
        <w:rPr>
          <w:rFonts w:eastAsiaTheme="minorHAnsi"/>
          <w:color w:val="000000"/>
          <w:lang w:eastAsia="en-US"/>
        </w:rPr>
        <w:t xml:space="preserve"> rapo</w:t>
      </w:r>
      <w:r w:rsidR="00137E71">
        <w:rPr>
          <w:rFonts w:eastAsiaTheme="minorHAnsi"/>
          <w:color w:val="000000"/>
          <w:lang w:eastAsia="en-US"/>
        </w:rPr>
        <w:t>rtem</w:t>
      </w:r>
      <w:r>
        <w:rPr>
          <w:rFonts w:eastAsiaTheme="minorHAnsi"/>
          <w:color w:val="000000"/>
          <w:lang w:eastAsia="en-US"/>
        </w:rPr>
        <w:t>, z </w:t>
      </w:r>
      <w:r w:rsidRPr="007A7899">
        <w:rPr>
          <w:rFonts w:eastAsiaTheme="minorHAnsi"/>
          <w:color w:val="000000"/>
          <w:lang w:eastAsia="en-US"/>
        </w:rPr>
        <w:t xml:space="preserve">zastrzeżeniem sytuacji, gdy raport miesięczny zostanie odrzucony przez Zamawiającego </w:t>
      </w:r>
      <w:r w:rsidR="00137E71">
        <w:rPr>
          <w:rFonts w:eastAsiaTheme="minorHAnsi"/>
          <w:color w:val="000000"/>
          <w:lang w:eastAsia="en-US"/>
        </w:rPr>
        <w:t>z pisemnym wskazaniem przyczyn</w:t>
      </w:r>
      <w:r w:rsidR="005560AE">
        <w:rPr>
          <w:rFonts w:eastAsiaTheme="minorHAnsi"/>
          <w:color w:val="000000"/>
          <w:lang w:eastAsia="en-US"/>
        </w:rPr>
        <w:t>.</w:t>
      </w:r>
    </w:p>
    <w:p w14:paraId="31EF83F3" w14:textId="060CD0FF" w:rsidR="005560AE" w:rsidRPr="005560AE" w:rsidRDefault="005560AE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</w:t>
      </w:r>
      <w:r>
        <w:rPr>
          <w:rFonts w:eastAsiaTheme="minorHAnsi"/>
          <w:color w:val="000000"/>
          <w:lang w:eastAsia="en-US"/>
        </w:rPr>
        <w:t>a faktura końcowa płatna</w:t>
      </w:r>
      <w:r w:rsidRPr="007A7899">
        <w:rPr>
          <w:rFonts w:eastAsiaTheme="minorHAnsi"/>
          <w:color w:val="000000"/>
          <w:lang w:eastAsia="en-US"/>
        </w:rPr>
        <w:t xml:space="preserve"> będ</w:t>
      </w:r>
      <w:r>
        <w:rPr>
          <w:rFonts w:eastAsiaTheme="minorHAnsi"/>
          <w:color w:val="000000"/>
          <w:lang w:eastAsia="en-US"/>
        </w:rPr>
        <w:t>zie</w:t>
      </w:r>
      <w:r w:rsidRPr="007A7899">
        <w:rPr>
          <w:rFonts w:eastAsiaTheme="minorHAnsi"/>
          <w:color w:val="000000"/>
          <w:lang w:eastAsia="en-US"/>
        </w:rPr>
        <w:t xml:space="preserve"> przez Zamawiającego przelewem bankowym w ciągu 30 dni licząc od daty złożenia faktury </w:t>
      </w:r>
      <w:r w:rsidR="00514558">
        <w:rPr>
          <w:rFonts w:eastAsiaTheme="minorHAnsi"/>
          <w:color w:val="000000"/>
          <w:lang w:eastAsia="en-US"/>
        </w:rPr>
        <w:t>po odbiorcze końcowym.</w:t>
      </w:r>
    </w:p>
    <w:p w14:paraId="4CA5D9B1" w14:textId="1B3887EA" w:rsidR="00EE5BDC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Dniem płatności wynagrodzenia Wykonawcy jest dzień obciążenia rachunku Zamawiającego.</w:t>
      </w:r>
    </w:p>
    <w:p w14:paraId="66C1182A" w14:textId="6389144E" w:rsidR="00282B9B" w:rsidRPr="00B8347B" w:rsidRDefault="00282B9B" w:rsidP="00282B9B">
      <w:pPr>
        <w:pStyle w:val="Akapitzlist"/>
        <w:numPr>
          <w:ilvl w:val="0"/>
          <w:numId w:val="18"/>
        </w:numPr>
        <w:jc w:val="both"/>
        <w:rPr>
          <w:lang w:eastAsia="pl-PL"/>
        </w:rPr>
      </w:pPr>
      <w:r w:rsidRPr="00282B9B">
        <w:rPr>
          <w:b/>
          <w:bCs/>
          <w:lang w:eastAsia="pl-PL"/>
        </w:rPr>
        <w:t xml:space="preserve"> </w:t>
      </w:r>
      <w:r w:rsidRPr="00B8347B">
        <w:rPr>
          <w:lang w:eastAsia="pl-PL"/>
        </w:rPr>
        <w:t>Zamawiający będzie dokonywał płatności w ramach mechanizmu podzielonej płatności (</w:t>
      </w:r>
      <w:proofErr w:type="spellStart"/>
      <w:r w:rsidRPr="00B8347B">
        <w:rPr>
          <w:lang w:eastAsia="pl-PL"/>
        </w:rPr>
        <w:t>split</w:t>
      </w:r>
      <w:proofErr w:type="spellEnd"/>
      <w:r w:rsidRPr="00B8347B">
        <w:rPr>
          <w:lang w:eastAsia="pl-PL"/>
        </w:rPr>
        <w:t xml:space="preserve"> </w:t>
      </w:r>
      <w:proofErr w:type="spellStart"/>
      <w:r w:rsidRPr="00B8347B">
        <w:rPr>
          <w:lang w:eastAsia="pl-PL"/>
        </w:rPr>
        <w:t>payment</w:t>
      </w:r>
      <w:proofErr w:type="spellEnd"/>
      <w:r w:rsidRPr="00B8347B">
        <w:rPr>
          <w:lang w:eastAsia="pl-PL"/>
        </w:rPr>
        <w:t xml:space="preserve">) zgodnie z art. 108a ustawy z dnia 11 marca 2004 r. o podatku od towarów i usług. </w:t>
      </w:r>
    </w:p>
    <w:p w14:paraId="18C8F7ED" w14:textId="5F528881" w:rsidR="00282B9B" w:rsidRPr="00282B9B" w:rsidRDefault="00282B9B" w:rsidP="00282B9B">
      <w:pPr>
        <w:pStyle w:val="Akapitzlist"/>
        <w:numPr>
          <w:ilvl w:val="0"/>
          <w:numId w:val="18"/>
        </w:numPr>
        <w:jc w:val="both"/>
        <w:rPr>
          <w:rFonts w:eastAsia="Calibri"/>
          <w:lang w:eastAsia="pl-PL"/>
        </w:rPr>
      </w:pPr>
      <w:r w:rsidRPr="00282B9B">
        <w:rPr>
          <w:rFonts w:eastAsia="Calibri"/>
          <w:lang w:eastAsia="pl-PL"/>
        </w:rPr>
        <w:t>Wykonawca oświadcza, ze rachunek bankowy wskazany w ust. 10 jest rachunkiem umożliwiającym płatność w ramach mechanizmu podzielnej płatności, o którym mowa w ust. 12 powyżej.</w:t>
      </w:r>
    </w:p>
    <w:p w14:paraId="70DBEB74" w14:textId="1E2E58BB" w:rsidR="00282B9B" w:rsidRPr="00282B9B" w:rsidRDefault="00282B9B" w:rsidP="00282B9B">
      <w:pPr>
        <w:pStyle w:val="Akapitzlist"/>
        <w:numPr>
          <w:ilvl w:val="0"/>
          <w:numId w:val="18"/>
        </w:numPr>
        <w:jc w:val="both"/>
        <w:rPr>
          <w:rFonts w:eastAsia="Calibri"/>
          <w:lang w:eastAsia="pl-PL"/>
        </w:rPr>
      </w:pPr>
      <w:r w:rsidRPr="00282B9B">
        <w:rPr>
          <w:rFonts w:eastAsia="Calibri"/>
          <w:lang w:eastAsia="pl-PL"/>
        </w:rPr>
        <w:t>W przypadku, gdy rachunek Wykonawcy nie spełnia warunku określonego w ust. 13 powyżej, opóźnienie w dokonaniu płatności wskutek braku możliwości realizacji przez Zamawiającego płatności wynagrodzenia z zastosowaniem mechanizmu podzielonej płatności w terminie określonym w ust. 9 nie stanowi dla Wykonawcy podstawy do żądania od Zamawiającego jakichkolwiek odsetek, jak również innych rekompensat/odszkodowań z tytułu dokonania nieterminowej płatności.</w:t>
      </w:r>
    </w:p>
    <w:p w14:paraId="3FE4AF5C" w14:textId="0A681690" w:rsidR="00282B9B" w:rsidRPr="00282B9B" w:rsidRDefault="00282B9B" w:rsidP="00282B9B">
      <w:pPr>
        <w:pStyle w:val="Akapitzlist"/>
        <w:numPr>
          <w:ilvl w:val="0"/>
          <w:numId w:val="18"/>
        </w:numPr>
        <w:jc w:val="both"/>
        <w:rPr>
          <w:rFonts w:eastAsia="Calibri"/>
          <w:lang w:eastAsia="pl-PL"/>
        </w:rPr>
      </w:pPr>
      <w:r w:rsidRPr="00282B9B">
        <w:rPr>
          <w:rFonts w:eastAsia="Calibri"/>
          <w:lang w:eastAsia="pl-PL"/>
        </w:rPr>
        <w:t xml:space="preserve">W  przypadku, gdy rachunek bankowy wskazany przez Wykonawcę w ust. 1 nie będzie znajdował się w Wykazie podatników VAT prowadzonym przez Szefa Krajowej Administracji Skarbowej, Zamawiający ma prawo do niezapłacenia wynagrodzenia Wykonawcy w terminie wskazanym  w ust. 9 . </w:t>
      </w:r>
    </w:p>
    <w:p w14:paraId="43283DC1" w14:textId="14C0B32B" w:rsidR="00282B9B" w:rsidRPr="00282B9B" w:rsidRDefault="00282B9B" w:rsidP="00282B9B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/>
          <w:lang w:val="x-none" w:eastAsia="pl-PL"/>
        </w:rPr>
      </w:pPr>
      <w:r w:rsidRPr="00282B9B">
        <w:rPr>
          <w:rFonts w:eastAsia="Calibri"/>
          <w:lang w:val="x-none" w:eastAsia="pl-PL"/>
        </w:rPr>
        <w:t xml:space="preserve">W takim przypadku, opóźnienie w dokonaniu płatności w terminie określonym w ust. </w:t>
      </w:r>
      <w:r w:rsidRPr="00282B9B">
        <w:rPr>
          <w:rFonts w:eastAsia="Calibri"/>
          <w:lang w:eastAsia="pl-PL"/>
        </w:rPr>
        <w:t>9</w:t>
      </w:r>
      <w:r w:rsidRPr="00282B9B">
        <w:rPr>
          <w:rFonts w:eastAsia="Calibri"/>
          <w:lang w:val="x-none" w:eastAsia="pl-PL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119D4208" w14:textId="77777777" w:rsid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Raportowanie</w:t>
      </w:r>
    </w:p>
    <w:p w14:paraId="58FAE181" w14:textId="77777777" w:rsidR="00EE5BDC" w:rsidRDefault="00407BDD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12</w:t>
      </w:r>
    </w:p>
    <w:p w14:paraId="2BA9FF56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Wykonawca jest zobowiązany do składania Zamawiającemu pisemnych raportów popartych udokumentowaną dokumentacją fotograficzną z realizacji Inwestycji i opisową w następującym cyklu:</w:t>
      </w:r>
    </w:p>
    <w:p w14:paraId="33B5482E" w14:textId="77777777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postępów inwestycji, analizę zgodności terminów wykonywania robót z przyjętym harmonogramem</w:t>
      </w:r>
      <w:r w:rsidR="00514558">
        <w:rPr>
          <w:rFonts w:eastAsiaTheme="minorHAnsi"/>
          <w:color w:val="000000"/>
          <w:lang w:eastAsia="en-US"/>
        </w:rPr>
        <w:t xml:space="preserve"> rzeczowo-finansowym</w:t>
      </w:r>
      <w:r w:rsidRPr="00407BDD">
        <w:rPr>
          <w:rFonts w:eastAsiaTheme="minorHAnsi"/>
          <w:color w:val="000000"/>
          <w:lang w:eastAsia="en-US"/>
        </w:rPr>
        <w:t xml:space="preserve">, informację o kosztach w zakresie zgodności z przyjętymi założeniami oraz harmonogramem wymagalności płatności, ocenę </w:t>
      </w:r>
      <w:r w:rsidRPr="00407BDD">
        <w:rPr>
          <w:rFonts w:eastAsiaTheme="minorHAnsi"/>
          <w:color w:val="000000"/>
          <w:lang w:eastAsia="en-US"/>
        </w:rPr>
        <w:lastRenderedPageBreak/>
        <w:t xml:space="preserve">wykonawców, ocenę jakości wykonywanych robót i występujących głównych problemów, raporty te należy złożyć Zamawiającemu w terminie 7 dni po upływie każdego miesiąca kalendarzowego. W raportach miesięcznych należy dodatkowo udokumentować i opisać zakresy robót zanikających i ulegające zakryciu. </w:t>
      </w:r>
      <w:r w:rsidR="00514558">
        <w:rPr>
          <w:rFonts w:eastAsiaTheme="minorHAnsi"/>
          <w:color w:val="000000"/>
          <w:lang w:eastAsia="en-US"/>
        </w:rPr>
        <w:t>Sporządzone i przekazane Zamawiającemu raporty</w:t>
      </w:r>
      <w:r w:rsidRPr="00407BDD">
        <w:rPr>
          <w:rFonts w:eastAsiaTheme="minorHAnsi"/>
          <w:color w:val="000000"/>
          <w:lang w:eastAsia="en-US"/>
        </w:rPr>
        <w:t xml:space="preserve"> stanowią </w:t>
      </w:r>
      <w:r w:rsidR="00514558">
        <w:rPr>
          <w:rFonts w:eastAsiaTheme="minorHAnsi"/>
          <w:color w:val="000000"/>
          <w:lang w:eastAsia="en-US"/>
        </w:rPr>
        <w:t xml:space="preserve">podstawę do </w:t>
      </w:r>
      <w:r w:rsidRPr="00407BDD">
        <w:rPr>
          <w:rFonts w:eastAsiaTheme="minorHAnsi"/>
          <w:color w:val="000000"/>
          <w:lang w:eastAsia="en-US"/>
        </w:rPr>
        <w:t>wystawienia faktury VAT.</w:t>
      </w:r>
    </w:p>
    <w:p w14:paraId="4C9EE08E" w14:textId="77777777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raporty dotyczące nagłych, nieprzewidzianych zdarzeń mających wpływ na termin i budżet inwestycji przekazywane będą do upoważnionego przedstawiciela Zamawiającego,</w:t>
      </w:r>
      <w:r w:rsidR="00514558">
        <w:rPr>
          <w:rFonts w:eastAsiaTheme="minorHAnsi"/>
          <w:color w:val="000000"/>
          <w:lang w:eastAsia="en-US"/>
        </w:rPr>
        <w:t xml:space="preserve"> w terminie 2 dni od zdarzenia.</w:t>
      </w:r>
    </w:p>
    <w:p w14:paraId="06198B3F" w14:textId="77777777" w:rsidR="00407BDD" w:rsidRPr="00661DD9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 xml:space="preserve">Brak prowadzenia raportów, o których mowa w ust. 1 wstrzymuje wypłatę wynagrodzenia dla Wykonawcy do czasu ich przedstawienia, oraz może stanowić podstawę do wypowiedzenia Umowy </w:t>
      </w:r>
      <w:r w:rsidRPr="00661DD9">
        <w:rPr>
          <w:rFonts w:eastAsiaTheme="minorHAnsi"/>
          <w:color w:val="000000"/>
          <w:lang w:eastAsia="en-US"/>
        </w:rPr>
        <w:t xml:space="preserve">zgodnie z § </w:t>
      </w:r>
      <w:r w:rsidR="008D2D37">
        <w:rPr>
          <w:rFonts w:eastAsiaTheme="minorHAnsi"/>
          <w:color w:val="000000"/>
          <w:lang w:eastAsia="en-US"/>
        </w:rPr>
        <w:t>19</w:t>
      </w:r>
      <w:r w:rsidRPr="00661DD9">
        <w:rPr>
          <w:rFonts w:eastAsiaTheme="minorHAnsi"/>
          <w:color w:val="000000"/>
          <w:lang w:eastAsia="en-US"/>
        </w:rPr>
        <w:t xml:space="preserve"> i </w:t>
      </w:r>
      <w:r w:rsidR="00514558" w:rsidRPr="00661DD9">
        <w:rPr>
          <w:rFonts w:eastAsiaTheme="minorHAnsi"/>
          <w:color w:val="000000"/>
          <w:lang w:eastAsia="en-US"/>
        </w:rPr>
        <w:t>2</w:t>
      </w:r>
      <w:r w:rsidR="008D2D37">
        <w:rPr>
          <w:rFonts w:eastAsiaTheme="minorHAnsi"/>
          <w:color w:val="000000"/>
          <w:lang w:eastAsia="en-US"/>
        </w:rPr>
        <w:t>1</w:t>
      </w:r>
      <w:r w:rsidRPr="00661DD9">
        <w:rPr>
          <w:rFonts w:eastAsiaTheme="minorHAnsi"/>
          <w:color w:val="000000"/>
          <w:lang w:eastAsia="en-US"/>
        </w:rPr>
        <w:t xml:space="preserve"> Umowy i/lub naliczania kar umownych.</w:t>
      </w:r>
    </w:p>
    <w:p w14:paraId="1CFF9355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61DD9">
        <w:rPr>
          <w:rFonts w:eastAsiaTheme="minorHAnsi"/>
          <w:color w:val="000000"/>
          <w:lang w:eastAsia="en-US"/>
        </w:rPr>
        <w:t xml:space="preserve">Wstrzymanie wypłaty wynagrodzenia na podstawie ust. 2 nie jest naruszeniem warunków Umowy przez Zamawiającego określonych w § </w:t>
      </w:r>
      <w:r w:rsidR="00514558" w:rsidRPr="00661DD9">
        <w:rPr>
          <w:rFonts w:eastAsiaTheme="minorHAnsi"/>
          <w:color w:val="000000"/>
          <w:lang w:eastAsia="en-US"/>
        </w:rPr>
        <w:t>10</w:t>
      </w:r>
      <w:r w:rsidRPr="00661DD9">
        <w:rPr>
          <w:rFonts w:eastAsiaTheme="minorHAnsi"/>
          <w:color w:val="000000"/>
          <w:lang w:eastAsia="en-US"/>
        </w:rPr>
        <w:t xml:space="preserve"> pkt</w:t>
      </w:r>
      <w:r w:rsidR="00661DD9">
        <w:rPr>
          <w:rFonts w:eastAsiaTheme="minorHAnsi"/>
          <w:color w:val="000000"/>
          <w:lang w:eastAsia="en-US"/>
        </w:rPr>
        <w:t> </w:t>
      </w:r>
      <w:r w:rsidR="00514558" w:rsidRPr="00661DD9">
        <w:rPr>
          <w:rFonts w:eastAsiaTheme="minorHAnsi"/>
          <w:color w:val="000000"/>
          <w:lang w:eastAsia="en-US"/>
        </w:rPr>
        <w:t>3</w:t>
      </w:r>
      <w:r w:rsidRPr="00407BDD">
        <w:rPr>
          <w:rFonts w:eastAsiaTheme="minorHAnsi"/>
          <w:color w:val="000000"/>
          <w:lang w:eastAsia="en-US"/>
        </w:rPr>
        <w:t xml:space="preserve"> Umowy.</w:t>
      </w:r>
    </w:p>
    <w:p w14:paraId="13C3D423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Zamawiający może odmówić zatwierdzenia raportu w terminie 7 dni od jego złożenia, z pisemnym podaniem uzasadnienia.</w:t>
      </w:r>
    </w:p>
    <w:p w14:paraId="5AADF54A" w14:textId="77777777" w:rsidR="00407BDD" w:rsidRP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5EA80906" w14:textId="77777777" w:rsidR="000A5A25" w:rsidRP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Ubezpieczenie</w:t>
      </w:r>
    </w:p>
    <w:p w14:paraId="6F6F0FA8" w14:textId="77777777" w:rsidR="00407BDD" w:rsidRPr="000A5A25" w:rsidRDefault="000A5A2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A5A25">
        <w:rPr>
          <w:rFonts w:eastAsiaTheme="minorHAnsi"/>
          <w:b/>
          <w:bCs/>
          <w:color w:val="000000"/>
          <w:lang w:eastAsia="en-US"/>
        </w:rPr>
        <w:t>§ 1</w:t>
      </w:r>
      <w:r w:rsidR="00BF728E">
        <w:rPr>
          <w:rFonts w:eastAsiaTheme="minorHAnsi"/>
          <w:b/>
          <w:bCs/>
          <w:color w:val="000000"/>
          <w:lang w:eastAsia="en-US"/>
        </w:rPr>
        <w:t>3</w:t>
      </w:r>
    </w:p>
    <w:p w14:paraId="12B89021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oświadcza, że posiada ubezpieczenie od odpowiedzialności cywilnej z tytułu prowadzonej działalności zawodowej w zakresie obejmującym przedmiot zamówienia, o</w:t>
      </w:r>
      <w:r>
        <w:rPr>
          <w:rFonts w:eastAsiaTheme="minorHAnsi"/>
          <w:color w:val="000000"/>
          <w:lang w:eastAsia="en-US"/>
        </w:rPr>
        <w:t> </w:t>
      </w:r>
      <w:r w:rsidRPr="000A5A25">
        <w:rPr>
          <w:rFonts w:eastAsiaTheme="minorHAnsi"/>
          <w:color w:val="000000"/>
          <w:lang w:eastAsia="en-US"/>
        </w:rPr>
        <w:t>którym mowa w §1 niniejszej Umowy.</w:t>
      </w:r>
    </w:p>
    <w:p w14:paraId="4D7DEB46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zapewnia, że przez cały okres obowiązywania Umowy będzie posiadał ważną polisę ubezpieczeniową</w:t>
      </w:r>
      <w:r>
        <w:rPr>
          <w:rFonts w:eastAsiaTheme="minorHAnsi"/>
          <w:color w:val="000000"/>
          <w:lang w:eastAsia="en-US"/>
        </w:rPr>
        <w:t>.</w:t>
      </w:r>
    </w:p>
    <w:p w14:paraId="72B7B97D" w14:textId="77777777" w:rsidR="00407BDD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Strony zobowiązują się do przestrzegania postanowień zawartych w warunkach ogólnych polisy ubezpieczeniowej Wykonawcy.</w:t>
      </w:r>
    </w:p>
    <w:p w14:paraId="0D53E12E" w14:textId="77777777" w:rsidR="000A5A25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CB4508">
        <w:rPr>
          <w:rFonts w:eastAsiaTheme="minorHAnsi"/>
          <w:b/>
          <w:color w:val="000000"/>
          <w:lang w:eastAsia="en-US"/>
        </w:rPr>
        <w:t>Kary umowne</w:t>
      </w:r>
    </w:p>
    <w:p w14:paraId="65F2636C" w14:textId="77777777" w:rsidR="00CB4508" w:rsidRPr="001E52EE" w:rsidRDefault="00CB450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52EE">
        <w:rPr>
          <w:rFonts w:eastAsiaTheme="minorHAnsi"/>
          <w:b/>
          <w:bCs/>
          <w:color w:val="000000"/>
          <w:lang w:eastAsia="en-US"/>
        </w:rPr>
        <w:t>§ 1</w:t>
      </w:r>
      <w:r w:rsidR="00595514" w:rsidRPr="001E52EE">
        <w:rPr>
          <w:rFonts w:eastAsiaTheme="minorHAnsi"/>
          <w:b/>
          <w:bCs/>
          <w:color w:val="000000"/>
          <w:lang w:eastAsia="en-US"/>
        </w:rPr>
        <w:t>4</w:t>
      </w:r>
    </w:p>
    <w:p w14:paraId="1EDD0B8A" w14:textId="018FCCDC" w:rsidR="000A5A25" w:rsidRPr="00282B9B" w:rsidRDefault="00CB4508" w:rsidP="0069692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1E52EE">
        <w:t>Zamawiający zapłaci Wykonawcy karę umowną w razie odstąpienia przez Wykonawcę od Umowy z winy Zamawiającego, w wysokości 10% wartości wynagrodzenia umownego, określonego w § 1</w:t>
      </w:r>
      <w:r w:rsidR="00595514" w:rsidRPr="001E52EE">
        <w:t>0</w:t>
      </w:r>
      <w:r w:rsidRPr="001E52EE">
        <w:t xml:space="preserve"> ust 1. niniejszej Umowy</w:t>
      </w:r>
      <w:r w:rsidR="00282B9B">
        <w:t>.</w:t>
      </w:r>
    </w:p>
    <w:p w14:paraId="211076CA" w14:textId="77777777" w:rsidR="00CB4508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CB4508">
        <w:rPr>
          <w:rFonts w:eastAsiaTheme="minorHAnsi"/>
          <w:b/>
          <w:bCs/>
          <w:color w:val="000000"/>
          <w:lang w:eastAsia="en-US"/>
        </w:rPr>
        <w:t>§ 1</w:t>
      </w:r>
      <w:r w:rsidR="00595514">
        <w:rPr>
          <w:rFonts w:eastAsiaTheme="minorHAnsi"/>
          <w:b/>
          <w:bCs/>
          <w:color w:val="000000"/>
          <w:lang w:eastAsia="en-US"/>
        </w:rPr>
        <w:t>5</w:t>
      </w:r>
    </w:p>
    <w:p w14:paraId="0FA9EC11" w14:textId="77777777" w:rsidR="00CB4508" w:rsidRP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Wykonawca zapłaci Zamawiającemu następujące kary umowne, bez względu na poniesienie lub nie, szkody przez Zamawiającego:</w:t>
      </w:r>
    </w:p>
    <w:p w14:paraId="04D20300" w14:textId="6FF72732"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odstąpienia od Umowy z</w:t>
      </w:r>
      <w:r>
        <w:rPr>
          <w:rFonts w:eastAsiaTheme="minorHAnsi"/>
          <w:color w:val="000000"/>
          <w:lang w:eastAsia="en-US"/>
        </w:rPr>
        <w:t xml:space="preserve"> winy Wykonawcy, w wysokości </w:t>
      </w:r>
      <w:r w:rsidR="00917091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>0</w:t>
      </w:r>
      <w:r w:rsidRPr="00CB4508">
        <w:rPr>
          <w:rFonts w:eastAsiaTheme="minorHAnsi"/>
          <w:color w:val="000000"/>
          <w:lang w:eastAsia="en-US"/>
        </w:rPr>
        <w:t xml:space="preserve">% 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</w:t>
      </w:r>
    </w:p>
    <w:p w14:paraId="07C9BAAB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zwłoki w realizacji Inwestycji w st</w:t>
      </w:r>
      <w:r w:rsidR="0036152D">
        <w:rPr>
          <w:rFonts w:eastAsiaTheme="minorHAnsi"/>
          <w:color w:val="000000"/>
          <w:lang w:eastAsia="en-US"/>
        </w:rPr>
        <w:t>osunku do Harmonogramu rzeczowo</w:t>
      </w:r>
      <w:r w:rsidRPr="00CB4508">
        <w:rPr>
          <w:rFonts w:eastAsiaTheme="minorHAnsi"/>
          <w:color w:val="000000"/>
          <w:lang w:eastAsia="en-US"/>
        </w:rPr>
        <w:t xml:space="preserve">-finansowego chyba, że zwłoka nastąpiła z przyczyn niezależnych od Wykonawcy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610AF747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w razie niezłożenia raportu miesięcznego lub raportu rozliczeniowego, w terminie określonym odpowiednio w § </w:t>
      </w:r>
      <w:r w:rsidR="0036152D">
        <w:rPr>
          <w:rFonts w:eastAsiaTheme="minorHAnsi"/>
          <w:color w:val="000000"/>
          <w:lang w:eastAsia="en-US"/>
        </w:rPr>
        <w:t>1 ust. 1 pkt a) lub b</w:t>
      </w:r>
      <w:r w:rsidRPr="00CB4508">
        <w:rPr>
          <w:rFonts w:eastAsiaTheme="minorHAnsi"/>
          <w:color w:val="000000"/>
          <w:lang w:eastAsia="en-US"/>
        </w:rPr>
        <w:t xml:space="preserve">)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</w:t>
      </w:r>
      <w:r w:rsidRPr="00CB4508">
        <w:rPr>
          <w:rFonts w:eastAsiaTheme="minorHAnsi"/>
          <w:color w:val="000000"/>
          <w:lang w:eastAsia="en-US"/>
        </w:rPr>
        <w:lastRenderedPageBreak/>
        <w:t xml:space="preserve">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7CBD51BB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nieterminowe dokonywanie odbioru robót zanikających lub ulegających zakryciu,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 xml:space="preserve">dzenia umownego określonego w § 10 </w:t>
      </w:r>
      <w:r w:rsidRPr="00CB4508">
        <w:rPr>
          <w:rFonts w:eastAsiaTheme="minorHAnsi"/>
          <w:color w:val="000000"/>
          <w:lang w:eastAsia="en-US"/>
        </w:rPr>
        <w:t>ust. 1 niniejszej Umowy, za każdy dzień zwłoki,</w:t>
      </w:r>
    </w:p>
    <w:p w14:paraId="05F56534" w14:textId="76C8A4EE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nierzetelne pełnienie nadzoru w zakresie odpowiadającym wymogom określonym w SWZ – </w:t>
      </w:r>
      <w:r w:rsidR="0036152D">
        <w:rPr>
          <w:rFonts w:eastAsiaTheme="minorHAnsi"/>
          <w:color w:val="000000"/>
          <w:lang w:eastAsia="en-US"/>
        </w:rPr>
        <w:t>Specyfikacji Warunków Zamówienia</w:t>
      </w:r>
      <w:r w:rsidRPr="00CB4508">
        <w:rPr>
          <w:rFonts w:eastAsiaTheme="minorHAnsi"/>
          <w:color w:val="000000"/>
          <w:lang w:eastAsia="en-US"/>
        </w:rPr>
        <w:t xml:space="preserve">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każde zdarzenie, po uprzednim pisemnym wezwaniu do wykonania określonych prac lub usunięcia wad,</w:t>
      </w:r>
    </w:p>
    <w:p w14:paraId="32382F84" w14:textId="265E624A" w:rsidR="00CB4508" w:rsidRDefault="0036152D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 nieobecność Inspektora N</w:t>
      </w:r>
      <w:r w:rsidR="00CB4508" w:rsidRPr="00CB4508">
        <w:rPr>
          <w:rFonts w:eastAsiaTheme="minorHAnsi"/>
          <w:color w:val="000000"/>
          <w:lang w:eastAsia="en-US"/>
        </w:rPr>
        <w:t xml:space="preserve">adzoru </w:t>
      </w:r>
      <w:r>
        <w:rPr>
          <w:rFonts w:eastAsiaTheme="minorHAnsi"/>
          <w:color w:val="000000"/>
          <w:lang w:eastAsia="en-US"/>
        </w:rPr>
        <w:t>R</w:t>
      </w:r>
      <w:r w:rsidR="00CB4508" w:rsidRPr="00CB4508">
        <w:rPr>
          <w:rFonts w:eastAsiaTheme="minorHAnsi"/>
          <w:color w:val="000000"/>
          <w:lang w:eastAsia="en-US"/>
        </w:rPr>
        <w:t xml:space="preserve">obót </w:t>
      </w:r>
      <w:r>
        <w:rPr>
          <w:rFonts w:eastAsiaTheme="minorHAnsi"/>
          <w:color w:val="000000"/>
          <w:lang w:eastAsia="en-US"/>
        </w:rPr>
        <w:t>B</w:t>
      </w:r>
      <w:r w:rsidR="00CB4508" w:rsidRPr="00CB4508">
        <w:rPr>
          <w:rFonts w:eastAsiaTheme="minorHAnsi"/>
          <w:color w:val="000000"/>
          <w:lang w:eastAsia="en-US"/>
        </w:rPr>
        <w:t xml:space="preserve">udowlanych na którejkolwiek z narad koordynacyjnych i/lub przy którymkolwiek odbiorze w wysokości </w:t>
      </w:r>
      <w:r w:rsidR="00521C26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 xml:space="preserve">00 </w:t>
      </w:r>
      <w:r w:rsidR="00CB4508" w:rsidRPr="00CB4508">
        <w:rPr>
          <w:rFonts w:eastAsiaTheme="minorHAnsi"/>
          <w:color w:val="000000"/>
          <w:lang w:eastAsia="en-US"/>
        </w:rPr>
        <w:t>zł (</w:t>
      </w:r>
      <w:r w:rsidR="00521C26">
        <w:rPr>
          <w:rFonts w:eastAsiaTheme="minorHAnsi"/>
          <w:color w:val="000000"/>
          <w:lang w:eastAsia="en-US"/>
        </w:rPr>
        <w:t>dwieście</w:t>
      </w:r>
      <w:r>
        <w:rPr>
          <w:rFonts w:eastAsiaTheme="minorHAnsi"/>
          <w:color w:val="000000"/>
          <w:lang w:eastAsia="en-US"/>
        </w:rPr>
        <w:t xml:space="preserve"> </w:t>
      </w:r>
      <w:r w:rsidR="00CB4508" w:rsidRPr="00CB4508">
        <w:rPr>
          <w:rFonts w:eastAsiaTheme="minorHAnsi"/>
          <w:color w:val="000000"/>
          <w:lang w:eastAsia="en-US"/>
        </w:rPr>
        <w:t>złotych), za każdą taką nieobecność,</w:t>
      </w:r>
    </w:p>
    <w:p w14:paraId="4898F776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naruszenia przez Wykonawcę obowiązku określonego w §</w:t>
      </w:r>
      <w:r w:rsidR="00661DD9">
        <w:rPr>
          <w:rFonts w:eastAsiaTheme="minorHAnsi"/>
          <w:color w:val="000000"/>
          <w:lang w:eastAsia="en-US"/>
        </w:rPr>
        <w:t> </w:t>
      </w:r>
      <w:r w:rsidR="0036152D">
        <w:rPr>
          <w:rFonts w:eastAsiaTheme="minorHAnsi"/>
          <w:color w:val="000000"/>
          <w:lang w:eastAsia="en-US"/>
        </w:rPr>
        <w:t>1</w:t>
      </w:r>
      <w:r w:rsidR="00661DD9">
        <w:rPr>
          <w:rFonts w:eastAsiaTheme="minorHAnsi"/>
          <w:color w:val="000000"/>
          <w:lang w:eastAsia="en-US"/>
        </w:rPr>
        <w:t>3</w:t>
      </w:r>
      <w:r w:rsidRPr="00CB4508">
        <w:rPr>
          <w:rFonts w:eastAsiaTheme="minorHAnsi"/>
          <w:color w:val="000000"/>
          <w:lang w:eastAsia="en-US"/>
        </w:rPr>
        <w:t xml:space="preserve"> ust. 2 niniejszej Umowy –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>dzenia umownego określonego w § 10</w:t>
      </w:r>
      <w:r w:rsidRPr="00CB4508">
        <w:rPr>
          <w:rFonts w:eastAsiaTheme="minorHAnsi"/>
          <w:color w:val="000000"/>
          <w:lang w:eastAsia="en-US"/>
        </w:rPr>
        <w:t xml:space="preserve"> ust.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1 niniejszej Umowy za każdy przypadek naruszenia.</w:t>
      </w:r>
    </w:p>
    <w:p w14:paraId="2F5A38D8" w14:textId="77777777"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wykonywanie Umowy przez inne podmioty niż wskazane w Ofercie lub </w:t>
      </w:r>
      <w:r w:rsidR="00B6135C">
        <w:rPr>
          <w:rFonts w:eastAsiaTheme="minorHAnsi"/>
          <w:color w:val="000000"/>
          <w:lang w:eastAsia="en-US"/>
        </w:rPr>
        <w:t xml:space="preserve">nie </w:t>
      </w:r>
      <w:r w:rsidRPr="00CB4508">
        <w:rPr>
          <w:rFonts w:eastAsiaTheme="minorHAnsi"/>
          <w:color w:val="000000"/>
          <w:lang w:eastAsia="en-US"/>
        </w:rPr>
        <w:t xml:space="preserve">zaakceptowane przez Zamawiającego zgodnie z </w:t>
      </w:r>
      <w:r w:rsidR="00B6135C" w:rsidRPr="00B6135C">
        <w:rPr>
          <w:rFonts w:eastAsiaTheme="minorHAnsi"/>
          <w:bCs/>
          <w:color w:val="000000"/>
          <w:lang w:eastAsia="en-US"/>
        </w:rPr>
        <w:t>§</w:t>
      </w:r>
      <w:r w:rsidR="00661DD9" w:rsidRPr="00661DD9">
        <w:rPr>
          <w:rFonts w:eastAsiaTheme="minorHAnsi"/>
          <w:bCs/>
          <w:color w:val="000000"/>
          <w:lang w:eastAsia="en-US"/>
        </w:rPr>
        <w:t> 8</w:t>
      </w:r>
      <w:r w:rsidRPr="00CB4508">
        <w:rPr>
          <w:rFonts w:eastAsiaTheme="minorHAnsi"/>
          <w:color w:val="000000"/>
          <w:lang w:eastAsia="en-US"/>
        </w:rPr>
        <w:t xml:space="preserve"> ust. 5 Umowy - w wysokości po </w:t>
      </w:r>
      <w:r w:rsidR="00B6135C">
        <w:rPr>
          <w:rFonts w:eastAsiaTheme="minorHAnsi"/>
          <w:color w:val="000000"/>
          <w:lang w:eastAsia="en-US"/>
        </w:rPr>
        <w:t>500</w:t>
      </w:r>
      <w:r w:rsidRPr="00CB4508">
        <w:rPr>
          <w:rFonts w:eastAsiaTheme="minorHAnsi"/>
          <w:color w:val="000000"/>
          <w:lang w:eastAsia="en-US"/>
        </w:rPr>
        <w:t xml:space="preserve"> zł (</w:t>
      </w:r>
      <w:r w:rsidR="00B6135C">
        <w:rPr>
          <w:rFonts w:eastAsiaTheme="minorHAnsi"/>
          <w:color w:val="000000"/>
          <w:lang w:eastAsia="en-US"/>
        </w:rPr>
        <w:t xml:space="preserve">pięćset </w:t>
      </w:r>
      <w:r w:rsidRPr="00CB4508">
        <w:rPr>
          <w:rFonts w:eastAsiaTheme="minorHAnsi"/>
          <w:color w:val="000000"/>
          <w:lang w:eastAsia="en-US"/>
        </w:rPr>
        <w:t xml:space="preserve">złotych), za każde stwierdzone naruszenie. </w:t>
      </w:r>
    </w:p>
    <w:p w14:paraId="33437B2E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Kara/kary umowne należne Zamawiającemu mogą być potrącone z wynagrodzenia Wykonawcy, na co Wykonawca wyraża zgodę. </w:t>
      </w:r>
    </w:p>
    <w:p w14:paraId="3ED95CD7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Zapłata przez Wykonawcę kary umownej nie</w:t>
      </w:r>
      <w:r w:rsidR="00B6135C">
        <w:rPr>
          <w:rFonts w:eastAsiaTheme="minorHAnsi"/>
          <w:color w:val="000000"/>
          <w:lang w:eastAsia="en-US"/>
        </w:rPr>
        <w:t xml:space="preserve"> </w:t>
      </w:r>
      <w:r w:rsidRPr="0036152D">
        <w:rPr>
          <w:rFonts w:eastAsiaTheme="minorHAnsi"/>
          <w:color w:val="000000"/>
          <w:lang w:eastAsia="en-US"/>
        </w:rPr>
        <w:t>wyłącza prawa Zamawiającego do dochodzenia odszkodowania na zasadach ogólnych w przypadku, gdy poniesiona szkoda prze</w:t>
      </w:r>
      <w:r w:rsidR="0036152D" w:rsidRPr="0036152D">
        <w:rPr>
          <w:rFonts w:eastAsiaTheme="minorHAnsi"/>
          <w:color w:val="000000"/>
          <w:lang w:eastAsia="en-US"/>
        </w:rPr>
        <w:t>kroczy wysokość kar umownych.</w:t>
      </w:r>
    </w:p>
    <w:p w14:paraId="22496BF7" w14:textId="77777777" w:rsid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Odstąpienie od umowy nie zwalnia Wykonawcy z obowiązku zapłaty naliczonych do dnia odstąpienia kar umownych oraz obowiązku wyrównania szkody poniesionej przez Zamawiającego w pełnej wysokości w przypadku gdy łączna wartość kar naliczonych przez Zamawiającego i wypłaconych przez Wykonawcę nie pokryje tej szkody w całości.</w:t>
      </w:r>
    </w:p>
    <w:p w14:paraId="75BFAA22" w14:textId="08AAC45E" w:rsidR="006A514E" w:rsidRDefault="006A514E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przypadku niewywiązywania się Inspektora nadzoru z zadeklarowanych w ofercie i umowie ilości inspekcji Zamawiający dopuszcza możliwość zlecenia tego zadania osobie</w:t>
      </w:r>
      <w:r w:rsidR="00047E64">
        <w:rPr>
          <w:rFonts w:eastAsiaTheme="minorHAnsi"/>
          <w:color w:val="000000"/>
          <w:lang w:eastAsia="en-US"/>
        </w:rPr>
        <w:t xml:space="preserve"> zastępczej</w:t>
      </w:r>
      <w:r>
        <w:rPr>
          <w:rFonts w:eastAsiaTheme="minorHAnsi"/>
          <w:color w:val="000000"/>
          <w:lang w:eastAsia="en-US"/>
        </w:rPr>
        <w:t xml:space="preserve"> i obciążenie Inspektora nadzoru kosztami tego zlecenia. </w:t>
      </w:r>
    </w:p>
    <w:p w14:paraId="0C2FC146" w14:textId="707D9AE0" w:rsidR="0069692E" w:rsidRPr="0069692E" w:rsidRDefault="0069692E" w:rsidP="0069692E">
      <w:pPr>
        <w:pStyle w:val="Akapitzlist"/>
        <w:numPr>
          <w:ilvl w:val="0"/>
          <w:numId w:val="22"/>
        </w:numPr>
        <w:shd w:val="clear" w:color="auto" w:fill="FFFFFF"/>
        <w:suppressAutoHyphens w:val="0"/>
        <w:spacing w:line="271" w:lineRule="exact"/>
        <w:jc w:val="both"/>
        <w:rPr>
          <w:spacing w:val="-13"/>
          <w:lang w:eastAsia="pl-PL"/>
        </w:rPr>
      </w:pPr>
      <w:r w:rsidRPr="0069692E">
        <w:rPr>
          <w:color w:val="000000" w:themeColor="text1"/>
          <w:lang w:eastAsia="pl-PL"/>
        </w:rPr>
        <w:t>Łączna maksymalna wysokość kar umownych nie może przewyższyć 50% wartości zamówienia.</w:t>
      </w:r>
    </w:p>
    <w:p w14:paraId="6ADBA467" w14:textId="77777777" w:rsidR="00B6135C" w:rsidRDefault="00B6135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Odstąpienie i wypowiedzenie umowy</w:t>
      </w:r>
    </w:p>
    <w:p w14:paraId="073EE893" w14:textId="77777777" w:rsidR="00B6135C" w:rsidRPr="00B6135C" w:rsidRDefault="00B6135C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6135C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136D0B46" w14:textId="77777777" w:rsidR="00B6135C" w:rsidRPr="00B6135C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Zamawiający ma prawo odstąpić od umowy w termin</w:t>
      </w:r>
      <w:r w:rsidR="005C6874">
        <w:rPr>
          <w:rFonts w:eastAsiaTheme="minorHAnsi"/>
          <w:color w:val="000000"/>
          <w:lang w:eastAsia="en-US"/>
        </w:rPr>
        <w:t>ie 30 dni od powzięcia wiedzy o </w:t>
      </w:r>
      <w:r w:rsidRPr="00B6135C">
        <w:rPr>
          <w:rFonts w:eastAsiaTheme="minorHAnsi"/>
          <w:color w:val="000000"/>
          <w:lang w:eastAsia="en-US"/>
        </w:rPr>
        <w:t>zaistnieniu któregokolwiek z niżej opisanych przypadków:</w:t>
      </w:r>
    </w:p>
    <w:p w14:paraId="595634ED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rozpoczyna wykonywania ob</w:t>
      </w:r>
      <w:r w:rsidR="005C6874">
        <w:rPr>
          <w:rFonts w:eastAsiaTheme="minorHAnsi"/>
          <w:color w:val="000000"/>
          <w:lang w:eastAsia="en-US"/>
        </w:rPr>
        <w:t>owiązków wynikających z Umowy w </w:t>
      </w:r>
      <w:r w:rsidRPr="00B6135C">
        <w:rPr>
          <w:rFonts w:eastAsiaTheme="minorHAnsi"/>
          <w:color w:val="000000"/>
          <w:lang w:eastAsia="en-US"/>
        </w:rPr>
        <w:t>terminie 14 dni od dnia jej podpisania,</w:t>
      </w:r>
    </w:p>
    <w:p w14:paraId="5B394049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wywiązuje się ze swoich zobowiązań wynikających z niniejszej Umowy, odmawia lub zaniedbuje wykonania poleceń wydanych przez Zamawiającego lub jego przedst</w:t>
      </w:r>
      <w:r w:rsidR="005C6874">
        <w:rPr>
          <w:rFonts w:eastAsiaTheme="minorHAnsi"/>
          <w:color w:val="000000"/>
          <w:lang w:eastAsia="en-US"/>
        </w:rPr>
        <w:t>awiciela, o którym mowa w par. 6</w:t>
      </w:r>
      <w:r w:rsidRPr="00B6135C">
        <w:rPr>
          <w:rFonts w:eastAsiaTheme="minorHAnsi"/>
          <w:color w:val="000000"/>
          <w:lang w:eastAsia="en-US"/>
        </w:rPr>
        <w:t xml:space="preserve"> ust. 1 Umowy,</w:t>
      </w:r>
    </w:p>
    <w:p w14:paraId="3E6428B4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zaciągnie jakiekolwiek zobo</w:t>
      </w:r>
      <w:r w:rsidR="005C6874">
        <w:rPr>
          <w:rFonts w:eastAsiaTheme="minorHAnsi"/>
          <w:color w:val="000000"/>
          <w:lang w:eastAsia="en-US"/>
        </w:rPr>
        <w:t>wiązanie, o którym mowa w par. 7</w:t>
      </w:r>
      <w:r w:rsidRPr="00B6135C">
        <w:rPr>
          <w:rFonts w:eastAsiaTheme="minorHAnsi"/>
          <w:color w:val="000000"/>
          <w:lang w:eastAsia="en-US"/>
        </w:rPr>
        <w:t xml:space="preserve"> ust. 1</w:t>
      </w:r>
      <w:r w:rsidR="005C6874">
        <w:rPr>
          <w:rFonts w:eastAsiaTheme="minorHAnsi"/>
          <w:color w:val="000000"/>
          <w:lang w:eastAsia="en-US"/>
        </w:rPr>
        <w:t>3</w:t>
      </w:r>
      <w:r w:rsidRPr="00B6135C">
        <w:rPr>
          <w:rFonts w:eastAsiaTheme="minorHAnsi"/>
          <w:color w:val="000000"/>
          <w:lang w:eastAsia="en-US"/>
        </w:rPr>
        <w:t xml:space="preserve"> Umowy,</w:t>
      </w:r>
    </w:p>
    <w:p w14:paraId="237A68B8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lastRenderedPageBreak/>
        <w:t>Wykonawca skierował do realizacji Umowy inne podmioty niż wskazane w Ofercie lub zaakceptowane prze</w:t>
      </w:r>
      <w:r w:rsidR="005C6874">
        <w:rPr>
          <w:rFonts w:eastAsiaTheme="minorHAnsi"/>
          <w:color w:val="000000"/>
          <w:lang w:eastAsia="en-US"/>
        </w:rPr>
        <w:t>z Zamawiającego zgodnie z par. 8</w:t>
      </w:r>
      <w:r w:rsidRPr="00B6135C">
        <w:rPr>
          <w:rFonts w:eastAsiaTheme="minorHAnsi"/>
          <w:color w:val="000000"/>
          <w:lang w:eastAsia="en-US"/>
        </w:rPr>
        <w:t xml:space="preserve"> ust. 5 Umowy,</w:t>
      </w:r>
    </w:p>
    <w:p w14:paraId="2A1020D4" w14:textId="7270F6BF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 xml:space="preserve">nastąpiła przerwa w realizacji budowy wynikła z braku nadzoru trwająca dłużej niż </w:t>
      </w:r>
      <w:r w:rsidR="00917091">
        <w:rPr>
          <w:rFonts w:eastAsiaTheme="minorHAnsi"/>
          <w:color w:val="000000"/>
          <w:lang w:eastAsia="en-US"/>
        </w:rPr>
        <w:t>5</w:t>
      </w:r>
      <w:r w:rsidRPr="00B6135C">
        <w:rPr>
          <w:rFonts w:eastAsiaTheme="minorHAnsi"/>
          <w:color w:val="000000"/>
          <w:lang w:eastAsia="en-US"/>
        </w:rPr>
        <w:t xml:space="preserve"> dni,</w:t>
      </w:r>
    </w:p>
    <w:p w14:paraId="47C83184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</w:t>
      </w:r>
      <w:r w:rsidRPr="00B6135C">
        <w:rPr>
          <w:rFonts w:eastAsiaTheme="minorHAnsi"/>
          <w:color w:val="000000"/>
          <w:lang w:eastAsia="en-US"/>
        </w:rPr>
        <w:t xml:space="preserve">astąpiło cofnięcie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66208040" w14:textId="77777777" w:rsidR="00D40693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z przyczyn wskazanych w ust. 1 powyżej, traktowane będzie jako odstąpi</w:t>
      </w:r>
      <w:r w:rsidR="00D40693" w:rsidRPr="00D40693">
        <w:rPr>
          <w:rFonts w:eastAsiaTheme="minorHAnsi"/>
          <w:color w:val="000000"/>
          <w:lang w:eastAsia="en-US"/>
        </w:rPr>
        <w:t>enie od Umowy z winy Wykonawcy.</w:t>
      </w:r>
    </w:p>
    <w:p w14:paraId="07E4F54A" w14:textId="77777777" w:rsidR="00CB4508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przez którąkolwiek ze stron będzie dokonane na piśmie z podaniem przyczyn odstąpienia i wskazaniem terminu odstąpienia.</w:t>
      </w:r>
    </w:p>
    <w:p w14:paraId="0123FCD0" w14:textId="77777777" w:rsidR="00D40693" w:rsidRPr="00D4069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5CA6747A" w14:textId="77777777" w:rsidR="00D40693" w:rsidRPr="00D40693" w:rsidRDefault="00D40693" w:rsidP="00A06D2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Zamawiający ma prawo wypowiedzieć Umowę w razie wystąpienia jednej z następujących okoliczności:</w:t>
      </w:r>
    </w:p>
    <w:p w14:paraId="78CF6002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opóźnienie/opóźnienia w realizacji inwestycji powyżej 14 dni w st</w:t>
      </w:r>
      <w:r>
        <w:rPr>
          <w:rFonts w:eastAsiaTheme="minorHAnsi"/>
          <w:color w:val="000000"/>
          <w:lang w:eastAsia="en-US"/>
        </w:rPr>
        <w:t>osunku do Harmonogramu rzeczowo</w:t>
      </w:r>
      <w:r w:rsidRPr="00D40693">
        <w:rPr>
          <w:rFonts w:eastAsiaTheme="minorHAnsi"/>
          <w:color w:val="000000"/>
          <w:lang w:eastAsia="en-US"/>
        </w:rPr>
        <w:t>-finansowego chyba, że nastąpiły z przyczyn niezawinionych przez Wykonawcę,</w:t>
      </w:r>
    </w:p>
    <w:p w14:paraId="46A3236A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przerwania wykonywania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D40693">
        <w:rPr>
          <w:rFonts w:eastAsiaTheme="minorHAnsi"/>
          <w:color w:val="000000"/>
          <w:lang w:eastAsia="en-US"/>
        </w:rPr>
        <w:t xml:space="preserve"> wynikających z Umowy, o ile przerwa trwała dłużej niż 14 dni,</w:t>
      </w:r>
    </w:p>
    <w:p w14:paraId="7B92688E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nie przedkładania raportów miesięcznych przez dwa miesiące, ewentualnie nie uzupełnienie lub nie naniesienie poprawek w raporcie </w:t>
      </w:r>
      <w:r>
        <w:rPr>
          <w:rFonts w:eastAsiaTheme="minorHAnsi"/>
          <w:color w:val="000000"/>
          <w:lang w:eastAsia="en-US"/>
        </w:rPr>
        <w:t>odrzuconym przez Zamawiającego,</w:t>
      </w:r>
    </w:p>
    <w:p w14:paraId="3AC201A1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jeżeli Wykonawca wykonywał swoje obowiązki w sposób nienależyty i pomimo dodatkowego wezwania Zamawiającego nie nastąpiła zmiana sposobu ich wykonywania,</w:t>
      </w:r>
    </w:p>
    <w:p w14:paraId="3FC542A6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Umowy przez Wykonawcę w sposób sprzeczny z jej postanowieniami lub zaniedbania przez Wykonawcę obowiązków wynikających z Umowy,</w:t>
      </w:r>
    </w:p>
    <w:p w14:paraId="0D9AA6E3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przedmiotu Umowy przez osoby</w:t>
      </w:r>
      <w:r>
        <w:rPr>
          <w:rFonts w:eastAsiaTheme="minorHAnsi"/>
          <w:color w:val="000000"/>
          <w:lang w:eastAsia="en-US"/>
        </w:rPr>
        <w:t xml:space="preserve"> nie</w:t>
      </w:r>
      <w:r w:rsidRPr="00D40693">
        <w:rPr>
          <w:rFonts w:eastAsiaTheme="minorHAnsi"/>
          <w:color w:val="000000"/>
          <w:lang w:eastAsia="en-US"/>
        </w:rPr>
        <w:t>posiadające do tego wymaganych uprawnień</w:t>
      </w:r>
      <w:r w:rsidR="009F608B">
        <w:rPr>
          <w:rFonts w:eastAsiaTheme="minorHAnsi"/>
          <w:color w:val="000000"/>
          <w:lang w:eastAsia="en-US"/>
        </w:rPr>
        <w:t xml:space="preserve"> w branżach </w:t>
      </w:r>
      <w:r w:rsidR="009F608B" w:rsidRPr="00D40693">
        <w:rPr>
          <w:rFonts w:eastAsiaTheme="minorHAnsi"/>
          <w:color w:val="000000"/>
          <w:lang w:eastAsia="en-US"/>
        </w:rPr>
        <w:t xml:space="preserve">określona w § </w:t>
      </w:r>
      <w:r w:rsidR="005C6874">
        <w:rPr>
          <w:rFonts w:eastAsiaTheme="minorHAnsi"/>
          <w:color w:val="000000"/>
          <w:lang w:eastAsia="en-US"/>
        </w:rPr>
        <w:t>8</w:t>
      </w:r>
      <w:r w:rsidR="009F608B" w:rsidRPr="00D40693">
        <w:rPr>
          <w:rFonts w:eastAsiaTheme="minorHAnsi"/>
          <w:color w:val="000000"/>
          <w:lang w:eastAsia="en-US"/>
        </w:rPr>
        <w:t xml:space="preserve"> ust. 4 Umowy</w:t>
      </w:r>
      <w:r w:rsidRPr="00D40693">
        <w:rPr>
          <w:rFonts w:eastAsiaTheme="minorHAnsi"/>
          <w:color w:val="000000"/>
          <w:lang w:eastAsia="en-US"/>
        </w:rPr>
        <w:t>,</w:t>
      </w:r>
    </w:p>
    <w:p w14:paraId="0100F802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wykonywania czynności Inspektora Nadzoru Inwestorskiego przez osoby nie uzgodnione z Zamawiającym lub jeżeli </w:t>
      </w:r>
      <w:r w:rsidR="009F608B">
        <w:rPr>
          <w:rFonts w:eastAsiaTheme="minorHAnsi"/>
          <w:color w:val="000000"/>
          <w:lang w:eastAsia="en-US"/>
        </w:rPr>
        <w:t xml:space="preserve">funkcję inspektorów branżowych pełni mniej niż dwie osoby </w:t>
      </w:r>
      <w:r w:rsidRPr="00D40693">
        <w:rPr>
          <w:rFonts w:eastAsiaTheme="minorHAnsi"/>
          <w:color w:val="000000"/>
          <w:lang w:eastAsia="en-US"/>
        </w:rPr>
        <w:t>liczba osób jest mniejsza niż</w:t>
      </w:r>
      <w:r>
        <w:rPr>
          <w:rFonts w:eastAsiaTheme="minorHAnsi"/>
          <w:color w:val="000000"/>
          <w:lang w:eastAsia="en-US"/>
        </w:rPr>
        <w:t xml:space="preserve"> dwie osoby</w:t>
      </w:r>
      <w:r w:rsidRPr="00D40693">
        <w:rPr>
          <w:rFonts w:eastAsiaTheme="minorHAnsi"/>
          <w:color w:val="000000"/>
          <w:lang w:eastAsia="en-US"/>
        </w:rPr>
        <w:t>,</w:t>
      </w:r>
    </w:p>
    <w:p w14:paraId="1D371848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naruszenie zobowiązania z §</w:t>
      </w:r>
      <w:r w:rsidR="005C6874">
        <w:rPr>
          <w:rFonts w:eastAsiaTheme="minorHAnsi"/>
          <w:color w:val="000000"/>
          <w:lang w:eastAsia="en-US"/>
        </w:rPr>
        <w:t> 13</w:t>
      </w:r>
      <w:r w:rsidRPr="00D40693">
        <w:rPr>
          <w:rFonts w:eastAsiaTheme="minorHAnsi"/>
          <w:color w:val="000000"/>
          <w:lang w:eastAsia="en-US"/>
        </w:rPr>
        <w:t xml:space="preserve"> niniejszej Umowy,</w:t>
      </w:r>
    </w:p>
    <w:p w14:paraId="65AB346F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narażenia Zamawiającego na szkody, utratę dobrego imienia z winy Wykonawcy,</w:t>
      </w:r>
    </w:p>
    <w:p w14:paraId="74076717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5B0AE0EE" w14:textId="77777777" w:rsidR="00D40693" w:rsidRPr="00D40693" w:rsidRDefault="00D40693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8</w:t>
      </w:r>
    </w:p>
    <w:p w14:paraId="4B63E2CD" w14:textId="77777777" w:rsidR="00D40693" w:rsidRPr="00BC1713" w:rsidRDefault="00D40693" w:rsidP="00A06D21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Wykonawca ma prawo wypowiedzieć Umowę w razie wystąpienia jedne</w:t>
      </w:r>
      <w:r w:rsidR="00BC1713" w:rsidRPr="00BC1713">
        <w:rPr>
          <w:rFonts w:eastAsiaTheme="minorHAnsi"/>
          <w:color w:val="000000"/>
          <w:lang w:eastAsia="en-US"/>
        </w:rPr>
        <w:t>j z następujących okoliczności:</w:t>
      </w:r>
    </w:p>
    <w:p w14:paraId="5200B23B" w14:textId="77777777" w:rsidR="00BC171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lastRenderedPageBreak/>
        <w:t>w razie zwłoki w zapłacie dwóch kolejnych pełnych faktur przez Zamawiającego powyżej 14 dni</w:t>
      </w:r>
      <w:r w:rsidR="00BC1713" w:rsidRPr="00BC1713">
        <w:rPr>
          <w:rFonts w:eastAsiaTheme="minorHAnsi"/>
          <w:color w:val="000000"/>
          <w:lang w:eastAsia="en-US"/>
        </w:rPr>
        <w:t xml:space="preserve"> od drugiego terminu płatności,</w:t>
      </w:r>
    </w:p>
    <w:p w14:paraId="7FC26084" w14:textId="77777777" w:rsidR="00D4069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niezatwierdzenia przez Zamawiającego raportu miesięcznego w terminie 14 dni od dnia </w:t>
      </w:r>
      <w:r w:rsidR="00BF728E">
        <w:rPr>
          <w:rFonts w:eastAsiaTheme="minorHAnsi"/>
          <w:color w:val="000000"/>
          <w:lang w:eastAsia="en-US"/>
        </w:rPr>
        <w:t>złożenia, bez podania przyczyny.</w:t>
      </w:r>
    </w:p>
    <w:p w14:paraId="5EFD950C" w14:textId="77777777" w:rsidR="00BC171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19</w:t>
      </w:r>
    </w:p>
    <w:p w14:paraId="414BD92E" w14:textId="77777777" w:rsid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wypowiedzenia Umowy przez którąkolwiek ze Stron, Umowa, z zastrzeżeniem ust.</w:t>
      </w:r>
      <w:r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2 poniżej, rozwiązuje się z zachowaniem 30-dniowego okresu wypowiedzenia przypadającego na koniec miesiąca kalendarzowego</w:t>
      </w:r>
      <w:r>
        <w:rPr>
          <w:rFonts w:eastAsiaTheme="minorHAnsi"/>
          <w:color w:val="000000"/>
          <w:lang w:eastAsia="en-US"/>
        </w:rPr>
        <w:t>.</w:t>
      </w:r>
    </w:p>
    <w:p w14:paraId="15D7A22A" w14:textId="77777777" w:rsidR="00BC1713" w:rsidRP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przypadku, gdy podstawą wypowiedzenia niniejszej Umowy była/były okoliczności określone w §</w:t>
      </w:r>
      <w:r w:rsidR="006B6BF8">
        <w:rPr>
          <w:rFonts w:eastAsiaTheme="minorHAnsi"/>
          <w:color w:val="000000"/>
          <w:lang w:eastAsia="en-US"/>
        </w:rPr>
        <w:t> </w:t>
      </w:r>
      <w:r w:rsidR="005C6874">
        <w:rPr>
          <w:rFonts w:eastAsiaTheme="minorHAnsi"/>
          <w:color w:val="000000"/>
          <w:lang w:eastAsia="en-US"/>
        </w:rPr>
        <w:t>1</w:t>
      </w:r>
      <w:r w:rsidR="008D2D37">
        <w:rPr>
          <w:rFonts w:eastAsiaTheme="minorHAnsi"/>
          <w:color w:val="000000"/>
          <w:lang w:eastAsia="en-US"/>
        </w:rPr>
        <w:t>7</w:t>
      </w:r>
      <w:r w:rsidRPr="00BC1713">
        <w:rPr>
          <w:rFonts w:eastAsiaTheme="minorHAnsi"/>
          <w:color w:val="000000"/>
          <w:lang w:eastAsia="en-US"/>
        </w:rPr>
        <w:t xml:space="preserve"> ust.</w:t>
      </w:r>
      <w:r w:rsidR="005C6874"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1 pkt. e), f) Umowa rozwiązuje się z chwilą otrzymania przez Wykonawcę oświadczenia Zamawiającego o wypowiedzeniu Umowy.</w:t>
      </w:r>
    </w:p>
    <w:p w14:paraId="0C74E0AE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0</w:t>
      </w:r>
    </w:p>
    <w:p w14:paraId="7ADC2842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przypadku rozwiązania Umowy wskutek wypowiedzenia przez jedną ze Stron, Strony dokonają rozliczenia Umowy w terminie 30 dni od dnia jej rozwiązania, przyjmując do rozliczenia proporcjonalny wkład pracy Wykonawcy. </w:t>
      </w:r>
    </w:p>
    <w:p w14:paraId="6B015CE4" w14:textId="77777777" w:rsidR="00BC1713" w:rsidRPr="006B6BF8" w:rsidRDefault="00BC1713" w:rsidP="00775F69">
      <w:pPr>
        <w:keepNext/>
        <w:suppressAutoHyphens w:val="0"/>
        <w:autoSpaceDE w:val="0"/>
        <w:autoSpaceDN w:val="0"/>
        <w:adjustRightInd w:val="0"/>
        <w:spacing w:before="200"/>
        <w:ind w:left="426" w:hanging="426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1</w:t>
      </w:r>
    </w:p>
    <w:p w14:paraId="2E558CD7" w14:textId="77777777" w:rsidR="0013647E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w toku realizacji procesu inwestycyjnego nastąpi przerwa w jego realizacji z przyczyn, za które Zamawiający ponosi odpowiedzialność, trwająca nie dłużej niż 30 dni, Wykonawcy nie przysługuje dodatk</w:t>
      </w:r>
      <w:r w:rsidR="0013647E" w:rsidRPr="006B6BF8">
        <w:rPr>
          <w:rFonts w:eastAsiaTheme="minorHAnsi"/>
          <w:color w:val="000000"/>
          <w:lang w:eastAsia="en-US"/>
        </w:rPr>
        <w:t>owe wynagrodzenie za ten okres.</w:t>
      </w:r>
    </w:p>
    <w:p w14:paraId="2308F13E" w14:textId="77777777" w:rsidR="00BC1713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przerwa, o której mowa w ust. 1 będzie dłuższa niż 30 dni, każda ze stron może wypowiedzieć niniejszą Umowę. Postanowienia §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="008D2D37">
        <w:rPr>
          <w:rFonts w:eastAsiaTheme="minorHAnsi"/>
          <w:color w:val="000000"/>
          <w:lang w:eastAsia="en-US"/>
        </w:rPr>
        <w:t>19</w:t>
      </w:r>
      <w:r w:rsidR="005C6874">
        <w:rPr>
          <w:rFonts w:eastAsiaTheme="minorHAnsi"/>
          <w:color w:val="000000"/>
          <w:lang w:eastAsia="en-US"/>
        </w:rPr>
        <w:t xml:space="preserve"> </w:t>
      </w:r>
      <w:r w:rsidRPr="006B6BF8">
        <w:rPr>
          <w:rFonts w:eastAsiaTheme="minorHAnsi"/>
          <w:color w:val="000000"/>
          <w:lang w:eastAsia="en-US"/>
        </w:rPr>
        <w:t>ust.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Pr="006B6BF8">
        <w:rPr>
          <w:rFonts w:eastAsiaTheme="minorHAnsi"/>
          <w:color w:val="000000"/>
          <w:lang w:eastAsia="en-US"/>
        </w:rPr>
        <w:t>1 oraz §</w:t>
      </w:r>
      <w:r w:rsidR="006B6BF8" w:rsidRPr="006B6BF8">
        <w:rPr>
          <w:rFonts w:eastAsiaTheme="minorHAnsi"/>
          <w:color w:val="000000"/>
          <w:lang w:eastAsia="en-US"/>
        </w:rPr>
        <w:t> 2</w:t>
      </w:r>
      <w:r w:rsidR="008D2D37">
        <w:rPr>
          <w:rFonts w:eastAsiaTheme="minorHAnsi"/>
          <w:color w:val="000000"/>
          <w:lang w:eastAsia="en-US"/>
        </w:rPr>
        <w:t>0</w:t>
      </w:r>
      <w:r w:rsidRPr="006B6BF8">
        <w:rPr>
          <w:rFonts w:eastAsiaTheme="minorHAnsi"/>
          <w:color w:val="000000"/>
          <w:lang w:eastAsia="en-US"/>
        </w:rPr>
        <w:t xml:space="preserve"> stosuje się wprost. </w:t>
      </w:r>
    </w:p>
    <w:p w14:paraId="291BA8E6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Postanowienia końcowe</w:t>
      </w:r>
    </w:p>
    <w:p w14:paraId="252B3D13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2</w:t>
      </w:r>
    </w:p>
    <w:p w14:paraId="06D2BA41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</w:t>
      </w:r>
      <w:r w:rsidR="006B6BF8" w:rsidRPr="006B6BF8">
        <w:rPr>
          <w:rFonts w:eastAsiaTheme="minorHAnsi"/>
          <w:color w:val="000000"/>
          <w:lang w:eastAsia="en-US"/>
        </w:rPr>
        <w:t>, instytucjom współfinansującym inwestycje</w:t>
      </w:r>
      <w:r w:rsidRPr="006B6BF8">
        <w:rPr>
          <w:rFonts w:eastAsiaTheme="minorHAnsi"/>
          <w:color w:val="000000"/>
          <w:lang w:eastAsia="en-US"/>
        </w:rPr>
        <w:t xml:space="preserve"> i organom wymiaru sprawiedliwości w zakresie pro</w:t>
      </w:r>
      <w:r w:rsidR="006B6BF8" w:rsidRPr="006B6BF8">
        <w:rPr>
          <w:rFonts w:eastAsiaTheme="minorHAnsi"/>
          <w:color w:val="000000"/>
          <w:lang w:eastAsia="en-US"/>
        </w:rPr>
        <w:t>wadzonych przez nie postępowań.</w:t>
      </w:r>
    </w:p>
    <w:p w14:paraId="5D3FF381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3</w:t>
      </w:r>
    </w:p>
    <w:p w14:paraId="796D75ED" w14:textId="77777777" w:rsidR="006B6BF8" w:rsidRPr="006B6BF8" w:rsidRDefault="006B6BF8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sprawach nieuregulowanych w niniejszej umowie stosuje się przepisy kodeksu cywilnego. </w:t>
      </w:r>
    </w:p>
    <w:p w14:paraId="7751EBAC" w14:textId="77777777" w:rsidR="00BC1713" w:rsidRPr="006B6BF8" w:rsidRDefault="00BC1713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1CCB18F4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4</w:t>
      </w:r>
    </w:p>
    <w:p w14:paraId="3688F8AC" w14:textId="77777777" w:rsidR="0013647E" w:rsidRPr="006B6BF8" w:rsidRDefault="00BC1713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ustalają, że wszelkie pisma, korespondenc</w:t>
      </w:r>
      <w:r w:rsidR="0013647E" w:rsidRPr="006B6BF8">
        <w:rPr>
          <w:rFonts w:eastAsiaTheme="minorHAnsi"/>
          <w:color w:val="000000"/>
          <w:lang w:eastAsia="en-US"/>
        </w:rPr>
        <w:t>ja oraz dokumentacja związana z </w:t>
      </w:r>
      <w:r w:rsidRPr="006B6BF8">
        <w:rPr>
          <w:rFonts w:eastAsiaTheme="minorHAnsi"/>
          <w:color w:val="000000"/>
          <w:lang w:eastAsia="en-US"/>
        </w:rPr>
        <w:t>realizacją inwestycji oraz Umowy, wiążąca będz</w:t>
      </w:r>
      <w:r w:rsidR="006B6BF8" w:rsidRPr="006B6BF8">
        <w:rPr>
          <w:rFonts w:eastAsiaTheme="minorHAnsi"/>
          <w:color w:val="000000"/>
          <w:lang w:eastAsia="en-US"/>
        </w:rPr>
        <w:t>ie wyłącznie w języku polskim i </w:t>
      </w:r>
      <w:r w:rsidRPr="006B6BF8">
        <w:rPr>
          <w:rFonts w:eastAsiaTheme="minorHAnsi"/>
          <w:color w:val="000000"/>
          <w:lang w:eastAsia="en-US"/>
        </w:rPr>
        <w:t xml:space="preserve">powinna </w:t>
      </w:r>
      <w:r w:rsidR="0013647E" w:rsidRPr="006B6BF8">
        <w:rPr>
          <w:rFonts w:eastAsiaTheme="minorHAnsi"/>
          <w:color w:val="000000"/>
          <w:lang w:eastAsia="en-US"/>
        </w:rPr>
        <w:t>być kierowana na podane adresy:</w:t>
      </w:r>
    </w:p>
    <w:p w14:paraId="3FB8A285" w14:textId="77777777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Zamawiającego: Gmina Chmielnik, Plac Kościuszki 7, 26-020 Chmielnik </w:t>
      </w:r>
    </w:p>
    <w:p w14:paraId="293F9F76" w14:textId="77777777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Wykonawcy …………………………………………….. </w:t>
      </w:r>
    </w:p>
    <w:p w14:paraId="08D52EDD" w14:textId="77777777" w:rsidR="006B6BF8" w:rsidRDefault="0013647E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lastRenderedPageBreak/>
        <w:t>Zmiana wskazanych powyżej danych adresowych lub nie stanowi zmiany Umowy i może być dokonywana przez Stronę, której dotyczy i staje się skuteczna wobec drugiej Strony po jej pisemnym zawiadomieniu.</w:t>
      </w:r>
    </w:p>
    <w:p w14:paraId="75738237" w14:textId="77777777" w:rsidR="006B6BF8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5</w:t>
      </w:r>
    </w:p>
    <w:p w14:paraId="6B575F14" w14:textId="77777777" w:rsidR="0013647E" w:rsidRPr="006B6BF8" w:rsidRDefault="0013647E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Żadna ze Stron nie może przenieść swoich uprawnień i obowiązków określonych niniejszą umową, ani powierzyć wykonywania niniejszej umowy lub jej części innym osobom/podmiotom.</w:t>
      </w:r>
    </w:p>
    <w:p w14:paraId="11E78013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79290B7A" w14:textId="77777777" w:rsidR="00BC1713" w:rsidRPr="006B6BF8" w:rsidRDefault="00BC1713" w:rsidP="00BC171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Wszelkie zmiany lub uzupełnienia Umowy wymagają dla swojej ważności zachowania formy pisemnej pod rygorem nieważności. </w:t>
      </w:r>
    </w:p>
    <w:p w14:paraId="36AA3877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3B44EB7F" w14:textId="77777777" w:rsidR="00BC1713" w:rsidRPr="006B6BF8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Umowa wchodzi w życie z dniem podpisania przez Strony. </w:t>
      </w:r>
    </w:p>
    <w:p w14:paraId="5E0B3ECD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28</w:t>
      </w:r>
    </w:p>
    <w:p w14:paraId="70752C3D" w14:textId="77777777" w:rsidR="00BC1713" w:rsidRPr="0013647E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Umowę sporządzono w </w:t>
      </w:r>
      <w:r w:rsidR="006B6BF8">
        <w:rPr>
          <w:rFonts w:eastAsiaTheme="minorHAnsi"/>
          <w:color w:val="000000"/>
          <w:lang w:eastAsia="en-US"/>
        </w:rPr>
        <w:t>trzech</w:t>
      </w:r>
      <w:r w:rsidRPr="006B6BF8">
        <w:rPr>
          <w:rFonts w:eastAsiaTheme="minorHAnsi"/>
          <w:color w:val="000000"/>
          <w:lang w:eastAsia="en-US"/>
        </w:rPr>
        <w:t xml:space="preserve"> jednobrzmiących egzemplarzach, </w:t>
      </w:r>
      <w:r w:rsidR="006B6BF8">
        <w:rPr>
          <w:rFonts w:eastAsiaTheme="minorHAnsi"/>
          <w:color w:val="000000"/>
          <w:lang w:eastAsia="en-US"/>
        </w:rPr>
        <w:t xml:space="preserve">dwa dla Zamawiającego </w:t>
      </w:r>
      <w:r w:rsidR="004C2D87">
        <w:rPr>
          <w:rFonts w:eastAsiaTheme="minorHAnsi"/>
          <w:color w:val="000000"/>
          <w:lang w:eastAsia="en-US"/>
        </w:rPr>
        <w:t>i </w:t>
      </w:r>
      <w:r w:rsidR="006B6BF8">
        <w:rPr>
          <w:rFonts w:eastAsiaTheme="minorHAnsi"/>
          <w:color w:val="000000"/>
          <w:lang w:eastAsia="en-US"/>
        </w:rPr>
        <w:t>jeden dla Wykonawcy.</w:t>
      </w:r>
    </w:p>
    <w:p w14:paraId="5A2F2455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D91BA9A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00E" w:rsidRPr="00E159AB" w14:paraId="083FBC2F" w14:textId="77777777" w:rsidTr="00526F10">
        <w:tc>
          <w:tcPr>
            <w:tcW w:w="4531" w:type="dxa"/>
          </w:tcPr>
          <w:p w14:paraId="3AB08B19" w14:textId="77777777" w:rsidR="0080700E" w:rsidRPr="00E159AB" w:rsidRDefault="0080700E" w:rsidP="0060167D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ZAMAWIAJĄCY:</w:t>
            </w:r>
          </w:p>
        </w:tc>
        <w:tc>
          <w:tcPr>
            <w:tcW w:w="4531" w:type="dxa"/>
          </w:tcPr>
          <w:p w14:paraId="21D5202A" w14:textId="77777777" w:rsidR="0080700E" w:rsidRPr="00E159AB" w:rsidRDefault="0060167D" w:rsidP="0080700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</w:t>
            </w:r>
            <w:r w:rsidR="0080700E" w:rsidRPr="00E159AB">
              <w:rPr>
                <w:rFonts w:eastAsiaTheme="minorHAnsi"/>
                <w:b/>
                <w:bCs/>
                <w:color w:val="000000"/>
                <w:lang w:eastAsia="en-US"/>
              </w:rPr>
              <w:t>WYKONAWCA:</w:t>
            </w:r>
          </w:p>
        </w:tc>
      </w:tr>
    </w:tbl>
    <w:p w14:paraId="10231126" w14:textId="77777777" w:rsidR="003C1634" w:rsidRPr="003C1634" w:rsidRDefault="003C1634" w:rsidP="003C1634">
      <w:pPr>
        <w:pageBreakBefore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3C1634">
        <w:rPr>
          <w:rFonts w:eastAsiaTheme="minorHAnsi"/>
          <w:b/>
          <w:bCs/>
          <w:color w:val="000000"/>
          <w:lang w:eastAsia="en-US"/>
        </w:rPr>
        <w:lastRenderedPageBreak/>
        <w:t>Załącznik nr 1 do umowy</w:t>
      </w:r>
    </w:p>
    <w:p w14:paraId="2C558984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(</w:t>
      </w:r>
      <w:r w:rsidRPr="003C1634">
        <w:rPr>
          <w:rFonts w:eastAsiaTheme="minorHAnsi"/>
          <w:b/>
          <w:bCs/>
          <w:color w:val="000000"/>
          <w:lang w:eastAsia="en-US"/>
        </w:rPr>
        <w:t>wzór)</w:t>
      </w:r>
    </w:p>
    <w:p w14:paraId="688954F5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778D2A32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Harmonogram płatności dla zadania</w:t>
      </w:r>
    </w:p>
    <w:p w14:paraId="7D98AF47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65894561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85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93"/>
        <w:gridCol w:w="2807"/>
        <w:gridCol w:w="2410"/>
      </w:tblGrid>
      <w:tr w:rsidR="0060167D" w:rsidRPr="00E159AB" w14:paraId="156C287D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5E378D8D" w14:textId="77777777"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143E48F8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Poszczególne etapy/terminy płatności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34821767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netto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7DC8A4EE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brutto</w:t>
            </w:r>
          </w:p>
        </w:tc>
      </w:tr>
      <w:tr w:rsidR="0060167D" w:rsidRPr="00E159AB" w14:paraId="1F131F3C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7159F7C8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2383B296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0E66F2F2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1E82E836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07109912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3BA1FC71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505E4501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4B8A1BEB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0C5DD713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03543AAE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22CCFE9D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2D5093EB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074771C5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5AE44C69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491298E2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515BD337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4AC2D30D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2F27840C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1A019089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64377370" w14:textId="77777777" w:rsidTr="0060167D">
        <w:trPr>
          <w:trHeight w:val="519"/>
        </w:trPr>
        <w:tc>
          <w:tcPr>
            <w:tcW w:w="3363" w:type="dxa"/>
            <w:gridSpan w:val="2"/>
            <w:tcMar>
              <w:top w:w="57" w:type="dxa"/>
              <w:bottom w:w="57" w:type="dxa"/>
            </w:tcMar>
            <w:vAlign w:val="center"/>
          </w:tcPr>
          <w:p w14:paraId="697FEA05" w14:textId="77777777"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6B41AC70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518130BC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14:paraId="3E54730B" w14:textId="77777777" w:rsidR="00255002" w:rsidRPr="00E159AB" w:rsidRDefault="00255002" w:rsidP="003C1634">
      <w:pPr>
        <w:suppressAutoHyphens w:val="0"/>
        <w:spacing w:after="200" w:line="276" w:lineRule="auto"/>
        <w:jc w:val="both"/>
      </w:pPr>
    </w:p>
    <w:sectPr w:rsidR="00255002" w:rsidRPr="00E159AB" w:rsidSect="002550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2161" w14:textId="77777777" w:rsidR="00C13962" w:rsidRDefault="00C13962" w:rsidP="00AB3A67">
      <w:r>
        <w:separator/>
      </w:r>
    </w:p>
  </w:endnote>
  <w:endnote w:type="continuationSeparator" w:id="0">
    <w:p w14:paraId="07244F68" w14:textId="77777777" w:rsidR="00C13962" w:rsidRDefault="00C13962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09E1" w14:textId="77777777" w:rsidR="00D9336B" w:rsidRPr="005C6874" w:rsidRDefault="00D9336B" w:rsidP="005C6874">
    <w:pPr>
      <w:pStyle w:val="Stopka"/>
      <w:jc w:val="center"/>
      <w:rPr>
        <w:i/>
        <w:sz w:val="20"/>
      </w:rPr>
    </w:pPr>
    <w:r w:rsidRPr="005C6874">
      <w:rPr>
        <w:i/>
        <w:sz w:val="20"/>
      </w:rPr>
      <w:t>Strona</w:t>
    </w:r>
    <w:r>
      <w:rPr>
        <w:i/>
        <w:sz w:val="20"/>
      </w:rPr>
      <w:t xml:space="preserve"> </w:t>
    </w:r>
    <w:r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>
      <w:rPr>
        <w:i/>
        <w:sz w:val="20"/>
      </w:rPr>
      <w:fldChar w:fldCharType="separate"/>
    </w:r>
    <w:r>
      <w:rPr>
        <w:i/>
        <w:noProof/>
        <w:sz w:val="20"/>
      </w:rPr>
      <w:t>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730D" w14:textId="77777777" w:rsidR="00C13962" w:rsidRDefault="00C13962" w:rsidP="00AB3A67">
      <w:r>
        <w:separator/>
      </w:r>
    </w:p>
  </w:footnote>
  <w:footnote w:type="continuationSeparator" w:id="0">
    <w:p w14:paraId="1061DD7C" w14:textId="77777777" w:rsidR="00C13962" w:rsidRDefault="00C13962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A2C0" w14:textId="0696FF04" w:rsidR="00B46519" w:rsidRDefault="00EE70FF">
    <w:pPr>
      <w:pStyle w:val="Nagwek"/>
    </w:pPr>
    <w:r w:rsidRPr="00EE70FF">
      <w:rPr>
        <w:noProof/>
        <w:sz w:val="20"/>
        <w:szCs w:val="20"/>
        <w:lang w:eastAsia="pl-PL"/>
      </w:rPr>
      <w:drawing>
        <wp:inline distT="0" distB="0" distL="0" distR="0" wp14:anchorId="0265838B" wp14:editId="5F53D478">
          <wp:extent cx="5760720" cy="1233170"/>
          <wp:effectExtent l="0" t="0" r="0" b="0"/>
          <wp:docPr id="17372660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3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567"/>
        </w:tabs>
        <w:ind w:left="567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567"/>
        </w:tabs>
        <w:ind w:left="567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567"/>
        </w:tabs>
        <w:ind w:left="567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567"/>
        </w:tabs>
        <w:ind w:left="567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567"/>
        </w:tabs>
        <w:ind w:left="567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567"/>
        </w:tabs>
        <w:ind w:left="567" w:firstLine="0"/>
      </w:pPr>
    </w:lvl>
  </w:abstractNum>
  <w:abstractNum w:abstractNumId="1" w15:restartNumberingAfterBreak="0">
    <w:nsid w:val="01E733AE"/>
    <w:multiLevelType w:val="hybridMultilevel"/>
    <w:tmpl w:val="A5F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7D2C"/>
    <w:multiLevelType w:val="hybridMultilevel"/>
    <w:tmpl w:val="9C1EB824"/>
    <w:lvl w:ilvl="0" w:tplc="92E4C8D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E15EE"/>
    <w:multiLevelType w:val="hybridMultilevel"/>
    <w:tmpl w:val="DEE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791"/>
    <w:multiLevelType w:val="hybridMultilevel"/>
    <w:tmpl w:val="29EA4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E83"/>
    <w:multiLevelType w:val="hybridMultilevel"/>
    <w:tmpl w:val="A990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A0F"/>
    <w:multiLevelType w:val="hybridMultilevel"/>
    <w:tmpl w:val="680AB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033B7"/>
    <w:multiLevelType w:val="hybridMultilevel"/>
    <w:tmpl w:val="F956DA1E"/>
    <w:lvl w:ilvl="0" w:tplc="D6561A5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DA5079"/>
    <w:multiLevelType w:val="hybridMultilevel"/>
    <w:tmpl w:val="CC3E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7181A"/>
    <w:multiLevelType w:val="hybridMultilevel"/>
    <w:tmpl w:val="725C9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67869"/>
    <w:multiLevelType w:val="hybridMultilevel"/>
    <w:tmpl w:val="A0DC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6269E"/>
    <w:multiLevelType w:val="hybridMultilevel"/>
    <w:tmpl w:val="394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578DD"/>
    <w:multiLevelType w:val="hybridMultilevel"/>
    <w:tmpl w:val="C044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47D87"/>
    <w:multiLevelType w:val="hybridMultilevel"/>
    <w:tmpl w:val="CCF8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53D88"/>
    <w:multiLevelType w:val="hybridMultilevel"/>
    <w:tmpl w:val="5510D106"/>
    <w:lvl w:ilvl="0" w:tplc="6F302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663F2"/>
    <w:multiLevelType w:val="hybridMultilevel"/>
    <w:tmpl w:val="2BEC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36A41"/>
    <w:multiLevelType w:val="hybridMultilevel"/>
    <w:tmpl w:val="2108AD14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46AFF"/>
    <w:multiLevelType w:val="hybridMultilevel"/>
    <w:tmpl w:val="1478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8239A"/>
    <w:multiLevelType w:val="hybridMultilevel"/>
    <w:tmpl w:val="067E4A1A"/>
    <w:lvl w:ilvl="0" w:tplc="3348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77A9F"/>
    <w:multiLevelType w:val="hybridMultilevel"/>
    <w:tmpl w:val="6D9C7450"/>
    <w:lvl w:ilvl="0" w:tplc="3348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A56C5"/>
    <w:multiLevelType w:val="hybridMultilevel"/>
    <w:tmpl w:val="EB1AC408"/>
    <w:lvl w:ilvl="0" w:tplc="33489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65228"/>
    <w:multiLevelType w:val="hybridMultilevel"/>
    <w:tmpl w:val="40BCEAA8"/>
    <w:lvl w:ilvl="0" w:tplc="A29E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13BF3"/>
    <w:multiLevelType w:val="hybridMultilevel"/>
    <w:tmpl w:val="8A92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B2B29A2"/>
    <w:multiLevelType w:val="hybridMultilevel"/>
    <w:tmpl w:val="92D21DE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F2BAF"/>
    <w:multiLevelType w:val="hybridMultilevel"/>
    <w:tmpl w:val="93A8FF0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C27BF"/>
    <w:multiLevelType w:val="hybridMultilevel"/>
    <w:tmpl w:val="58AC22A8"/>
    <w:lvl w:ilvl="0" w:tplc="B53A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26526"/>
    <w:multiLevelType w:val="hybridMultilevel"/>
    <w:tmpl w:val="36ACD22E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8F563DCE" w:tentative="1">
      <w:start w:val="1"/>
      <w:numFmt w:val="decimal"/>
      <w:lvlText w:val="%4."/>
      <w:lvlJc w:val="left"/>
      <w:pPr>
        <w:ind w:left="2880" w:hanging="360"/>
      </w:pPr>
    </w:lvl>
    <w:lvl w:ilvl="4" w:tplc="E870D19C" w:tentative="1">
      <w:start w:val="1"/>
      <w:numFmt w:val="lowerLetter"/>
      <w:lvlText w:val="%5."/>
      <w:lvlJc w:val="left"/>
      <w:pPr>
        <w:ind w:left="3600" w:hanging="360"/>
      </w:pPr>
    </w:lvl>
    <w:lvl w:ilvl="5" w:tplc="E90ADDEE" w:tentative="1">
      <w:start w:val="1"/>
      <w:numFmt w:val="lowerRoman"/>
      <w:lvlText w:val="%6."/>
      <w:lvlJc w:val="right"/>
      <w:pPr>
        <w:ind w:left="4320" w:hanging="180"/>
      </w:pPr>
    </w:lvl>
    <w:lvl w:ilvl="6" w:tplc="7D06F074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14F5A"/>
    <w:multiLevelType w:val="hybridMultilevel"/>
    <w:tmpl w:val="9606E12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6E5DE3"/>
    <w:multiLevelType w:val="hybridMultilevel"/>
    <w:tmpl w:val="49026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057590"/>
    <w:multiLevelType w:val="hybridMultilevel"/>
    <w:tmpl w:val="CC881DF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1E1D2A"/>
    <w:multiLevelType w:val="hybridMultilevel"/>
    <w:tmpl w:val="C188F05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45B07"/>
    <w:multiLevelType w:val="hybridMultilevel"/>
    <w:tmpl w:val="B0EAAEB0"/>
    <w:lvl w:ilvl="0" w:tplc="FB82479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3C6FC7"/>
    <w:multiLevelType w:val="hybridMultilevel"/>
    <w:tmpl w:val="6CC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A3EE1"/>
    <w:multiLevelType w:val="hybridMultilevel"/>
    <w:tmpl w:val="9A0AEA56"/>
    <w:lvl w:ilvl="0" w:tplc="6F30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E1C2F"/>
    <w:multiLevelType w:val="hybridMultilevel"/>
    <w:tmpl w:val="E6C4950A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8D6926"/>
    <w:multiLevelType w:val="hybridMultilevel"/>
    <w:tmpl w:val="664AB570"/>
    <w:lvl w:ilvl="0" w:tplc="8AB6CAF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C5FBC"/>
    <w:multiLevelType w:val="hybridMultilevel"/>
    <w:tmpl w:val="DB0E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8E02E58"/>
    <w:multiLevelType w:val="hybridMultilevel"/>
    <w:tmpl w:val="7B609954"/>
    <w:lvl w:ilvl="0" w:tplc="59AC87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52EA8"/>
    <w:multiLevelType w:val="hybridMultilevel"/>
    <w:tmpl w:val="E1925DD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9637C"/>
    <w:multiLevelType w:val="hybridMultilevel"/>
    <w:tmpl w:val="FA7AA37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70D04"/>
    <w:multiLevelType w:val="hybridMultilevel"/>
    <w:tmpl w:val="0708F7F8"/>
    <w:lvl w:ilvl="0" w:tplc="6AB6674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B303A9E"/>
    <w:multiLevelType w:val="hybridMultilevel"/>
    <w:tmpl w:val="7E76D6E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D66D9"/>
    <w:multiLevelType w:val="hybridMultilevel"/>
    <w:tmpl w:val="4ED6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90492">
    <w:abstractNumId w:val="38"/>
  </w:num>
  <w:num w:numId="2" w16cid:durableId="1795709262">
    <w:abstractNumId w:val="14"/>
  </w:num>
  <w:num w:numId="3" w16cid:durableId="1251043074">
    <w:abstractNumId w:val="8"/>
  </w:num>
  <w:num w:numId="4" w16cid:durableId="1465007031">
    <w:abstractNumId w:val="25"/>
  </w:num>
  <w:num w:numId="5" w16cid:durableId="1223833893">
    <w:abstractNumId w:val="43"/>
  </w:num>
  <w:num w:numId="6" w16cid:durableId="1818377466">
    <w:abstractNumId w:val="19"/>
  </w:num>
  <w:num w:numId="7" w16cid:durableId="1630210923">
    <w:abstractNumId w:val="24"/>
  </w:num>
  <w:num w:numId="8" w16cid:durableId="678968390">
    <w:abstractNumId w:val="29"/>
  </w:num>
  <w:num w:numId="9" w16cid:durableId="188185508">
    <w:abstractNumId w:val="39"/>
  </w:num>
  <w:num w:numId="10" w16cid:durableId="706368433">
    <w:abstractNumId w:val="3"/>
  </w:num>
  <w:num w:numId="11" w16cid:durableId="5713372">
    <w:abstractNumId w:val="1"/>
  </w:num>
  <w:num w:numId="12" w16cid:durableId="443547958">
    <w:abstractNumId w:val="34"/>
  </w:num>
  <w:num w:numId="13" w16cid:durableId="290743759">
    <w:abstractNumId w:val="15"/>
  </w:num>
  <w:num w:numId="14" w16cid:durableId="251166472">
    <w:abstractNumId w:val="20"/>
  </w:num>
  <w:num w:numId="15" w16cid:durableId="1131359821">
    <w:abstractNumId w:val="23"/>
  </w:num>
  <w:num w:numId="16" w16cid:durableId="243535913">
    <w:abstractNumId w:val="6"/>
  </w:num>
  <w:num w:numId="17" w16cid:durableId="1449742802">
    <w:abstractNumId w:val="2"/>
  </w:num>
  <w:num w:numId="18" w16cid:durableId="786387233">
    <w:abstractNumId w:val="4"/>
  </w:num>
  <w:num w:numId="19" w16cid:durableId="1236477035">
    <w:abstractNumId w:val="30"/>
  </w:num>
  <w:num w:numId="20" w16cid:durableId="1820880231">
    <w:abstractNumId w:val="11"/>
  </w:num>
  <w:num w:numId="21" w16cid:durableId="385109161">
    <w:abstractNumId w:val="40"/>
  </w:num>
  <w:num w:numId="22" w16cid:durableId="602105642">
    <w:abstractNumId w:val="9"/>
  </w:num>
  <w:num w:numId="23" w16cid:durableId="1376659718">
    <w:abstractNumId w:val="17"/>
  </w:num>
  <w:num w:numId="24" w16cid:durableId="1495875969">
    <w:abstractNumId w:val="10"/>
  </w:num>
  <w:num w:numId="25" w16cid:durableId="871528154">
    <w:abstractNumId w:val="13"/>
  </w:num>
  <w:num w:numId="26" w16cid:durableId="1379207047">
    <w:abstractNumId w:val="12"/>
  </w:num>
  <w:num w:numId="27" w16cid:durableId="1276446980">
    <w:abstractNumId w:val="42"/>
  </w:num>
  <w:num w:numId="28" w16cid:durableId="1201897016">
    <w:abstractNumId w:val="36"/>
  </w:num>
  <w:num w:numId="29" w16cid:durableId="264308778">
    <w:abstractNumId w:val="26"/>
  </w:num>
  <w:num w:numId="30" w16cid:durableId="973368888">
    <w:abstractNumId w:val="21"/>
  </w:num>
  <w:num w:numId="31" w16cid:durableId="651760413">
    <w:abstractNumId w:val="32"/>
  </w:num>
  <w:num w:numId="32" w16cid:durableId="120463147">
    <w:abstractNumId w:val="33"/>
  </w:num>
  <w:num w:numId="33" w16cid:durableId="1018435001">
    <w:abstractNumId w:val="16"/>
  </w:num>
  <w:num w:numId="34" w16cid:durableId="386955740">
    <w:abstractNumId w:val="5"/>
  </w:num>
  <w:num w:numId="35" w16cid:durableId="1854997580">
    <w:abstractNumId w:val="27"/>
  </w:num>
  <w:num w:numId="36" w16cid:durableId="1769082891">
    <w:abstractNumId w:val="22"/>
  </w:num>
  <w:num w:numId="37" w16cid:durableId="370541951">
    <w:abstractNumId w:val="28"/>
  </w:num>
  <w:num w:numId="38" w16cid:durableId="1502618551">
    <w:abstractNumId w:val="18"/>
  </w:num>
  <w:num w:numId="39" w16cid:durableId="1603610959">
    <w:abstractNumId w:val="31"/>
  </w:num>
  <w:num w:numId="40" w16cid:durableId="1029838400">
    <w:abstractNumId w:val="7"/>
  </w:num>
  <w:num w:numId="41" w16cid:durableId="1039277962">
    <w:abstractNumId w:val="37"/>
    <w:lvlOverride w:ilvl="0">
      <w:startOverride w:val="3"/>
    </w:lvlOverride>
  </w:num>
  <w:num w:numId="42" w16cid:durableId="1584026284">
    <w:abstractNumId w:val="35"/>
  </w:num>
  <w:num w:numId="43" w16cid:durableId="2136411137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67"/>
    <w:rsid w:val="00043D4F"/>
    <w:rsid w:val="00047E64"/>
    <w:rsid w:val="000A5A25"/>
    <w:rsid w:val="000C0246"/>
    <w:rsid w:val="000C3848"/>
    <w:rsid w:val="000D1F5E"/>
    <w:rsid w:val="000D5654"/>
    <w:rsid w:val="000E5609"/>
    <w:rsid w:val="00111150"/>
    <w:rsid w:val="00122BFF"/>
    <w:rsid w:val="001316BF"/>
    <w:rsid w:val="0013647E"/>
    <w:rsid w:val="00137E71"/>
    <w:rsid w:val="00145688"/>
    <w:rsid w:val="00153D20"/>
    <w:rsid w:val="00162B5D"/>
    <w:rsid w:val="001A588C"/>
    <w:rsid w:val="001B2A63"/>
    <w:rsid w:val="001B6765"/>
    <w:rsid w:val="001E2CB0"/>
    <w:rsid w:val="001E52EE"/>
    <w:rsid w:val="001E65AE"/>
    <w:rsid w:val="002536F2"/>
    <w:rsid w:val="00255002"/>
    <w:rsid w:val="002644FE"/>
    <w:rsid w:val="00282B9B"/>
    <w:rsid w:val="002A0EFB"/>
    <w:rsid w:val="002E1EA5"/>
    <w:rsid w:val="00313C4E"/>
    <w:rsid w:val="003352CF"/>
    <w:rsid w:val="00357CB2"/>
    <w:rsid w:val="0036152D"/>
    <w:rsid w:val="00366F4A"/>
    <w:rsid w:val="003A3B3B"/>
    <w:rsid w:val="003B021D"/>
    <w:rsid w:val="003C1634"/>
    <w:rsid w:val="003C6217"/>
    <w:rsid w:val="003F7A9E"/>
    <w:rsid w:val="00407BDD"/>
    <w:rsid w:val="00416C95"/>
    <w:rsid w:val="00423BB7"/>
    <w:rsid w:val="0044057E"/>
    <w:rsid w:val="00462AFF"/>
    <w:rsid w:val="00466C2B"/>
    <w:rsid w:val="00491507"/>
    <w:rsid w:val="00491A30"/>
    <w:rsid w:val="004C2D87"/>
    <w:rsid w:val="004C3ECD"/>
    <w:rsid w:val="004D42A9"/>
    <w:rsid w:val="00505257"/>
    <w:rsid w:val="00514558"/>
    <w:rsid w:val="00520B27"/>
    <w:rsid w:val="00521C26"/>
    <w:rsid w:val="00525D36"/>
    <w:rsid w:val="00526F10"/>
    <w:rsid w:val="00534FCC"/>
    <w:rsid w:val="00541D50"/>
    <w:rsid w:val="00544C5D"/>
    <w:rsid w:val="005560AE"/>
    <w:rsid w:val="005571BF"/>
    <w:rsid w:val="00580A53"/>
    <w:rsid w:val="00595514"/>
    <w:rsid w:val="005A773D"/>
    <w:rsid w:val="005C5B26"/>
    <w:rsid w:val="005C6874"/>
    <w:rsid w:val="005E1466"/>
    <w:rsid w:val="005E5AD3"/>
    <w:rsid w:val="005E7EAC"/>
    <w:rsid w:val="005F364E"/>
    <w:rsid w:val="005F5D28"/>
    <w:rsid w:val="0060167D"/>
    <w:rsid w:val="006417D5"/>
    <w:rsid w:val="00641885"/>
    <w:rsid w:val="00657135"/>
    <w:rsid w:val="00661DD9"/>
    <w:rsid w:val="006625DE"/>
    <w:rsid w:val="006639EC"/>
    <w:rsid w:val="0066546C"/>
    <w:rsid w:val="0069692E"/>
    <w:rsid w:val="006A3264"/>
    <w:rsid w:val="006A514E"/>
    <w:rsid w:val="006A7C05"/>
    <w:rsid w:val="006B6BF8"/>
    <w:rsid w:val="006B6D7E"/>
    <w:rsid w:val="006C69FF"/>
    <w:rsid w:val="006D494B"/>
    <w:rsid w:val="006D763E"/>
    <w:rsid w:val="006E1D87"/>
    <w:rsid w:val="006F06ED"/>
    <w:rsid w:val="006F1375"/>
    <w:rsid w:val="0071681B"/>
    <w:rsid w:val="00720282"/>
    <w:rsid w:val="00730D5C"/>
    <w:rsid w:val="007333A8"/>
    <w:rsid w:val="007424A5"/>
    <w:rsid w:val="00745F40"/>
    <w:rsid w:val="007612A7"/>
    <w:rsid w:val="0076154B"/>
    <w:rsid w:val="007659BD"/>
    <w:rsid w:val="00775D32"/>
    <w:rsid w:val="00775F69"/>
    <w:rsid w:val="00783EC8"/>
    <w:rsid w:val="0079278B"/>
    <w:rsid w:val="007945FD"/>
    <w:rsid w:val="007A210E"/>
    <w:rsid w:val="007A7899"/>
    <w:rsid w:val="007B0954"/>
    <w:rsid w:val="007B4D7E"/>
    <w:rsid w:val="007B6BF8"/>
    <w:rsid w:val="007C0B7E"/>
    <w:rsid w:val="007C3B4E"/>
    <w:rsid w:val="0080700E"/>
    <w:rsid w:val="00815734"/>
    <w:rsid w:val="008179FE"/>
    <w:rsid w:val="00835776"/>
    <w:rsid w:val="00844761"/>
    <w:rsid w:val="00853E02"/>
    <w:rsid w:val="00896707"/>
    <w:rsid w:val="008A24EC"/>
    <w:rsid w:val="008C07B4"/>
    <w:rsid w:val="008D2D37"/>
    <w:rsid w:val="008D5610"/>
    <w:rsid w:val="008E7A67"/>
    <w:rsid w:val="008F5EE5"/>
    <w:rsid w:val="00900AA8"/>
    <w:rsid w:val="0090336D"/>
    <w:rsid w:val="009039CB"/>
    <w:rsid w:val="00903B7E"/>
    <w:rsid w:val="00917091"/>
    <w:rsid w:val="00922AF1"/>
    <w:rsid w:val="00923E22"/>
    <w:rsid w:val="00924D48"/>
    <w:rsid w:val="0094179C"/>
    <w:rsid w:val="009447C2"/>
    <w:rsid w:val="00961BB2"/>
    <w:rsid w:val="009F2CBD"/>
    <w:rsid w:val="009F608B"/>
    <w:rsid w:val="00A06D21"/>
    <w:rsid w:val="00A111FF"/>
    <w:rsid w:val="00A20539"/>
    <w:rsid w:val="00A52E1D"/>
    <w:rsid w:val="00A53A2E"/>
    <w:rsid w:val="00A602BC"/>
    <w:rsid w:val="00A801BB"/>
    <w:rsid w:val="00A8217E"/>
    <w:rsid w:val="00A85CF0"/>
    <w:rsid w:val="00AA6706"/>
    <w:rsid w:val="00AB3A67"/>
    <w:rsid w:val="00AB4859"/>
    <w:rsid w:val="00AB667B"/>
    <w:rsid w:val="00AB7197"/>
    <w:rsid w:val="00AF5A09"/>
    <w:rsid w:val="00B32A29"/>
    <w:rsid w:val="00B32C28"/>
    <w:rsid w:val="00B3454C"/>
    <w:rsid w:val="00B46519"/>
    <w:rsid w:val="00B6135C"/>
    <w:rsid w:val="00B73CB3"/>
    <w:rsid w:val="00B757FF"/>
    <w:rsid w:val="00B778A5"/>
    <w:rsid w:val="00BA326E"/>
    <w:rsid w:val="00BC1713"/>
    <w:rsid w:val="00BE2982"/>
    <w:rsid w:val="00BF3F57"/>
    <w:rsid w:val="00BF728E"/>
    <w:rsid w:val="00C00C51"/>
    <w:rsid w:val="00C13962"/>
    <w:rsid w:val="00C470BE"/>
    <w:rsid w:val="00C54013"/>
    <w:rsid w:val="00C61712"/>
    <w:rsid w:val="00C71FBD"/>
    <w:rsid w:val="00C956A0"/>
    <w:rsid w:val="00C9686F"/>
    <w:rsid w:val="00CA3AB4"/>
    <w:rsid w:val="00CB4508"/>
    <w:rsid w:val="00CC168E"/>
    <w:rsid w:val="00CC6AC8"/>
    <w:rsid w:val="00CD7916"/>
    <w:rsid w:val="00D02697"/>
    <w:rsid w:val="00D11E2D"/>
    <w:rsid w:val="00D17FBC"/>
    <w:rsid w:val="00D2746E"/>
    <w:rsid w:val="00D40693"/>
    <w:rsid w:val="00D46BCB"/>
    <w:rsid w:val="00D73A13"/>
    <w:rsid w:val="00D8691A"/>
    <w:rsid w:val="00D8760F"/>
    <w:rsid w:val="00D9336B"/>
    <w:rsid w:val="00DF2953"/>
    <w:rsid w:val="00DF45F5"/>
    <w:rsid w:val="00E14156"/>
    <w:rsid w:val="00E1422C"/>
    <w:rsid w:val="00E159AB"/>
    <w:rsid w:val="00E16C6D"/>
    <w:rsid w:val="00E16E43"/>
    <w:rsid w:val="00E27330"/>
    <w:rsid w:val="00E40542"/>
    <w:rsid w:val="00E443C1"/>
    <w:rsid w:val="00E61FE5"/>
    <w:rsid w:val="00E768F5"/>
    <w:rsid w:val="00EA0718"/>
    <w:rsid w:val="00EA15AD"/>
    <w:rsid w:val="00EB7DF4"/>
    <w:rsid w:val="00EE5BDC"/>
    <w:rsid w:val="00EE70FF"/>
    <w:rsid w:val="00EF52AA"/>
    <w:rsid w:val="00F06183"/>
    <w:rsid w:val="00F10F22"/>
    <w:rsid w:val="00F40627"/>
    <w:rsid w:val="00F53BC0"/>
    <w:rsid w:val="00F640F1"/>
    <w:rsid w:val="00F968ED"/>
    <w:rsid w:val="00F96D4F"/>
    <w:rsid w:val="00FC4DA1"/>
    <w:rsid w:val="00FD0A23"/>
    <w:rsid w:val="00FD3F6B"/>
    <w:rsid w:val="00FD61EA"/>
    <w:rsid w:val="00FE257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BD721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9336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E257B"/>
  </w:style>
  <w:style w:type="character" w:customStyle="1" w:styleId="dane1">
    <w:name w:val="dane1"/>
    <w:uiPriority w:val="99"/>
    <w:rsid w:val="00EE70FF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F7AD2-D775-4898-ABB0-2F7BE465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4255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Łebek</cp:lastModifiedBy>
  <cp:revision>3</cp:revision>
  <cp:lastPrinted>2023-09-15T11:32:00Z</cp:lastPrinted>
  <dcterms:created xsi:type="dcterms:W3CDTF">2023-09-15T11:07:00Z</dcterms:created>
  <dcterms:modified xsi:type="dcterms:W3CDTF">2023-09-15T11:32:00Z</dcterms:modified>
</cp:coreProperties>
</file>