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0DA11ED0"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1D4008">
        <w:rPr>
          <w:rFonts w:ascii="Times New Roman" w:eastAsia="Calibri" w:hAnsi="Times New Roman" w:cs="Times New Roman"/>
          <w:b/>
          <w:bCs/>
          <w:kern w:val="20"/>
          <w:sz w:val="24"/>
          <w:szCs w:val="24"/>
          <w:lang w:eastAsia="pl-PL"/>
        </w:rPr>
        <w:t>4</w:t>
      </w:r>
      <w:r>
        <w:rPr>
          <w:rFonts w:ascii="Times New Roman" w:eastAsia="Calibri" w:hAnsi="Times New Roman" w:cs="Times New Roman"/>
          <w:b/>
          <w:bCs/>
          <w:kern w:val="20"/>
          <w:sz w:val="24"/>
          <w:szCs w:val="24"/>
          <w:lang w:eastAsia="pl-PL"/>
        </w:rPr>
        <w:t xml:space="preserve"> do SWZ </w:t>
      </w:r>
    </w:p>
    <w:p w14:paraId="0404CF21" w14:textId="065555E7"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426FD45E" w14:textId="3319B2A3" w:rsidR="003F28C1" w:rsidRPr="00C93DD3" w:rsidRDefault="003F28C1" w:rsidP="00C93DD3">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B51544">
        <w:rPr>
          <w:rFonts w:ascii="Times New Roman" w:eastAsia="Calibri" w:hAnsi="Times New Roman" w:cs="Times New Roman"/>
          <w:kern w:val="20"/>
          <w:sz w:val="24"/>
          <w:szCs w:val="24"/>
          <w:lang w:eastAsia="pl-PL"/>
        </w:rPr>
        <w:t>z możliwością</w:t>
      </w:r>
      <w:r w:rsidRPr="003F28C1">
        <w:rPr>
          <w:rFonts w:ascii="Times New Roman" w:eastAsia="Calibri" w:hAnsi="Times New Roman" w:cs="Times New Roman"/>
          <w:kern w:val="20"/>
          <w:sz w:val="24"/>
          <w:szCs w:val="24"/>
          <w:lang w:eastAsia="pl-PL"/>
        </w:rPr>
        <w:t xml:space="preserve">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D04E90">
        <w:rPr>
          <w:rFonts w:ascii="Times New Roman" w:eastAsia="Calibri" w:hAnsi="Times New Roman" w:cs="Times New Roman"/>
          <w:kern w:val="20"/>
          <w:sz w:val="24"/>
          <w:szCs w:val="24"/>
          <w:lang w:eastAsia="pl-PL"/>
        </w:rPr>
        <w:t>2</w:t>
      </w:r>
      <w:r w:rsidR="00DD51E4" w:rsidRPr="00DD51E4">
        <w:rPr>
          <w:rFonts w:ascii="Times New Roman" w:eastAsia="Calibri" w:hAnsi="Times New Roman" w:cs="Times New Roman"/>
          <w:kern w:val="20"/>
          <w:sz w:val="24"/>
          <w:szCs w:val="24"/>
          <w:lang w:eastAsia="pl-PL"/>
        </w:rPr>
        <w:t xml:space="preserve">r. poz. </w:t>
      </w:r>
      <w:r w:rsidR="00D04E90">
        <w:rPr>
          <w:rFonts w:ascii="Times New Roman" w:eastAsia="Calibri" w:hAnsi="Times New Roman" w:cs="Times New Roman"/>
          <w:kern w:val="20"/>
          <w:sz w:val="24"/>
          <w:szCs w:val="24"/>
          <w:lang w:eastAsia="pl-PL"/>
        </w:rPr>
        <w:t>1710</w:t>
      </w:r>
      <w:r w:rsidR="00DD51E4" w:rsidRPr="00DD51E4">
        <w:rPr>
          <w:rFonts w:ascii="Times New Roman" w:eastAsia="Calibri" w:hAnsi="Times New Roman" w:cs="Times New Roman"/>
          <w:kern w:val="20"/>
          <w:sz w:val="24"/>
          <w:szCs w:val="24"/>
          <w:lang w:eastAsia="pl-PL"/>
        </w:rPr>
        <w:t xml:space="preserve">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 </w:t>
      </w:r>
      <w:r w:rsidRPr="003F28C1">
        <w:rPr>
          <w:rFonts w:ascii="Times New Roman" w:eastAsia="Calibri" w:hAnsi="Times New Roman" w:cs="Times New Roman"/>
          <w:b/>
          <w:i/>
          <w:kern w:val="20"/>
          <w:sz w:val="24"/>
          <w:szCs w:val="24"/>
          <w:lang w:eastAsia="pl-PL"/>
        </w:rPr>
        <w:t>„</w:t>
      </w:r>
      <w:r w:rsidR="00C93DD3" w:rsidRPr="00C93DD3">
        <w:rPr>
          <w:rFonts w:ascii="Times New Roman" w:eastAsia="Calibri" w:hAnsi="Times New Roman" w:cs="Times New Roman"/>
          <w:b/>
          <w:i/>
          <w:kern w:val="20"/>
          <w:sz w:val="24"/>
          <w:szCs w:val="24"/>
          <w:lang w:eastAsia="pl-PL"/>
        </w:rPr>
        <w:t>Modernizacja budynku mieszkalnego przy ul. Żeromskiego w Chmielniku z przystosowaniem na potrzeby społeczne</w:t>
      </w:r>
      <w:r w:rsidR="00B93F04">
        <w:rPr>
          <w:rFonts w:ascii="Times New Roman" w:eastAsia="Calibri" w:hAnsi="Times New Roman" w:cs="Times New Roman"/>
          <w:b/>
          <w:i/>
          <w:kern w:val="20"/>
          <w:sz w:val="24"/>
          <w:szCs w:val="24"/>
          <w:lang w:eastAsia="pl-PL"/>
        </w:rPr>
        <w:t xml:space="preserve">” </w:t>
      </w: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2ADD17BD" w14:textId="212B12A4" w:rsidR="00C93DD3" w:rsidRPr="00B51544" w:rsidRDefault="003F28C1" w:rsidP="00B51544">
      <w:pPr>
        <w:pStyle w:val="Akapitzlist"/>
        <w:numPr>
          <w:ilvl w:val="0"/>
          <w:numId w:val="32"/>
        </w:numPr>
        <w:autoSpaceDE w:val="0"/>
        <w:autoSpaceDN w:val="0"/>
        <w:adjustRightInd w:val="0"/>
        <w:spacing w:after="0" w:line="276" w:lineRule="auto"/>
        <w:jc w:val="both"/>
        <w:rPr>
          <w:rFonts w:ascii="Times New Roman" w:hAnsi="Times New Roman" w:cs="Times New Roman"/>
          <w:b/>
          <w:bCs/>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zamierzenia budowlanego </w:t>
      </w:r>
      <w:r w:rsidR="00D72D67">
        <w:rPr>
          <w:rFonts w:ascii="Times New Roman" w:hAnsi="Times New Roman" w:cs="Times New Roman"/>
          <w:sz w:val="24"/>
          <w:szCs w:val="24"/>
        </w:rPr>
        <w:br/>
      </w:r>
      <w:r w:rsidR="00A01049">
        <w:rPr>
          <w:rFonts w:ascii="Times New Roman" w:hAnsi="Times New Roman" w:cs="Times New Roman"/>
          <w:sz w:val="24"/>
          <w:szCs w:val="24"/>
        </w:rPr>
        <w:t xml:space="preserve">pn. </w:t>
      </w:r>
      <w:bookmarkStart w:id="0" w:name="_Hlk68699649"/>
      <w:r w:rsidR="00C93DD3" w:rsidRPr="00C93DD3">
        <w:rPr>
          <w:rFonts w:ascii="Times New Roman" w:hAnsi="Times New Roman" w:cs="Times New Roman"/>
          <w:b/>
          <w:bCs/>
          <w:sz w:val="24"/>
          <w:szCs w:val="24"/>
        </w:rPr>
        <w:t xml:space="preserve">Modernizacja budynku mieszkalnego przy ul. Żeromskiego w Chmielniku </w:t>
      </w:r>
      <w:r w:rsidR="00B51544">
        <w:rPr>
          <w:rFonts w:ascii="Times New Roman" w:hAnsi="Times New Roman" w:cs="Times New Roman"/>
          <w:b/>
          <w:bCs/>
          <w:sz w:val="24"/>
          <w:szCs w:val="24"/>
        </w:rPr>
        <w:br/>
      </w:r>
      <w:r w:rsidR="00C93DD3" w:rsidRPr="00B51544">
        <w:rPr>
          <w:rFonts w:ascii="Times New Roman" w:hAnsi="Times New Roman" w:cs="Times New Roman"/>
          <w:b/>
          <w:bCs/>
          <w:sz w:val="24"/>
          <w:szCs w:val="24"/>
        </w:rPr>
        <w:t>z przystosowaniem na potrzeby społeczne</w:t>
      </w:r>
    </w:p>
    <w:bookmarkEnd w:id="0"/>
    <w:p w14:paraId="732F62C1" w14:textId="77777777" w:rsidR="00C93DD3" w:rsidRDefault="00C93DD3"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C93DD3">
        <w:rPr>
          <w:rFonts w:ascii="Times New Roman" w:hAnsi="Times New Roman" w:cs="Times New Roman"/>
          <w:sz w:val="24"/>
          <w:szCs w:val="24"/>
        </w:rPr>
        <w:t>Zadanie planowane do realizacji przy współfinansowaniu ze środków Europejskiego Funduszu Rozwoju Regionalnego w ramach naboru nr RPSW.13.01.00-IZ.00-26-366/23 Działanie 13.1 Oś Priorytetowej 13 ,,CARE - Regionalnego Programu Operacyjnego Województwa Świętokrzyskiego na lata 2014-2020.</w:t>
      </w:r>
    </w:p>
    <w:p w14:paraId="6CD9B197" w14:textId="53C622BC"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Realizacja zamówienia obejmuje w szczególności: </w:t>
      </w:r>
    </w:p>
    <w:p w14:paraId="006F6841" w14:textId="321E386A"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sidRPr="00E138A6">
        <w:rPr>
          <w:rFonts w:ascii="Times New Roman" w:hAnsi="Times New Roman" w:cs="Times New Roman"/>
          <w:i/>
          <w:iCs/>
          <w:sz w:val="24"/>
          <w:szCs w:val="24"/>
        </w:rPr>
        <w:t>wykona</w:t>
      </w:r>
      <w:r>
        <w:rPr>
          <w:rFonts w:ascii="Times New Roman" w:hAnsi="Times New Roman" w:cs="Times New Roman"/>
          <w:i/>
          <w:iCs/>
          <w:sz w:val="24"/>
          <w:szCs w:val="24"/>
        </w:rPr>
        <w:t>nie</w:t>
      </w:r>
      <w:r w:rsidRPr="00E138A6">
        <w:rPr>
          <w:rFonts w:ascii="Times New Roman" w:hAnsi="Times New Roman" w:cs="Times New Roman"/>
          <w:i/>
          <w:iCs/>
          <w:sz w:val="24"/>
          <w:szCs w:val="24"/>
        </w:rPr>
        <w:t xml:space="preserve"> rob</w:t>
      </w:r>
      <w:r>
        <w:rPr>
          <w:rFonts w:ascii="Times New Roman" w:hAnsi="Times New Roman" w:cs="Times New Roman"/>
          <w:i/>
          <w:iCs/>
          <w:sz w:val="24"/>
          <w:szCs w:val="24"/>
        </w:rPr>
        <w:t>ót</w:t>
      </w:r>
      <w:r w:rsidRPr="00E138A6">
        <w:rPr>
          <w:rFonts w:ascii="Times New Roman" w:hAnsi="Times New Roman" w:cs="Times New Roman"/>
          <w:i/>
          <w:iCs/>
          <w:sz w:val="24"/>
          <w:szCs w:val="24"/>
        </w:rPr>
        <w:t xml:space="preserve"> budowlan</w:t>
      </w:r>
      <w:r>
        <w:rPr>
          <w:rFonts w:ascii="Times New Roman" w:hAnsi="Times New Roman" w:cs="Times New Roman"/>
          <w:i/>
          <w:iCs/>
          <w:sz w:val="24"/>
          <w:szCs w:val="24"/>
        </w:rPr>
        <w:t xml:space="preserve">ych </w:t>
      </w:r>
      <w:r w:rsidRPr="00E138A6">
        <w:rPr>
          <w:rFonts w:ascii="Times New Roman" w:hAnsi="Times New Roman" w:cs="Times New Roman"/>
          <w:i/>
          <w:iCs/>
          <w:sz w:val="24"/>
          <w:szCs w:val="24"/>
        </w:rPr>
        <w:t xml:space="preserve">zgodnie z zatwierdzoną </w:t>
      </w:r>
      <w:r>
        <w:rPr>
          <w:rFonts w:ascii="Times New Roman" w:hAnsi="Times New Roman" w:cs="Times New Roman"/>
          <w:i/>
          <w:iCs/>
          <w:sz w:val="24"/>
          <w:szCs w:val="24"/>
        </w:rPr>
        <w:t xml:space="preserve">w/w </w:t>
      </w:r>
      <w:r w:rsidRPr="00E138A6">
        <w:rPr>
          <w:rFonts w:ascii="Times New Roman" w:hAnsi="Times New Roman" w:cs="Times New Roman"/>
          <w:i/>
          <w:iCs/>
          <w:sz w:val="24"/>
          <w:szCs w:val="24"/>
        </w:rPr>
        <w:t>dokumentacją projektową</w:t>
      </w:r>
      <w:r>
        <w:rPr>
          <w:rFonts w:ascii="Times New Roman" w:hAnsi="Times New Roman" w:cs="Times New Roman"/>
          <w:i/>
          <w:iCs/>
          <w:sz w:val="24"/>
          <w:szCs w:val="24"/>
        </w:rPr>
        <w:t xml:space="preserve">, wykonanie geodezyjnej inwentaryzacji powykonawczej, dokonanie prób, badań, sprawdzeń i odbioru a w przypadku konieczności uzyskania pozwolenia na użytkowanie również przeprowadzenie stosownej procedury i uzyskanie decyzji od wszystkich służb. </w:t>
      </w:r>
    </w:p>
    <w:p w14:paraId="038D689B" w14:textId="77777777"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wykonanie dokumentacji powykonawczej</w:t>
      </w:r>
    </w:p>
    <w:p w14:paraId="72853C57" w14:textId="4E0F5BF5" w:rsidR="00E138A6" w:rsidRP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138A6">
        <w:rPr>
          <w:rFonts w:ascii="Times New Roman" w:hAnsi="Times New Roman" w:cs="Times New Roman"/>
          <w:i/>
          <w:iCs/>
          <w:sz w:val="24"/>
          <w:szCs w:val="24"/>
        </w:rPr>
        <w:t xml:space="preserve">przeniesie na </w:t>
      </w:r>
      <w:r>
        <w:rPr>
          <w:rFonts w:ascii="Times New Roman" w:hAnsi="Times New Roman" w:cs="Times New Roman"/>
          <w:i/>
          <w:iCs/>
          <w:sz w:val="24"/>
          <w:szCs w:val="24"/>
        </w:rPr>
        <w:t>Z</w:t>
      </w:r>
      <w:r w:rsidRPr="00E138A6">
        <w:rPr>
          <w:rFonts w:ascii="Times New Roman" w:hAnsi="Times New Roman" w:cs="Times New Roman"/>
          <w:i/>
          <w:iCs/>
          <w:sz w:val="24"/>
          <w:szCs w:val="24"/>
        </w:rPr>
        <w:t>amawiającego majątkowe prawa autorskie do dokumentacji powykonawczej</w:t>
      </w:r>
      <w:r>
        <w:rPr>
          <w:rFonts w:ascii="Times New Roman" w:hAnsi="Times New Roman" w:cs="Times New Roman"/>
          <w:i/>
          <w:iCs/>
          <w:sz w:val="24"/>
          <w:szCs w:val="24"/>
        </w:rPr>
        <w:t xml:space="preserve">. </w:t>
      </w:r>
    </w:p>
    <w:p w14:paraId="02F74D38" w14:textId="6436567C" w:rsidR="00BB38A2" w:rsidRPr="00FD6182" w:rsidRDefault="00BB38A2" w:rsidP="00FD6182">
      <w:pPr>
        <w:pStyle w:val="Akapitzlist"/>
        <w:numPr>
          <w:ilvl w:val="0"/>
          <w:numId w:val="32"/>
        </w:numPr>
        <w:spacing w:line="276" w:lineRule="auto"/>
        <w:jc w:val="both"/>
        <w:rPr>
          <w:rFonts w:ascii="Times New Roman" w:hAnsi="Times New Roman" w:cs="Times New Roman"/>
          <w:sz w:val="24"/>
          <w:szCs w:val="24"/>
        </w:rPr>
      </w:pPr>
      <w:r w:rsidRPr="00FD6182">
        <w:rPr>
          <w:rFonts w:ascii="Times New Roman" w:hAnsi="Times New Roman" w:cs="Times New Roman"/>
          <w:sz w:val="24"/>
          <w:szCs w:val="24"/>
        </w:rPr>
        <w:t>Szczegółowy zakres, technologia i sposób realizacji przedmiotu zamówienia zostały określone w dokumentacji technicznej</w:t>
      </w:r>
      <w:r w:rsidR="00D04E90" w:rsidRPr="00FD6182">
        <w:rPr>
          <w:rFonts w:ascii="Times New Roman" w:hAnsi="Times New Roman" w:cs="Times New Roman"/>
          <w:sz w:val="24"/>
          <w:szCs w:val="24"/>
        </w:rPr>
        <w:t xml:space="preserve">, </w:t>
      </w:r>
      <w:r w:rsidRPr="00FD6182">
        <w:rPr>
          <w:rFonts w:ascii="Times New Roman" w:hAnsi="Times New Roman" w:cs="Times New Roman"/>
          <w:sz w:val="24"/>
          <w:szCs w:val="24"/>
        </w:rPr>
        <w:t>STWiOR</w:t>
      </w:r>
      <w:r w:rsidR="00C93DD3" w:rsidRPr="00FD6182">
        <w:rPr>
          <w:rFonts w:ascii="Times New Roman" w:hAnsi="Times New Roman" w:cs="Times New Roman"/>
          <w:sz w:val="24"/>
          <w:szCs w:val="24"/>
        </w:rPr>
        <w:t xml:space="preserve"> itp.</w:t>
      </w:r>
    </w:p>
    <w:p w14:paraId="645A1384" w14:textId="1B179D04" w:rsidR="00BB38A2" w:rsidRPr="00FD6182" w:rsidRDefault="00BB38A2" w:rsidP="00FD6182">
      <w:pPr>
        <w:pStyle w:val="Akapitzlist"/>
        <w:numPr>
          <w:ilvl w:val="0"/>
          <w:numId w:val="32"/>
        </w:numPr>
        <w:spacing w:line="276" w:lineRule="auto"/>
        <w:jc w:val="both"/>
        <w:rPr>
          <w:rFonts w:ascii="Times New Roman" w:hAnsi="Times New Roman" w:cs="Times New Roman"/>
          <w:sz w:val="24"/>
          <w:szCs w:val="24"/>
        </w:rPr>
      </w:pPr>
      <w:r w:rsidRPr="00FD6182">
        <w:rPr>
          <w:rFonts w:ascii="Times New Roman" w:hAnsi="Times New Roman" w:cs="Times New Roman"/>
          <w:sz w:val="24"/>
          <w:szCs w:val="24"/>
        </w:rPr>
        <w:t>Przedmiot umowy musi być wykonany zgodnie z obowiązującymi przepisami, normami oraz na ustalonych niniejszą umową warunkach.</w:t>
      </w:r>
    </w:p>
    <w:p w14:paraId="4F0BC2BB" w14:textId="6F45AC8B" w:rsidR="009C1D26" w:rsidRPr="00FD6182" w:rsidRDefault="00BB38A2" w:rsidP="00FD6182">
      <w:pPr>
        <w:pStyle w:val="Akapitzlist"/>
        <w:numPr>
          <w:ilvl w:val="0"/>
          <w:numId w:val="32"/>
        </w:numPr>
        <w:spacing w:line="276" w:lineRule="auto"/>
        <w:jc w:val="both"/>
        <w:rPr>
          <w:rFonts w:ascii="Times New Roman" w:hAnsi="Times New Roman" w:cs="Times New Roman"/>
          <w:sz w:val="24"/>
          <w:szCs w:val="24"/>
        </w:rPr>
      </w:pPr>
      <w:r w:rsidRPr="00FD6182">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42D1E367" w14:textId="5644D922" w:rsidR="00CA08DC" w:rsidRPr="002E7F02" w:rsidRDefault="00BB38A2" w:rsidP="002E7F02">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1DFB7061"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wraz z wykonaniem i złożeniem w Powiatowym Ośrodku Dokumentacji Geodezyjnej i Kartograficznej w Kielcach inwentaryzacji geodezyjnej powykonawczej ustala się na dzień</w:t>
      </w:r>
      <w:r w:rsidR="00610A76" w:rsidRPr="00730FFC">
        <w:rPr>
          <w:rFonts w:ascii="Times New Roman" w:hAnsi="Times New Roman" w:cs="Times New Roman"/>
          <w:sz w:val="24"/>
          <w:szCs w:val="24"/>
        </w:rPr>
        <w:t xml:space="preserve">  </w:t>
      </w:r>
      <w:r w:rsidRPr="007270B1">
        <w:rPr>
          <w:rFonts w:ascii="Times New Roman" w:hAnsi="Times New Roman" w:cs="Times New Roman"/>
          <w:b/>
          <w:bCs/>
          <w:sz w:val="24"/>
          <w:szCs w:val="24"/>
        </w:rPr>
        <w:t xml:space="preserve">do </w:t>
      </w:r>
      <w:r w:rsidR="00D04E90" w:rsidRPr="007270B1">
        <w:rPr>
          <w:rFonts w:ascii="Times New Roman" w:hAnsi="Times New Roman" w:cs="Times New Roman"/>
          <w:b/>
          <w:bCs/>
          <w:sz w:val="24"/>
          <w:szCs w:val="24"/>
        </w:rPr>
        <w:t>4</w:t>
      </w:r>
      <w:r w:rsidRPr="007270B1">
        <w:rPr>
          <w:rFonts w:ascii="Times New Roman" w:hAnsi="Times New Roman" w:cs="Times New Roman"/>
          <w:b/>
          <w:bCs/>
          <w:sz w:val="24"/>
          <w:szCs w:val="24"/>
        </w:rPr>
        <w:t xml:space="preserve"> miesięcy od </w:t>
      </w:r>
      <w:r w:rsidR="007270B1">
        <w:rPr>
          <w:rFonts w:ascii="Times New Roman" w:hAnsi="Times New Roman" w:cs="Times New Roman"/>
          <w:b/>
          <w:bCs/>
          <w:sz w:val="24"/>
          <w:szCs w:val="24"/>
        </w:rPr>
        <w:t xml:space="preserve">dnia </w:t>
      </w:r>
      <w:r w:rsidRPr="007270B1">
        <w:rPr>
          <w:rFonts w:ascii="Times New Roman" w:hAnsi="Times New Roman" w:cs="Times New Roman"/>
          <w:b/>
          <w:bCs/>
          <w:sz w:val="24"/>
          <w:szCs w:val="24"/>
        </w:rPr>
        <w:t>popisania umowy</w:t>
      </w:r>
      <w:r w:rsidR="00610A76" w:rsidRPr="007270B1">
        <w:rPr>
          <w:rFonts w:ascii="Times New Roman" w:hAnsi="Times New Roman" w:cs="Times New Roman"/>
          <w:b/>
          <w:bCs/>
          <w:sz w:val="24"/>
          <w:szCs w:val="24"/>
        </w:rPr>
        <w:t>.</w:t>
      </w:r>
      <w:r w:rsidR="00610A76" w:rsidRPr="00730FFC">
        <w:rPr>
          <w:rFonts w:ascii="Times New Roman" w:hAnsi="Times New Roman" w:cs="Times New Roman"/>
          <w:sz w:val="24"/>
          <w:szCs w:val="24"/>
        </w:rPr>
        <w:t xml:space="preserve"> </w:t>
      </w:r>
    </w:p>
    <w:p w14:paraId="00AF7C14" w14:textId="3FD7F32E" w:rsidR="00730FFC" w:rsidRDefault="00730FFC"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w:t>
      </w:r>
      <w:r w:rsidR="00C93DD3">
        <w:rPr>
          <w:rFonts w:ascii="Times New Roman" w:hAnsi="Times New Roman" w:cs="Times New Roman"/>
          <w:sz w:val="24"/>
          <w:szCs w:val="24"/>
        </w:rPr>
        <w:t>planowanego</w:t>
      </w:r>
      <w:r w:rsidRPr="00730FFC">
        <w:rPr>
          <w:rFonts w:ascii="Times New Roman" w:hAnsi="Times New Roman" w:cs="Times New Roman"/>
          <w:sz w:val="24"/>
          <w:szCs w:val="24"/>
        </w:rPr>
        <w:t xml:space="preserve">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w:t>
      </w:r>
      <w:r w:rsidR="00C93DD3">
        <w:rPr>
          <w:rFonts w:ascii="Times New Roman" w:hAnsi="Times New Roman" w:cs="Times New Roman"/>
          <w:sz w:val="24"/>
          <w:szCs w:val="24"/>
        </w:rPr>
        <w:t xml:space="preserve">instytucji współfinansującej realizację zadania. </w:t>
      </w:r>
      <w:r w:rsidRPr="00730FFC">
        <w:rPr>
          <w:rFonts w:ascii="Times New Roman" w:hAnsi="Times New Roman" w:cs="Times New Roman"/>
          <w:sz w:val="24"/>
          <w:szCs w:val="24"/>
        </w:rPr>
        <w:t xml:space="preserve">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w:t>
      </w:r>
      <w:r w:rsidR="00D04E90">
        <w:rPr>
          <w:rFonts w:ascii="Times New Roman" w:hAnsi="Times New Roman" w:cs="Times New Roman"/>
          <w:sz w:val="24"/>
          <w:szCs w:val="24"/>
        </w:rPr>
        <w:t>2</w:t>
      </w:r>
      <w:r w:rsidRPr="00730FFC">
        <w:rPr>
          <w:rFonts w:ascii="Times New Roman" w:hAnsi="Times New Roman" w:cs="Times New Roman"/>
          <w:sz w:val="24"/>
          <w:szCs w:val="24"/>
        </w:rPr>
        <w:t>r. poz. 1</w:t>
      </w:r>
      <w:r w:rsidR="00D04E90">
        <w:rPr>
          <w:rFonts w:ascii="Times New Roman" w:hAnsi="Times New Roman" w:cs="Times New Roman"/>
          <w:sz w:val="24"/>
          <w:szCs w:val="24"/>
        </w:rPr>
        <w:t>710</w:t>
      </w:r>
      <w:r>
        <w:rPr>
          <w:rFonts w:ascii="Times New Roman" w:hAnsi="Times New Roman" w:cs="Times New Roman"/>
          <w:sz w:val="24"/>
          <w:szCs w:val="24"/>
        </w:rPr>
        <w:t xml:space="preserve"> ze zm.</w:t>
      </w:r>
      <w:r w:rsidRPr="00730FFC">
        <w:rPr>
          <w:rFonts w:ascii="Times New Roman" w:hAnsi="Times New Roman" w:cs="Times New Roman"/>
          <w:sz w:val="24"/>
          <w:szCs w:val="24"/>
        </w:rPr>
        <w:t xml:space="preserve">),wskazane w umowie jedynie po pozytywnym rozpatrzeniu wniosku o zmianę warunków </w:t>
      </w:r>
      <w:r w:rsidR="00D01D48">
        <w:rPr>
          <w:rFonts w:ascii="Times New Roman" w:hAnsi="Times New Roman" w:cs="Times New Roman"/>
          <w:sz w:val="24"/>
          <w:szCs w:val="24"/>
        </w:rPr>
        <w:t xml:space="preserve">umowy przez instytucję współfinansującą przedmiotowe zadanie. </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1A676463"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00395C">
        <w:rPr>
          <w:rFonts w:ascii="Times New Roman" w:hAnsi="Times New Roman" w:cs="Times New Roman"/>
          <w:sz w:val="24"/>
          <w:szCs w:val="24"/>
        </w:rPr>
        <w:t>.</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Default="00697D4A" w:rsidP="00ED7183">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Inspektor Nadzoru Inwestorskiego …………………………..</w:t>
      </w:r>
    </w:p>
    <w:p w14:paraId="7FC0AD46" w14:textId="24582502"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lastRenderedPageBreak/>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1D808FEC" w14:textId="76A21D33" w:rsidR="00BB38A2" w:rsidRPr="00D01D48" w:rsidRDefault="00BB38A2" w:rsidP="00276326">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1" w:name="_Hlk99537418"/>
      <w:r w:rsidRPr="002775C4">
        <w:rPr>
          <w:rFonts w:ascii="Times New Roman" w:hAnsi="Times New Roman" w:cs="Times New Roman"/>
          <w:b/>
          <w:bCs/>
          <w:sz w:val="24"/>
          <w:szCs w:val="24"/>
        </w:rPr>
        <w:t>§</w:t>
      </w:r>
      <w:bookmarkEnd w:id="1"/>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639DAD25" w14:textId="6487D5F0" w:rsidR="003D3139" w:rsidRPr="00C93DD3" w:rsidRDefault="00BB38A2" w:rsidP="00C93DD3">
      <w:pPr>
        <w:pStyle w:val="Akapitzlist"/>
        <w:numPr>
          <w:ilvl w:val="0"/>
          <w:numId w:val="7"/>
        </w:numPr>
        <w:spacing w:line="276" w:lineRule="auto"/>
        <w:jc w:val="both"/>
        <w:rPr>
          <w:rFonts w:ascii="Times New Roman" w:hAnsi="Times New Roman" w:cs="Times New Roman"/>
          <w:b/>
          <w:bCs/>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 xml:space="preserve">w wysokości: cena ryczałtowa netto……….. + podatek VAT … % w wysokości …., </w:t>
      </w:r>
      <w:r w:rsidRPr="00C93DD3">
        <w:rPr>
          <w:rFonts w:ascii="Times New Roman" w:hAnsi="Times New Roman" w:cs="Times New Roman"/>
          <w:b/>
          <w:bCs/>
          <w:sz w:val="24"/>
          <w:szCs w:val="24"/>
        </w:rPr>
        <w:t>cena brutto …………..…  ( słownie)……………………….…………..</w:t>
      </w:r>
      <w:r w:rsidR="00FC79F4" w:rsidRPr="00C93DD3">
        <w:rPr>
          <w:rFonts w:ascii="Times New Roman" w:hAnsi="Times New Roman" w:cs="Times New Roman"/>
          <w:b/>
          <w:bCs/>
          <w:sz w:val="24"/>
          <w:szCs w:val="24"/>
        </w:rPr>
        <w:t xml:space="preserve"> </w:t>
      </w: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lastRenderedPageBreak/>
        <w:t>Różnice pomiędzy przyjętymi przez Wykonawcę w ofercie przetargowej ilościami, cenami i przewidywanymi elementami, a ilościami, cenami i koniecznymi do wykonania elementami stanowią ryzyko Wykonawcy i obciążają go w całości.</w:t>
      </w:r>
    </w:p>
    <w:p w14:paraId="337C2C81" w14:textId="77777777" w:rsidR="00D01D48" w:rsidRDefault="00444873" w:rsidP="00C93DD3">
      <w:pPr>
        <w:pStyle w:val="Akapitzlist"/>
        <w:numPr>
          <w:ilvl w:val="0"/>
          <w:numId w:val="7"/>
        </w:numPr>
        <w:spacing w:line="276" w:lineRule="auto"/>
        <w:jc w:val="both"/>
        <w:rPr>
          <w:rFonts w:ascii="Times New Roman" w:hAnsi="Times New Roman" w:cs="Times New Roman"/>
          <w:sz w:val="24"/>
          <w:szCs w:val="24"/>
        </w:rPr>
      </w:pPr>
      <w:r w:rsidRPr="00C93DD3">
        <w:rPr>
          <w:rFonts w:ascii="Times New Roman" w:hAnsi="Times New Roman" w:cs="Times New Roman"/>
          <w:sz w:val="24"/>
          <w:szCs w:val="24"/>
        </w:rPr>
        <w:t>Rozliczenie wynagrodzenia za wykonanie przedmiotu umowy nastąpi na podstawie faktur: częściowych i</w:t>
      </w:r>
      <w:r w:rsidR="00D01D48">
        <w:rPr>
          <w:rFonts w:ascii="Times New Roman" w:hAnsi="Times New Roman" w:cs="Times New Roman"/>
          <w:sz w:val="24"/>
          <w:szCs w:val="24"/>
        </w:rPr>
        <w:t>/lub</w:t>
      </w:r>
      <w:r w:rsidRPr="00C93DD3">
        <w:rPr>
          <w:rFonts w:ascii="Times New Roman" w:hAnsi="Times New Roman" w:cs="Times New Roman"/>
          <w:sz w:val="24"/>
          <w:szCs w:val="24"/>
        </w:rPr>
        <w:t xml:space="preserve"> końcowej, płatnych na podstawie prawidłowo wystawionych i dostarczonych do Zamawiającego faktur przez Wykonawcę za roboty wykonane i odebrane protokołem częściowym lub końcowym</w:t>
      </w:r>
      <w:r w:rsidR="00C93DD3">
        <w:rPr>
          <w:rFonts w:ascii="Times New Roman" w:hAnsi="Times New Roman" w:cs="Times New Roman"/>
          <w:sz w:val="24"/>
          <w:szCs w:val="24"/>
        </w:rPr>
        <w:t xml:space="preserve">. </w:t>
      </w:r>
    </w:p>
    <w:p w14:paraId="738D26E0" w14:textId="1454AE2B" w:rsidR="00444873" w:rsidRDefault="00C93DD3" w:rsidP="00C93DD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dopuszcza rozliczenie fakturami częściowymi za zrealizowane roboty budowlane</w:t>
      </w:r>
      <w:r w:rsidR="00D01D48">
        <w:rPr>
          <w:rFonts w:ascii="Times New Roman" w:hAnsi="Times New Roman" w:cs="Times New Roman"/>
          <w:sz w:val="24"/>
          <w:szCs w:val="24"/>
        </w:rPr>
        <w:t xml:space="preserve"> z zastrzeżeniem, iż płatność końcowa nie może być niższa niż 50% wartości robót. </w:t>
      </w: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42909A51" w14:textId="71BC3E48" w:rsidR="00BB38A2" w:rsidRPr="00D01D48" w:rsidRDefault="00BB38A2" w:rsidP="00D01D48">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2" w:name="_Hlk127439554"/>
      <w:r w:rsidRPr="00FD000C">
        <w:rPr>
          <w:rFonts w:ascii="Times New Roman" w:hAnsi="Times New Roman" w:cs="Times New Roman"/>
          <w:b/>
          <w:bCs/>
          <w:sz w:val="24"/>
          <w:szCs w:val="24"/>
        </w:rPr>
        <w:t>§ 7</w:t>
      </w:r>
    </w:p>
    <w:bookmarkEnd w:id="2"/>
    <w:p w14:paraId="3E9E2524" w14:textId="77777777" w:rsidR="00C16495" w:rsidRPr="00AA31A9" w:rsidRDefault="00C16495" w:rsidP="00C16495">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5403B5B0" w14:textId="09C249DA" w:rsidR="00C16495" w:rsidRPr="00FE004A" w:rsidRDefault="00C16495" w:rsidP="00C16495">
      <w:pPr>
        <w:pStyle w:val="Akapitzlist"/>
        <w:numPr>
          <w:ilvl w:val="0"/>
          <w:numId w:val="19"/>
        </w:numPr>
        <w:spacing w:line="276" w:lineRule="auto"/>
        <w:jc w:val="both"/>
        <w:rPr>
          <w:rFonts w:ascii="Times New Roman" w:hAnsi="Times New Roman" w:cs="Times New Roman"/>
          <w:i/>
          <w:iCs/>
          <w:sz w:val="20"/>
          <w:szCs w:val="20"/>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w:t>
      </w:r>
      <w:r w:rsidRPr="00AA31A9">
        <w:rPr>
          <w:rFonts w:ascii="Times New Roman" w:hAnsi="Times New Roman" w:cs="Times New Roman"/>
          <w:sz w:val="24"/>
          <w:szCs w:val="24"/>
        </w:rPr>
        <w:lastRenderedPageBreak/>
        <w:t>1974 r. – Kodeks pracy (Dz. U. z 2020 r. poz. 1320 ) tj. wszystkich pracowników fizycznych bezpośrednio związanych z wykonywaniem robót budowlanych stanowiących przedmiot niniejszego zamówienia</w:t>
      </w:r>
      <w:r>
        <w:rPr>
          <w:rFonts w:ascii="Times New Roman" w:hAnsi="Times New Roman" w:cs="Times New Roman"/>
          <w:sz w:val="24"/>
          <w:szCs w:val="24"/>
        </w:rPr>
        <w:t xml:space="preserve">. </w:t>
      </w:r>
    </w:p>
    <w:p w14:paraId="2D5DF216" w14:textId="77777777" w:rsidR="00C16495" w:rsidRDefault="00C16495" w:rsidP="00C16495">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081D04F8" w14:textId="77777777" w:rsidR="00C16495" w:rsidRDefault="00C16495" w:rsidP="00C16495">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5C5462CD" w14:textId="77777777" w:rsidR="00C16495" w:rsidRPr="00AA31A9" w:rsidRDefault="00C16495" w:rsidP="00C16495">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2C5F41F8" w14:textId="77777777" w:rsidR="00C16495" w:rsidRPr="00BB38A2" w:rsidRDefault="00C16495" w:rsidP="00C16495">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5D72855C" w14:textId="77777777" w:rsidR="00C16495" w:rsidRPr="00BB38A2" w:rsidRDefault="00C16495" w:rsidP="00C16495">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5EA4DB50" w14:textId="77777777" w:rsidR="00A75630" w:rsidRPr="00C93DD3" w:rsidRDefault="00A75630" w:rsidP="00FD000C">
      <w:pPr>
        <w:spacing w:line="360" w:lineRule="auto"/>
        <w:jc w:val="center"/>
        <w:rPr>
          <w:rFonts w:ascii="Times New Roman" w:hAnsi="Times New Roman" w:cs="Times New Roman"/>
          <w:b/>
          <w:bCs/>
          <w:strike/>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0518A197"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C93DD3">
        <w:rPr>
          <w:rFonts w:ascii="Times New Roman" w:hAnsi="Times New Roman" w:cs="Times New Roman"/>
          <w:sz w:val="24"/>
          <w:szCs w:val="24"/>
        </w:rPr>
        <w:t xml:space="preserve">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7C62EEA5" w14:textId="64972215" w:rsidR="00C94A17" w:rsidRDefault="00BB38A2" w:rsidP="00C93DD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3DD3">
        <w:rPr>
          <w:rFonts w:ascii="Times New Roman" w:hAnsi="Times New Roman" w:cs="Times New Roman"/>
          <w:sz w:val="24"/>
          <w:szCs w:val="24"/>
        </w:rPr>
        <w:t xml:space="preserve">. </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Zabezpieczenie wnoszone w formie innej niż pieniężna powinno być dostarczone w formie oryginału, przez wykonawcę do siedziby zamawiającego, najpóźniej w dniu podpisania </w:t>
      </w:r>
      <w:r w:rsidRPr="00106405">
        <w:rPr>
          <w:rFonts w:ascii="Times New Roman" w:hAnsi="Times New Roman" w:cs="Times New Roman"/>
          <w:sz w:val="24"/>
          <w:szCs w:val="24"/>
        </w:rPr>
        <w:lastRenderedPageBreak/>
        <w:t>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zgłoszenia przez zamawiającego zastrzeżeń do projektu umowy o podwykonawstwo, wykonawca, podwykonawca lub dalszy podwykonawca może przedłożyć zmieniony projekt umowy o podwykonawstwo, uwzględniający w całości </w:t>
      </w:r>
      <w:r w:rsidRPr="00D9445E">
        <w:rPr>
          <w:rFonts w:ascii="Times New Roman" w:hAnsi="Times New Roman" w:cs="Times New Roman"/>
          <w:sz w:val="24"/>
          <w:szCs w:val="24"/>
        </w:rPr>
        <w:lastRenderedPageBreak/>
        <w:t>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04AFB49" w14:textId="0ECA7C6D" w:rsidR="00897589" w:rsidRPr="00D01D48" w:rsidRDefault="00BB38A2" w:rsidP="00D01D48">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5E466401" w14:textId="6C2D220E" w:rsidR="00BB38A2" w:rsidRPr="00D01D48" w:rsidRDefault="00BB38A2" w:rsidP="00445338">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w:t>
      </w:r>
      <w:r w:rsidRPr="00AA31A9">
        <w:rPr>
          <w:rFonts w:ascii="Times New Roman" w:hAnsi="Times New Roman" w:cs="Times New Roman"/>
          <w:sz w:val="24"/>
          <w:szCs w:val="24"/>
        </w:rPr>
        <w:lastRenderedPageBreak/>
        <w:t xml:space="preserve">zwalnia z obowiązku zapłaty kar umownych, które naliczane są do momentu zastępczego usunięcia wady. Usunięcie wady w zastępstwie nie powoduje utraty ani nie przerywa biegu okresu gwarancji. </w:t>
      </w:r>
    </w:p>
    <w:p w14:paraId="373125E1" w14:textId="77777777" w:rsidR="00C16495" w:rsidRDefault="00BB38A2" w:rsidP="00C16495">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0FD8547F" w14:textId="4517A566" w:rsidR="00BB38A2" w:rsidRPr="00DA7A0E" w:rsidRDefault="00AA31A9" w:rsidP="00C16495">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lastRenderedPageBreak/>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19EB8270"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C16495">
        <w:rPr>
          <w:rFonts w:ascii="Times New Roman" w:hAnsi="Times New Roman" w:cs="Times New Roman"/>
          <w:b/>
          <w:bCs/>
          <w:sz w:val="24"/>
          <w:szCs w:val="24"/>
        </w:rPr>
        <w:t>4</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0B82F19A"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w:t>
      </w:r>
      <w:r w:rsidRPr="007E2965">
        <w:rPr>
          <w:rFonts w:ascii="Times New Roman" w:hAnsi="Times New Roman" w:cs="Times New Roman"/>
          <w:sz w:val="24"/>
          <w:szCs w:val="24"/>
        </w:rPr>
        <w:lastRenderedPageBreak/>
        <w:t>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65311D7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w:t>
      </w:r>
      <w:r w:rsidR="00C93DD3">
        <w:rPr>
          <w:rFonts w:ascii="Times New Roman" w:hAnsi="Times New Roman" w:cs="Times New Roman"/>
          <w:sz w:val="24"/>
          <w:szCs w:val="24"/>
        </w:rPr>
        <w:t xml:space="preserve">Instytucję współfinansującą. </w:t>
      </w:r>
      <w:r w:rsidR="007B60E4">
        <w:rPr>
          <w:rFonts w:ascii="Times New Roman" w:hAnsi="Times New Roman" w:cs="Times New Roman"/>
          <w:sz w:val="24"/>
          <w:szCs w:val="24"/>
        </w:rPr>
        <w:t xml:space="preserve"> </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0C537817"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C16495">
        <w:rPr>
          <w:rFonts w:ascii="Times New Roman" w:hAnsi="Times New Roman" w:cs="Times New Roman"/>
          <w:b/>
          <w:bCs/>
          <w:sz w:val="24"/>
          <w:szCs w:val="24"/>
        </w:rPr>
        <w:t>5</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0FCD9889" w14:textId="1FEB8E7D" w:rsidR="009738E8" w:rsidRPr="009C5516" w:rsidRDefault="00BB38A2" w:rsidP="009C5516">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14EE7E8" w14:textId="28817EE2"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C16495">
        <w:rPr>
          <w:rFonts w:ascii="Times New Roman" w:hAnsi="Times New Roman" w:cs="Times New Roman"/>
          <w:b/>
          <w:bCs/>
          <w:sz w:val="24"/>
          <w:szCs w:val="24"/>
        </w:rPr>
        <w:t>6</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 xml:space="preserve">Zamawiający zobowiązuje się do poddania ewentualnych sporów w relacjach z wykonawcami o roszczenia cywilnoprawne w sprawach, w których zawarcie ugody jest </w:t>
      </w:r>
      <w:r w:rsidRPr="006865A7">
        <w:rPr>
          <w:rFonts w:ascii="Times New Roman" w:hAnsi="Times New Roman" w:cs="Times New Roman"/>
          <w:sz w:val="24"/>
          <w:szCs w:val="24"/>
        </w:rPr>
        <w:lastRenderedPageBreak/>
        <w:t>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1D1F192"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C16495">
        <w:rPr>
          <w:rFonts w:ascii="Times New Roman" w:hAnsi="Times New Roman" w:cs="Times New Roman"/>
          <w:sz w:val="24"/>
          <w:szCs w:val="24"/>
        </w:rPr>
        <w:t>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A6A9191"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C16495">
        <w:rPr>
          <w:rFonts w:ascii="Times New Roman" w:hAnsi="Times New Roman" w:cs="Times New Roman"/>
          <w:sz w:val="24"/>
          <w:szCs w:val="24"/>
        </w:rPr>
        <w:t>8</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68E400A0" w:rsidR="00070537" w:rsidRPr="003F28C1" w:rsidRDefault="00BB38A2" w:rsidP="009C5516">
      <w:pPr>
        <w:spacing w:line="360" w:lineRule="auto"/>
        <w:jc w:val="center"/>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Wykonawca:</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2FF5" w14:textId="77777777" w:rsidR="00364683" w:rsidRDefault="00364683" w:rsidP="008C492C">
      <w:pPr>
        <w:spacing w:after="0" w:line="240" w:lineRule="auto"/>
      </w:pPr>
      <w:r>
        <w:separator/>
      </w:r>
    </w:p>
  </w:endnote>
  <w:endnote w:type="continuationSeparator" w:id="0">
    <w:p w14:paraId="339AD612" w14:textId="77777777" w:rsidR="00364683" w:rsidRDefault="00364683"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8D66" w14:textId="77777777" w:rsidR="00364683" w:rsidRDefault="00364683" w:rsidP="008C492C">
      <w:pPr>
        <w:spacing w:after="0" w:line="240" w:lineRule="auto"/>
      </w:pPr>
      <w:r>
        <w:separator/>
      </w:r>
    </w:p>
  </w:footnote>
  <w:footnote w:type="continuationSeparator" w:id="0">
    <w:p w14:paraId="561E087A" w14:textId="77777777" w:rsidR="00364683" w:rsidRDefault="00364683"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8E362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3490B"/>
    <w:multiLevelType w:val="hybridMultilevel"/>
    <w:tmpl w:val="D36EA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883110"/>
    <w:multiLevelType w:val="hybridMultilevel"/>
    <w:tmpl w:val="F238E5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1"/>
  </w:num>
  <w:num w:numId="2" w16cid:durableId="1336494756">
    <w:abstractNumId w:val="22"/>
  </w:num>
  <w:num w:numId="3" w16cid:durableId="1190220210">
    <w:abstractNumId w:val="2"/>
  </w:num>
  <w:num w:numId="4" w16cid:durableId="709064196">
    <w:abstractNumId w:val="34"/>
  </w:num>
  <w:num w:numId="5" w16cid:durableId="1150903074">
    <w:abstractNumId w:val="37"/>
  </w:num>
  <w:num w:numId="6" w16cid:durableId="1292326957">
    <w:abstractNumId w:val="23"/>
  </w:num>
  <w:num w:numId="7" w16cid:durableId="758448269">
    <w:abstractNumId w:val="30"/>
  </w:num>
  <w:num w:numId="8" w16cid:durableId="563685629">
    <w:abstractNumId w:val="25"/>
  </w:num>
  <w:num w:numId="9" w16cid:durableId="1288973579">
    <w:abstractNumId w:val="13"/>
  </w:num>
  <w:num w:numId="10" w16cid:durableId="158497874">
    <w:abstractNumId w:val="16"/>
  </w:num>
  <w:num w:numId="11" w16cid:durableId="71240862">
    <w:abstractNumId w:val="18"/>
  </w:num>
  <w:num w:numId="12" w16cid:durableId="278028134">
    <w:abstractNumId w:val="38"/>
  </w:num>
  <w:num w:numId="13" w16cid:durableId="753286125">
    <w:abstractNumId w:val="12"/>
  </w:num>
  <w:num w:numId="14" w16cid:durableId="1264612353">
    <w:abstractNumId w:val="6"/>
  </w:num>
  <w:num w:numId="15" w16cid:durableId="1321424902">
    <w:abstractNumId w:val="11"/>
  </w:num>
  <w:num w:numId="16" w16cid:durableId="392696808">
    <w:abstractNumId w:val="7"/>
  </w:num>
  <w:num w:numId="17" w16cid:durableId="144400202">
    <w:abstractNumId w:val="8"/>
  </w:num>
  <w:num w:numId="18" w16cid:durableId="255405403">
    <w:abstractNumId w:val="20"/>
  </w:num>
  <w:num w:numId="19" w16cid:durableId="115760998">
    <w:abstractNumId w:val="31"/>
  </w:num>
  <w:num w:numId="20" w16cid:durableId="830800485">
    <w:abstractNumId w:val="35"/>
  </w:num>
  <w:num w:numId="21" w16cid:durableId="640622068">
    <w:abstractNumId w:val="27"/>
  </w:num>
  <w:num w:numId="22" w16cid:durableId="1512522592">
    <w:abstractNumId w:val="40"/>
  </w:num>
  <w:num w:numId="23" w16cid:durableId="1798645080">
    <w:abstractNumId w:val="14"/>
  </w:num>
  <w:num w:numId="24" w16cid:durableId="327903336">
    <w:abstractNumId w:val="24"/>
  </w:num>
  <w:num w:numId="25" w16cid:durableId="1321347157">
    <w:abstractNumId w:val="26"/>
  </w:num>
  <w:num w:numId="26" w16cid:durableId="1899507427">
    <w:abstractNumId w:val="39"/>
  </w:num>
  <w:num w:numId="27" w16cid:durableId="190068797">
    <w:abstractNumId w:val="17"/>
  </w:num>
  <w:num w:numId="28" w16cid:durableId="511184756">
    <w:abstractNumId w:val="3"/>
  </w:num>
  <w:num w:numId="29" w16cid:durableId="1347832127">
    <w:abstractNumId w:val="4"/>
  </w:num>
  <w:num w:numId="30" w16cid:durableId="906375155">
    <w:abstractNumId w:val="9"/>
  </w:num>
  <w:num w:numId="31" w16cid:durableId="1558787007">
    <w:abstractNumId w:val="33"/>
  </w:num>
  <w:num w:numId="32" w16cid:durableId="2100367204">
    <w:abstractNumId w:val="1"/>
  </w:num>
  <w:num w:numId="33" w16cid:durableId="266932084">
    <w:abstractNumId w:val="32"/>
  </w:num>
  <w:num w:numId="34" w16cid:durableId="1489512061">
    <w:abstractNumId w:val="0"/>
  </w:num>
  <w:num w:numId="35" w16cid:durableId="108940975">
    <w:abstractNumId w:val="29"/>
  </w:num>
  <w:num w:numId="36" w16cid:durableId="24689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5"/>
  </w:num>
  <w:num w:numId="39" w16cid:durableId="787047021">
    <w:abstractNumId w:val="15"/>
  </w:num>
  <w:num w:numId="40" w16cid:durableId="38555074">
    <w:abstractNumId w:val="21"/>
  </w:num>
  <w:num w:numId="41" w16cid:durableId="79259283">
    <w:abstractNumId w:val="19"/>
  </w:num>
  <w:num w:numId="42" w16cid:durableId="104112638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0395C"/>
    <w:rsid w:val="00070537"/>
    <w:rsid w:val="000748B3"/>
    <w:rsid w:val="000C53D7"/>
    <w:rsid w:val="000D0622"/>
    <w:rsid w:val="00106405"/>
    <w:rsid w:val="001561F4"/>
    <w:rsid w:val="0016305B"/>
    <w:rsid w:val="00174C75"/>
    <w:rsid w:val="00187BBB"/>
    <w:rsid w:val="0019662D"/>
    <w:rsid w:val="001C6698"/>
    <w:rsid w:val="001D4008"/>
    <w:rsid w:val="001D4CEA"/>
    <w:rsid w:val="001D6D52"/>
    <w:rsid w:val="00210B75"/>
    <w:rsid w:val="0022515F"/>
    <w:rsid w:val="00226640"/>
    <w:rsid w:val="00236548"/>
    <w:rsid w:val="002446E5"/>
    <w:rsid w:val="00246288"/>
    <w:rsid w:val="00251557"/>
    <w:rsid w:val="00270921"/>
    <w:rsid w:val="00276326"/>
    <w:rsid w:val="002775C4"/>
    <w:rsid w:val="00296B4A"/>
    <w:rsid w:val="0029747D"/>
    <w:rsid w:val="002E7F02"/>
    <w:rsid w:val="002F7BD6"/>
    <w:rsid w:val="00352E84"/>
    <w:rsid w:val="00364683"/>
    <w:rsid w:val="00371624"/>
    <w:rsid w:val="003762AD"/>
    <w:rsid w:val="003D3139"/>
    <w:rsid w:val="003F28C1"/>
    <w:rsid w:val="003F4A7E"/>
    <w:rsid w:val="00400E55"/>
    <w:rsid w:val="00401308"/>
    <w:rsid w:val="00444873"/>
    <w:rsid w:val="00445338"/>
    <w:rsid w:val="0047659E"/>
    <w:rsid w:val="004B4B58"/>
    <w:rsid w:val="004F34B0"/>
    <w:rsid w:val="0056401A"/>
    <w:rsid w:val="00567DB8"/>
    <w:rsid w:val="00573E79"/>
    <w:rsid w:val="0058220B"/>
    <w:rsid w:val="00585BB5"/>
    <w:rsid w:val="005B7B3C"/>
    <w:rsid w:val="0060082E"/>
    <w:rsid w:val="00610A76"/>
    <w:rsid w:val="006258EA"/>
    <w:rsid w:val="00654BE7"/>
    <w:rsid w:val="00662367"/>
    <w:rsid w:val="006677C0"/>
    <w:rsid w:val="006823B4"/>
    <w:rsid w:val="006865A7"/>
    <w:rsid w:val="00693E06"/>
    <w:rsid w:val="00697D4A"/>
    <w:rsid w:val="006C22A1"/>
    <w:rsid w:val="006C5373"/>
    <w:rsid w:val="006E1BBD"/>
    <w:rsid w:val="00700015"/>
    <w:rsid w:val="00702779"/>
    <w:rsid w:val="00725B03"/>
    <w:rsid w:val="007266EF"/>
    <w:rsid w:val="007270B1"/>
    <w:rsid w:val="00730FFC"/>
    <w:rsid w:val="0074359D"/>
    <w:rsid w:val="00790255"/>
    <w:rsid w:val="007B60E4"/>
    <w:rsid w:val="007E2965"/>
    <w:rsid w:val="007F0C04"/>
    <w:rsid w:val="007F28EB"/>
    <w:rsid w:val="00897589"/>
    <w:rsid w:val="008A16CF"/>
    <w:rsid w:val="008A55C5"/>
    <w:rsid w:val="008A613F"/>
    <w:rsid w:val="008C492C"/>
    <w:rsid w:val="008F785C"/>
    <w:rsid w:val="009050EB"/>
    <w:rsid w:val="00907949"/>
    <w:rsid w:val="00912300"/>
    <w:rsid w:val="00917524"/>
    <w:rsid w:val="009270EB"/>
    <w:rsid w:val="0095161A"/>
    <w:rsid w:val="009522CD"/>
    <w:rsid w:val="009738E8"/>
    <w:rsid w:val="00973BD3"/>
    <w:rsid w:val="00976C4C"/>
    <w:rsid w:val="009821E5"/>
    <w:rsid w:val="009C1D26"/>
    <w:rsid w:val="009C5516"/>
    <w:rsid w:val="009E2012"/>
    <w:rsid w:val="00A01049"/>
    <w:rsid w:val="00A43A67"/>
    <w:rsid w:val="00A62A5B"/>
    <w:rsid w:val="00A75630"/>
    <w:rsid w:val="00A856DF"/>
    <w:rsid w:val="00AA1D37"/>
    <w:rsid w:val="00AA31A9"/>
    <w:rsid w:val="00AE2F51"/>
    <w:rsid w:val="00AF63DF"/>
    <w:rsid w:val="00B0008B"/>
    <w:rsid w:val="00B15B20"/>
    <w:rsid w:val="00B51544"/>
    <w:rsid w:val="00B5162E"/>
    <w:rsid w:val="00B85EC1"/>
    <w:rsid w:val="00B919E4"/>
    <w:rsid w:val="00B93F04"/>
    <w:rsid w:val="00BB38A2"/>
    <w:rsid w:val="00BF6DBC"/>
    <w:rsid w:val="00C05049"/>
    <w:rsid w:val="00C16495"/>
    <w:rsid w:val="00C25DD1"/>
    <w:rsid w:val="00C56865"/>
    <w:rsid w:val="00C93DD3"/>
    <w:rsid w:val="00C94A17"/>
    <w:rsid w:val="00CA08DC"/>
    <w:rsid w:val="00CA68EE"/>
    <w:rsid w:val="00CE5986"/>
    <w:rsid w:val="00D01D48"/>
    <w:rsid w:val="00D04E90"/>
    <w:rsid w:val="00D23738"/>
    <w:rsid w:val="00D40D58"/>
    <w:rsid w:val="00D5235C"/>
    <w:rsid w:val="00D72D67"/>
    <w:rsid w:val="00D85E33"/>
    <w:rsid w:val="00D879AA"/>
    <w:rsid w:val="00D92759"/>
    <w:rsid w:val="00D9445E"/>
    <w:rsid w:val="00DA440A"/>
    <w:rsid w:val="00DA7A0E"/>
    <w:rsid w:val="00DC1034"/>
    <w:rsid w:val="00DD51E4"/>
    <w:rsid w:val="00E138A6"/>
    <w:rsid w:val="00E37974"/>
    <w:rsid w:val="00E51AFA"/>
    <w:rsid w:val="00E67EF0"/>
    <w:rsid w:val="00E76DDD"/>
    <w:rsid w:val="00E86E30"/>
    <w:rsid w:val="00E96F95"/>
    <w:rsid w:val="00EA49D3"/>
    <w:rsid w:val="00EA66EC"/>
    <w:rsid w:val="00EB7FAF"/>
    <w:rsid w:val="00ED7183"/>
    <w:rsid w:val="00F37070"/>
    <w:rsid w:val="00F438B4"/>
    <w:rsid w:val="00F47380"/>
    <w:rsid w:val="00F52E75"/>
    <w:rsid w:val="00F83E29"/>
    <w:rsid w:val="00FC79F4"/>
    <w:rsid w:val="00FD000C"/>
    <w:rsid w:val="00FD3FAC"/>
    <w:rsid w:val="00FD6011"/>
    <w:rsid w:val="00FD6182"/>
    <w:rsid w:val="00F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4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18</Pages>
  <Words>6329</Words>
  <Characters>37977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267</cp:revision>
  <cp:lastPrinted>2022-04-13T07:09:00Z</cp:lastPrinted>
  <dcterms:created xsi:type="dcterms:W3CDTF">2021-02-22T10:24:00Z</dcterms:created>
  <dcterms:modified xsi:type="dcterms:W3CDTF">2023-06-15T09:32:00Z</dcterms:modified>
</cp:coreProperties>
</file>