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3B68" w14:textId="77777777" w:rsidR="008F5721" w:rsidRDefault="008F5721" w:rsidP="00F175D5">
      <w:pPr>
        <w:jc w:val="right"/>
        <w:rPr>
          <w:b/>
          <w:sz w:val="28"/>
        </w:rPr>
      </w:pPr>
      <w:r>
        <w:rPr>
          <w:b/>
          <w:sz w:val="28"/>
        </w:rPr>
        <w:t>Załącznik nr 2</w:t>
      </w:r>
    </w:p>
    <w:p w14:paraId="1D30BF4D" w14:textId="7A1B81B4" w:rsidR="0022092B" w:rsidRDefault="008F5721" w:rsidP="00F175D5">
      <w:pPr>
        <w:jc w:val="center"/>
        <w:rPr>
          <w:b/>
          <w:sz w:val="28"/>
        </w:rPr>
      </w:pPr>
      <w:r>
        <w:rPr>
          <w:b/>
          <w:sz w:val="28"/>
        </w:rPr>
        <w:t xml:space="preserve">Wzór - </w:t>
      </w:r>
      <w:r w:rsidR="0022092B">
        <w:rPr>
          <w:b/>
          <w:sz w:val="28"/>
        </w:rPr>
        <w:t xml:space="preserve">UMOWA NR </w:t>
      </w:r>
      <w:r w:rsidR="00D91E55">
        <w:rPr>
          <w:b/>
          <w:sz w:val="28"/>
        </w:rPr>
        <w:t>………….</w:t>
      </w:r>
    </w:p>
    <w:p w14:paraId="0C4BE0F0" w14:textId="77777777" w:rsidR="0059713F" w:rsidRDefault="0059713F" w:rsidP="00F175D5">
      <w:pPr>
        <w:jc w:val="center"/>
        <w:rPr>
          <w:b/>
          <w:sz w:val="28"/>
        </w:rPr>
      </w:pPr>
    </w:p>
    <w:p w14:paraId="7227C17D" w14:textId="77777777" w:rsidR="0022092B" w:rsidRDefault="0022092B" w:rsidP="007E2F32">
      <w:pPr>
        <w:jc w:val="both"/>
        <w:rPr>
          <w:sz w:val="24"/>
        </w:rPr>
      </w:pPr>
    </w:p>
    <w:p w14:paraId="7A36D46A" w14:textId="77777777" w:rsidR="0022092B" w:rsidRDefault="0022092B" w:rsidP="007E2F3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D91E55">
        <w:rPr>
          <w:sz w:val="24"/>
        </w:rPr>
        <w:t>………………</w:t>
      </w:r>
      <w:r>
        <w:rPr>
          <w:sz w:val="24"/>
        </w:rPr>
        <w:t xml:space="preserve">. pomiędzy </w:t>
      </w:r>
      <w:r>
        <w:rPr>
          <w:b/>
          <w:sz w:val="24"/>
        </w:rPr>
        <w:t>Gminą Chmielnik</w:t>
      </w:r>
      <w:r>
        <w:rPr>
          <w:i/>
          <w:sz w:val="24"/>
        </w:rPr>
        <w:t>, Plac Kościuszki 7, 26-020 Chmielnik</w:t>
      </w:r>
      <w:r>
        <w:rPr>
          <w:sz w:val="24"/>
        </w:rPr>
        <w:t xml:space="preserve"> zwaną dalej „Zamawiającym” reprezentowaną przez:</w:t>
      </w:r>
    </w:p>
    <w:p w14:paraId="247FD807" w14:textId="77777777" w:rsidR="0022092B" w:rsidRDefault="00D91E55" w:rsidP="007E2F32">
      <w:pPr>
        <w:pStyle w:val="Tekstpodstawowy3"/>
        <w:spacing w:line="360" w:lineRule="auto"/>
        <w:jc w:val="both"/>
        <w:rPr>
          <w:b/>
        </w:rPr>
      </w:pPr>
      <w:r>
        <w:rPr>
          <w:b/>
        </w:rPr>
        <w:t>Pawła Wójcika</w:t>
      </w:r>
      <w:r w:rsidR="0022092B">
        <w:rPr>
          <w:b/>
        </w:rPr>
        <w:tab/>
        <w:t>-</w:t>
      </w:r>
      <w:r w:rsidR="0022092B">
        <w:rPr>
          <w:b/>
        </w:rPr>
        <w:tab/>
        <w:t>Burmistrza Miasta i Gminy Chmielnik</w:t>
      </w:r>
    </w:p>
    <w:p w14:paraId="578F3F36" w14:textId="527B7BC3" w:rsidR="0022092B" w:rsidRDefault="0022092B" w:rsidP="007E2F32">
      <w:pPr>
        <w:jc w:val="both"/>
        <w:rPr>
          <w:b/>
          <w:sz w:val="24"/>
        </w:rPr>
      </w:pPr>
      <w:r>
        <w:rPr>
          <w:sz w:val="24"/>
        </w:rPr>
        <w:t xml:space="preserve">a </w:t>
      </w:r>
      <w:r w:rsidR="00D91E55">
        <w:rPr>
          <w:sz w:val="24"/>
        </w:rPr>
        <w:t>…………………</w:t>
      </w:r>
      <w:r w:rsidRPr="0022092B">
        <w:rPr>
          <w:sz w:val="24"/>
        </w:rPr>
        <w:t>:</w:t>
      </w:r>
    </w:p>
    <w:p w14:paraId="2D78DD13" w14:textId="77777777" w:rsidR="0022092B" w:rsidRDefault="0022092B" w:rsidP="007E2F32">
      <w:pPr>
        <w:ind w:right="-567"/>
        <w:jc w:val="both"/>
        <w:rPr>
          <w:sz w:val="24"/>
        </w:rPr>
      </w:pPr>
    </w:p>
    <w:p w14:paraId="10C5EF4E" w14:textId="25B2DBFE" w:rsidR="0022092B" w:rsidRDefault="00D91E55" w:rsidP="007E2F32">
      <w:pPr>
        <w:spacing w:line="360" w:lineRule="auto"/>
        <w:ind w:right="-567"/>
        <w:jc w:val="both"/>
        <w:rPr>
          <w:b/>
          <w:sz w:val="24"/>
        </w:rPr>
      </w:pPr>
      <w:r>
        <w:rPr>
          <w:sz w:val="24"/>
        </w:rPr>
        <w:t>Z</w:t>
      </w:r>
      <w:r w:rsidR="0022092B">
        <w:rPr>
          <w:sz w:val="24"/>
        </w:rPr>
        <w:t>waną</w:t>
      </w:r>
      <w:r w:rsidR="00D6664B">
        <w:rPr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ym</w:t>
      </w:r>
      <w:proofErr w:type="spellEnd"/>
      <w:r w:rsidR="0022092B">
        <w:rPr>
          <w:sz w:val="24"/>
        </w:rPr>
        <w:t xml:space="preserve"> dalej „Wykonawcą” reprezentowaną</w:t>
      </w:r>
      <w:r w:rsidR="00D6664B">
        <w:rPr>
          <w:sz w:val="24"/>
        </w:rPr>
        <w:t xml:space="preserve"> </w:t>
      </w:r>
      <w:r>
        <w:rPr>
          <w:sz w:val="24"/>
        </w:rPr>
        <w:t>/</w:t>
      </w:r>
      <w:r w:rsidR="00D6664B">
        <w:rPr>
          <w:sz w:val="24"/>
        </w:rPr>
        <w:t xml:space="preserve"> </w:t>
      </w:r>
      <w:proofErr w:type="spellStart"/>
      <w:r>
        <w:rPr>
          <w:sz w:val="24"/>
        </w:rPr>
        <w:t>ym</w:t>
      </w:r>
      <w:proofErr w:type="spellEnd"/>
      <w:r w:rsidR="0022092B">
        <w:rPr>
          <w:sz w:val="24"/>
        </w:rPr>
        <w:t xml:space="preserve"> przez: </w:t>
      </w:r>
    </w:p>
    <w:p w14:paraId="147A4F2B" w14:textId="0800D272" w:rsidR="0022092B" w:rsidRDefault="00D91E55" w:rsidP="007E2F32">
      <w:pPr>
        <w:pStyle w:val="Tekstpodstawowy3"/>
        <w:jc w:val="both"/>
        <w:rPr>
          <w:b/>
        </w:rPr>
      </w:pPr>
      <w:r>
        <w:rPr>
          <w:b/>
        </w:rPr>
        <w:t>………………………….</w:t>
      </w:r>
    </w:p>
    <w:p w14:paraId="229611EB" w14:textId="723A368E" w:rsidR="0059713F" w:rsidRDefault="0059713F" w:rsidP="007E2F32">
      <w:pPr>
        <w:pStyle w:val="Tekstpodstawowy3"/>
        <w:jc w:val="both"/>
        <w:rPr>
          <w:b/>
        </w:rPr>
      </w:pPr>
    </w:p>
    <w:p w14:paraId="3E4BE082" w14:textId="77777777" w:rsidR="0059713F" w:rsidRDefault="0059713F" w:rsidP="007E2F32">
      <w:pPr>
        <w:pStyle w:val="Tekstpodstawowy3"/>
        <w:jc w:val="both"/>
        <w:rPr>
          <w:b/>
        </w:rPr>
      </w:pPr>
    </w:p>
    <w:p w14:paraId="333BD134" w14:textId="77777777" w:rsidR="008F5721" w:rsidRDefault="008F5721" w:rsidP="007E2F32">
      <w:pPr>
        <w:pStyle w:val="Tekstpodstawowy"/>
      </w:pPr>
    </w:p>
    <w:p w14:paraId="18D594A8" w14:textId="756058E6" w:rsidR="0022092B" w:rsidRDefault="00284B2E" w:rsidP="007E2F32">
      <w:pPr>
        <w:pStyle w:val="Tekstpodstawowy"/>
      </w:pPr>
      <w:r>
        <w:t xml:space="preserve">Zamówienia dokonano poniżej progu określonego w art. 2 ust 1 pkt 1ustawy PZP </w:t>
      </w:r>
      <w:r w:rsidR="0022092B">
        <w:t>została zawarta umowa następującej treści:</w:t>
      </w:r>
    </w:p>
    <w:p w14:paraId="54B49F90" w14:textId="5601051E" w:rsidR="0022092B" w:rsidRDefault="0022092B" w:rsidP="007E2F32">
      <w:pPr>
        <w:jc w:val="both"/>
        <w:rPr>
          <w:sz w:val="24"/>
        </w:rPr>
      </w:pPr>
    </w:p>
    <w:p w14:paraId="002E3701" w14:textId="77777777" w:rsidR="0059713F" w:rsidRDefault="0059713F" w:rsidP="007E2F32">
      <w:pPr>
        <w:jc w:val="both"/>
        <w:rPr>
          <w:sz w:val="24"/>
        </w:rPr>
      </w:pPr>
    </w:p>
    <w:p w14:paraId="305A296F" w14:textId="77777777" w:rsidR="0022092B" w:rsidRDefault="0022092B" w:rsidP="00F175D5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14:paraId="6E33A07F" w14:textId="3843BA7B" w:rsidR="00AF3B78" w:rsidRPr="00AF3B78" w:rsidRDefault="0022092B" w:rsidP="00F175D5">
      <w:pPr>
        <w:pStyle w:val="Nagwek1"/>
        <w:jc w:val="center"/>
      </w:pPr>
      <w:r>
        <w:t>Przedmiot umowy</w:t>
      </w:r>
    </w:p>
    <w:p w14:paraId="73B354C1" w14:textId="6D200F27" w:rsidR="00FC4AE0" w:rsidRDefault="00FC4AE0" w:rsidP="007E2F32">
      <w:pPr>
        <w:pStyle w:val="Nagwek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0"/>
          <w:spacing w:val="-10"/>
          <w:sz w:val="24"/>
          <w:szCs w:val="24"/>
        </w:rPr>
        <w:t>Zgodnie z wynikiem zapytania ofertowego z dnia…….</w:t>
      </w:r>
      <w:r w:rsidR="0022092B">
        <w:rPr>
          <w:b w:val="0"/>
          <w:spacing w:val="-10"/>
          <w:sz w:val="24"/>
          <w:szCs w:val="24"/>
        </w:rPr>
        <w:t xml:space="preserve"> Zamawiający</w:t>
      </w:r>
      <w:r w:rsidR="0022092B">
        <w:rPr>
          <w:b w:val="0"/>
          <w:spacing w:val="-10"/>
          <w:sz w:val="24"/>
        </w:rPr>
        <w:t xml:space="preserve"> zleca a Wykonawca przyjmuje do wykonania zadanie pod nazwą:</w:t>
      </w:r>
      <w:r w:rsidR="00D62EE8" w:rsidRPr="00D62EE8">
        <w:t xml:space="preserve"> </w:t>
      </w:r>
      <w:r w:rsidR="00D62EE8" w:rsidRPr="00D62EE8">
        <w:rPr>
          <w:bCs/>
          <w:i/>
          <w:iCs/>
          <w:spacing w:val="-10"/>
          <w:sz w:val="24"/>
        </w:rPr>
        <w:t>"Opracowanie dokumentacji projektowej na zadanie pn. Przebudowa drogi powiatowej ul. Dygasińskiego</w:t>
      </w:r>
      <w:r w:rsidR="00D62EE8">
        <w:rPr>
          <w:b w:val="0"/>
          <w:spacing w:val="-10"/>
          <w:sz w:val="24"/>
        </w:rPr>
        <w:t>”</w:t>
      </w:r>
      <w:r w:rsidR="00D62EE8" w:rsidRPr="00D62EE8">
        <w:rPr>
          <w:b w:val="0"/>
          <w:spacing w:val="-10"/>
          <w:sz w:val="24"/>
        </w:rPr>
        <w:t xml:space="preserve"> w zakresie rozbudowy oświetlenia ulicznego”, </w:t>
      </w:r>
      <w:r w:rsidR="0022092B">
        <w:rPr>
          <w:b w:val="0"/>
          <w:spacing w:val="-10"/>
          <w:sz w:val="24"/>
        </w:rPr>
        <w:t xml:space="preserve"> </w:t>
      </w:r>
      <w:r w:rsidR="00EC3A6E">
        <w:rPr>
          <w:b w:val="0"/>
          <w:i/>
          <w:sz w:val="24"/>
          <w:szCs w:val="24"/>
        </w:rPr>
        <w:t xml:space="preserve"> </w:t>
      </w:r>
      <w:r w:rsidRPr="00FC4AE0">
        <w:rPr>
          <w:b w:val="0"/>
          <w:sz w:val="24"/>
          <w:szCs w:val="24"/>
        </w:rPr>
        <w:t>dla niżej wymienionego zakresu:</w:t>
      </w:r>
      <w:r w:rsidR="0022092B">
        <w:rPr>
          <w:sz w:val="24"/>
          <w:szCs w:val="24"/>
        </w:rPr>
        <w:t xml:space="preserve"> </w:t>
      </w:r>
    </w:p>
    <w:p w14:paraId="41C7647A" w14:textId="77777777" w:rsidR="005A3C6C" w:rsidRPr="005A3C6C" w:rsidRDefault="005A3C6C" w:rsidP="007E2F32">
      <w:pPr>
        <w:jc w:val="both"/>
      </w:pPr>
    </w:p>
    <w:p w14:paraId="1966799C" w14:textId="51E1822F" w:rsidR="0022092B" w:rsidRDefault="00FC4AE0" w:rsidP="007E2F32">
      <w:pPr>
        <w:pStyle w:val="Nagwek3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Przedmiotem zamówienia </w:t>
      </w:r>
      <w:r w:rsidR="000F1564" w:rsidRPr="0035510A">
        <w:rPr>
          <w:sz w:val="24"/>
          <w:szCs w:val="24"/>
        </w:rPr>
        <w:t>jest wykonanie opracowań</w:t>
      </w:r>
      <w:r w:rsidRPr="0035510A">
        <w:rPr>
          <w:sz w:val="24"/>
          <w:szCs w:val="24"/>
        </w:rPr>
        <w:t xml:space="preserve"> projektowo – kosztorysow</w:t>
      </w:r>
      <w:r w:rsidR="000F1564" w:rsidRPr="0035510A">
        <w:rPr>
          <w:sz w:val="24"/>
          <w:szCs w:val="24"/>
        </w:rPr>
        <w:t>ych</w:t>
      </w:r>
      <w:r w:rsidRPr="0035510A">
        <w:rPr>
          <w:sz w:val="24"/>
          <w:szCs w:val="24"/>
        </w:rPr>
        <w:t xml:space="preserve"> obejmując</w:t>
      </w:r>
      <w:r w:rsidR="000F1564" w:rsidRPr="0035510A">
        <w:rPr>
          <w:sz w:val="24"/>
          <w:szCs w:val="24"/>
        </w:rPr>
        <w:t>ych</w:t>
      </w:r>
      <w:r w:rsidR="00D62EE8">
        <w:rPr>
          <w:sz w:val="24"/>
          <w:szCs w:val="24"/>
        </w:rPr>
        <w:t xml:space="preserve"> 5 odcinków: </w:t>
      </w:r>
    </w:p>
    <w:p w14:paraId="534C2368" w14:textId="2F66A88E" w:rsidR="00D62EE8" w:rsidRPr="00D62EE8" w:rsidRDefault="00D62EE8" w:rsidP="00D62EE8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D62EE8">
        <w:rPr>
          <w:sz w:val="24"/>
          <w:szCs w:val="24"/>
        </w:rPr>
        <w:t>Odcinek I na długości około 240 m od słupa nr 44 do terenu PKP</w:t>
      </w:r>
    </w:p>
    <w:p w14:paraId="105D0DA1" w14:textId="043A53AB" w:rsidR="00D62EE8" w:rsidRPr="00D62EE8" w:rsidRDefault="00D62EE8" w:rsidP="00D62EE8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D62EE8">
        <w:rPr>
          <w:sz w:val="24"/>
          <w:szCs w:val="24"/>
        </w:rPr>
        <w:t>Odcinek II na długości około 350 m od terenu PKP do skrzyżowania</w:t>
      </w:r>
    </w:p>
    <w:p w14:paraId="4CA884B6" w14:textId="59B52DC4" w:rsidR="00D62EE8" w:rsidRPr="00D62EE8" w:rsidRDefault="00D62EE8" w:rsidP="00D62EE8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D62EE8">
        <w:rPr>
          <w:sz w:val="24"/>
          <w:szCs w:val="24"/>
        </w:rPr>
        <w:t>Odcinek III na długości około 720 m do skrzyżowania do słupa nr 9/4 we wsi Ciecierze</w:t>
      </w:r>
    </w:p>
    <w:p w14:paraId="16A995CB" w14:textId="268EC053" w:rsidR="00D62EE8" w:rsidRPr="00D62EE8" w:rsidRDefault="00D62EE8" w:rsidP="00D62EE8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D62EE8">
        <w:rPr>
          <w:sz w:val="24"/>
          <w:szCs w:val="24"/>
        </w:rPr>
        <w:t>Odcinek IV na długości około 850 m do skrzyżowania do drogi krajowej 73</w:t>
      </w:r>
    </w:p>
    <w:p w14:paraId="4D74E50D" w14:textId="6A543F78" w:rsidR="00D62EE8" w:rsidRPr="00D62EE8" w:rsidRDefault="00D62EE8" w:rsidP="00D62EE8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D62EE8">
        <w:rPr>
          <w:sz w:val="24"/>
          <w:szCs w:val="24"/>
        </w:rPr>
        <w:t>Odcinek V na długości około 240 m do skrzyżowania do parkingu przy zakładzie Polskie Górnictwo Naftowe i Gazownictwo ( PGNiG)</w:t>
      </w:r>
    </w:p>
    <w:p w14:paraId="0B540E9F" w14:textId="77777777" w:rsidR="008F5721" w:rsidRPr="00D62EE8" w:rsidRDefault="008F5721" w:rsidP="007E2F32">
      <w:pPr>
        <w:jc w:val="both"/>
        <w:rPr>
          <w:sz w:val="24"/>
          <w:szCs w:val="24"/>
        </w:rPr>
      </w:pPr>
    </w:p>
    <w:p w14:paraId="1A560802" w14:textId="5E250864" w:rsidR="002A1C51" w:rsidRDefault="005834EC" w:rsidP="007E2F32">
      <w:pPr>
        <w:jc w:val="both"/>
        <w:rPr>
          <w:b/>
          <w:sz w:val="24"/>
          <w:szCs w:val="24"/>
        </w:rPr>
      </w:pPr>
      <w:r w:rsidRPr="00DF51A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17DE3C7" w14:textId="77777777" w:rsidR="000F1564" w:rsidRPr="00C80FD6" w:rsidRDefault="000F1564" w:rsidP="007E2F32">
      <w:pPr>
        <w:jc w:val="both"/>
        <w:rPr>
          <w:sz w:val="24"/>
          <w:szCs w:val="24"/>
        </w:rPr>
      </w:pPr>
      <w:r w:rsidRPr="00C80FD6">
        <w:rPr>
          <w:sz w:val="24"/>
          <w:szCs w:val="24"/>
        </w:rPr>
        <w:t xml:space="preserve">Wykonawca na ww. zakres przygotuje niezbędne dokumenty administracyjne i dokona w imieniu Zamawiającego zgłoszenia robót budowlanych nie wymagających pozwolenia na budowę lub w razie konieczności uzyska </w:t>
      </w:r>
      <w:r w:rsidR="00C80FD6" w:rsidRPr="00C80FD6">
        <w:rPr>
          <w:sz w:val="24"/>
          <w:szCs w:val="24"/>
        </w:rPr>
        <w:t xml:space="preserve">prawomocne </w:t>
      </w:r>
      <w:r w:rsidRPr="00C80FD6">
        <w:rPr>
          <w:sz w:val="24"/>
          <w:szCs w:val="24"/>
        </w:rPr>
        <w:t>pozwolenie na budowę.</w:t>
      </w:r>
    </w:p>
    <w:p w14:paraId="05984C32" w14:textId="77777777" w:rsidR="00172958" w:rsidRDefault="00172958" w:rsidP="007E2F32">
      <w:pPr>
        <w:jc w:val="both"/>
        <w:rPr>
          <w:b/>
          <w:sz w:val="24"/>
          <w:szCs w:val="24"/>
        </w:rPr>
      </w:pPr>
    </w:p>
    <w:p w14:paraId="3EAFDA3A" w14:textId="77777777" w:rsidR="00172958" w:rsidRDefault="00172958" w:rsidP="007E2F3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rzeczowy zadania:</w:t>
      </w:r>
    </w:p>
    <w:p w14:paraId="7B53C885" w14:textId="77777777" w:rsidR="00172958" w:rsidRPr="00172958" w:rsidRDefault="00172958" w:rsidP="007E2F32">
      <w:pPr>
        <w:jc w:val="both"/>
        <w:rPr>
          <w:b/>
          <w:sz w:val="24"/>
          <w:szCs w:val="24"/>
        </w:rPr>
      </w:pPr>
      <w:r w:rsidRPr="00172958">
        <w:rPr>
          <w:b/>
          <w:sz w:val="24"/>
          <w:szCs w:val="24"/>
        </w:rPr>
        <w:t>2.1. Dokumentacja projektowa:</w:t>
      </w:r>
    </w:p>
    <w:p w14:paraId="58409445" w14:textId="77777777" w:rsidR="00172958" w:rsidRDefault="00172958" w:rsidP="007E2F32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 w:rsidRPr="001729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pozyska aktualne mapy </w:t>
      </w:r>
      <w:r w:rsidRPr="00B744D9">
        <w:rPr>
          <w:sz w:val="24"/>
          <w:szCs w:val="24"/>
        </w:rPr>
        <w:t>sytuacyjno – wysokościowe w skali1:500</w:t>
      </w:r>
      <w:r w:rsidR="008F5721">
        <w:rPr>
          <w:sz w:val="24"/>
          <w:szCs w:val="24"/>
        </w:rPr>
        <w:t xml:space="preserve"> lub do celów projektowych</w:t>
      </w:r>
      <w:r w:rsidRPr="00B744D9">
        <w:rPr>
          <w:sz w:val="24"/>
          <w:szCs w:val="24"/>
        </w:rPr>
        <w:t>;</w:t>
      </w:r>
    </w:p>
    <w:p w14:paraId="408501F1" w14:textId="16DB886B" w:rsidR="00172958" w:rsidRDefault="00172958" w:rsidP="007E2F32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wykona dokumentację projektową w </w:t>
      </w:r>
      <w:r w:rsidRPr="004256DA">
        <w:rPr>
          <w:sz w:val="24"/>
          <w:szCs w:val="24"/>
        </w:rPr>
        <w:t>5</w:t>
      </w:r>
      <w:r>
        <w:rPr>
          <w:sz w:val="24"/>
          <w:szCs w:val="24"/>
        </w:rPr>
        <w:t xml:space="preserve"> egzemplarzach (dla każdego projektu oddzielnie), w tym przekaże Zamawiającemu po 3 egz. każdego projektu;</w:t>
      </w:r>
    </w:p>
    <w:p w14:paraId="49A86373" w14:textId="77777777" w:rsidR="00172958" w:rsidRDefault="00172958" w:rsidP="007E2F32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 zawierać będzie:</w:t>
      </w:r>
    </w:p>
    <w:p w14:paraId="5BFC1801" w14:textId="77777777" w:rsidR="00172958" w:rsidRDefault="00172958" w:rsidP="007E2F3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szczegółowy opis techniczny, zawierający m.in. opis obiektu, lokalizacji, rozwiązań technicznych koniecznych do wykonania obiektów i uzyskania stosownych pozwoleń,</w:t>
      </w:r>
    </w:p>
    <w:p w14:paraId="7131C769" w14:textId="7F0D33A1" w:rsidR="00172958" w:rsidRDefault="00172958" w:rsidP="007E2F3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część rysunkową z projektem zagospodarowania, rysunkami konstrukcyjnymi,</w:t>
      </w:r>
    </w:p>
    <w:p w14:paraId="1DBBFA50" w14:textId="77777777" w:rsidR="00172958" w:rsidRPr="002A1C51" w:rsidRDefault="00172958" w:rsidP="007E2F3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część formalno – prawną z decyzjami i uprawnieniami osoby wykonującej dokumentację;</w:t>
      </w:r>
    </w:p>
    <w:p w14:paraId="4F7E8995" w14:textId="77777777" w:rsidR="00172958" w:rsidRDefault="00172958" w:rsidP="007E2F32">
      <w:pPr>
        <w:pStyle w:val="Akapitzlist"/>
        <w:numPr>
          <w:ilvl w:val="0"/>
          <w:numId w:val="26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skład dokumentacji projektowo – kosztorysowej wchodzić będzie:</w:t>
      </w:r>
    </w:p>
    <w:p w14:paraId="4470EDA6" w14:textId="77777777" w:rsidR="00172958" w:rsidRDefault="00172958" w:rsidP="007E2F32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kosztorysy inwestorskie –</w:t>
      </w:r>
      <w:r w:rsidR="00C80FD6">
        <w:rPr>
          <w:sz w:val="24"/>
          <w:szCs w:val="24"/>
        </w:rPr>
        <w:t xml:space="preserve"> po 1 egz. dla każdego projektu (zadania)</w:t>
      </w:r>
    </w:p>
    <w:p w14:paraId="3B59CEF3" w14:textId="77777777" w:rsidR="00172958" w:rsidRDefault="00172958" w:rsidP="007E2F32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przedmiar robót – po 1 egz. dla każdego projektu,</w:t>
      </w:r>
    </w:p>
    <w:p w14:paraId="7F650B5A" w14:textId="77777777" w:rsidR="005834EC" w:rsidRPr="00DF51AB" w:rsidRDefault="005834EC" w:rsidP="007E2F32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DF51AB">
        <w:rPr>
          <w:sz w:val="24"/>
          <w:szCs w:val="24"/>
        </w:rPr>
        <w:t xml:space="preserve">- specyfikacja techniczna wykonywania i odbioru robót budowlanych </w:t>
      </w:r>
    </w:p>
    <w:p w14:paraId="62717C0C" w14:textId="77777777" w:rsidR="00172958" w:rsidRPr="00B513C2" w:rsidRDefault="00172958" w:rsidP="007E2F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W/w opracowania zostaną wykonane na podstawie obowiązujących przepisów prawa i aktualnych rozporządzeń w formie drukowanej;</w:t>
      </w:r>
    </w:p>
    <w:p w14:paraId="36B0B80B" w14:textId="77777777" w:rsidR="00172958" w:rsidRPr="00C80FD6" w:rsidRDefault="00172958" w:rsidP="007E2F32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C80FD6">
        <w:rPr>
          <w:sz w:val="24"/>
          <w:szCs w:val="24"/>
        </w:rPr>
        <w:t xml:space="preserve">) Po stronie Wykonawcy pozostaje uzyskanie wszelkich ewentualnych dodatkowych  </w:t>
      </w:r>
    </w:p>
    <w:p w14:paraId="3491561D" w14:textId="3882A19F" w:rsidR="00172958" w:rsidRPr="00C80FD6" w:rsidRDefault="00172958" w:rsidP="007E2F32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C80FD6">
        <w:rPr>
          <w:sz w:val="24"/>
          <w:szCs w:val="24"/>
        </w:rPr>
        <w:t>warunków technicznych</w:t>
      </w:r>
      <w:r w:rsidR="0052072C">
        <w:rPr>
          <w:sz w:val="24"/>
          <w:szCs w:val="24"/>
        </w:rPr>
        <w:t xml:space="preserve"> </w:t>
      </w:r>
      <w:r w:rsidR="0052072C" w:rsidRPr="00DF51AB">
        <w:rPr>
          <w:sz w:val="24"/>
          <w:szCs w:val="24"/>
        </w:rPr>
        <w:t>lub decyzji i ustalenie lokalizacji inwestycji celu publicznego</w:t>
      </w:r>
      <w:r w:rsidRPr="00DF51AB">
        <w:rPr>
          <w:sz w:val="24"/>
          <w:szCs w:val="24"/>
        </w:rPr>
        <w:t xml:space="preserve"> i</w:t>
      </w:r>
      <w:r w:rsidR="0052072C" w:rsidRPr="00DF51AB">
        <w:rPr>
          <w:sz w:val="24"/>
          <w:szCs w:val="24"/>
        </w:rPr>
        <w:t xml:space="preserve"> innych</w:t>
      </w:r>
      <w:r w:rsidRPr="00C80FD6">
        <w:rPr>
          <w:sz w:val="24"/>
          <w:szCs w:val="24"/>
        </w:rPr>
        <w:t xml:space="preserve"> decyzji oraz ewentualnych niezbędnych uzgodnień w zakresie wymaganym prawem. W związku z powyższym Zamawiający udzieli Wykonawcy pełnomocnictwa do występowania w imieniu Zamawiającego w w/w sprawach.</w:t>
      </w:r>
    </w:p>
    <w:p w14:paraId="46A16163" w14:textId="58052271" w:rsidR="00172958" w:rsidRDefault="00172958" w:rsidP="007E2F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dokumentacja zostanie dostarczona w formie elektronicznej na płycie CD (w programach MS WORD, </w:t>
      </w:r>
      <w:proofErr w:type="spellStart"/>
      <w:r>
        <w:rPr>
          <w:sz w:val="24"/>
          <w:szCs w:val="24"/>
        </w:rPr>
        <w:t>Acrobat</w:t>
      </w:r>
      <w:proofErr w:type="spellEnd"/>
      <w:r>
        <w:rPr>
          <w:sz w:val="24"/>
          <w:szCs w:val="24"/>
        </w:rPr>
        <w:t xml:space="preserve"> Reader, kosztorysy i przedmiary </w:t>
      </w:r>
      <w:r w:rsidRPr="005A716F">
        <w:t xml:space="preserve">w </w:t>
      </w:r>
      <w:r w:rsidRPr="005B464D">
        <w:rPr>
          <w:sz w:val="24"/>
          <w:szCs w:val="24"/>
        </w:rPr>
        <w:t>programie kosztorysowym „NORMA” format - *.</w:t>
      </w:r>
      <w:proofErr w:type="spellStart"/>
      <w:r w:rsidRPr="005B464D">
        <w:rPr>
          <w:sz w:val="24"/>
          <w:szCs w:val="24"/>
        </w:rPr>
        <w:t>ath</w:t>
      </w:r>
      <w:proofErr w:type="spellEnd"/>
      <w:r w:rsidRPr="005B464D">
        <w:rPr>
          <w:sz w:val="24"/>
          <w:szCs w:val="24"/>
        </w:rPr>
        <w:t xml:space="preserve"> i w formacie *PDF</w:t>
      </w:r>
      <w:r>
        <w:rPr>
          <w:sz w:val="24"/>
          <w:szCs w:val="24"/>
        </w:rPr>
        <w:t>).</w:t>
      </w:r>
    </w:p>
    <w:p w14:paraId="3821FE6A" w14:textId="77777777" w:rsidR="00B07FBE" w:rsidRDefault="00B07FBE" w:rsidP="007E2F32">
      <w:pPr>
        <w:jc w:val="both"/>
        <w:rPr>
          <w:sz w:val="24"/>
          <w:szCs w:val="24"/>
        </w:rPr>
      </w:pPr>
    </w:p>
    <w:p w14:paraId="0B29EE1F" w14:textId="77777777" w:rsidR="0022092B" w:rsidRDefault="0022092B" w:rsidP="00F175D5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2</w:t>
      </w:r>
    </w:p>
    <w:p w14:paraId="62A0C4EC" w14:textId="778D6FE6" w:rsidR="00D62AB1" w:rsidRPr="00B07FBE" w:rsidRDefault="00B07FBE" w:rsidP="007E2F32">
      <w:pPr>
        <w:pStyle w:val="Nagwek1"/>
        <w:jc w:val="both"/>
        <w:rPr>
          <w:spacing w:val="-5"/>
        </w:rPr>
      </w:pPr>
      <w:r>
        <w:rPr>
          <w:spacing w:val="-5"/>
        </w:rPr>
        <w:tab/>
      </w:r>
      <w:r w:rsidR="0022092B">
        <w:rPr>
          <w:spacing w:val="-5"/>
        </w:rPr>
        <w:t>Terminy realizacji</w:t>
      </w:r>
      <w:r>
        <w:rPr>
          <w:spacing w:val="-5"/>
        </w:rPr>
        <w:t xml:space="preserve"> przedmiotu zamówienia</w:t>
      </w:r>
      <w:r>
        <w:rPr>
          <w:szCs w:val="24"/>
        </w:rPr>
        <w:t>–</w:t>
      </w:r>
      <w:r w:rsidR="00CE0D65" w:rsidRPr="00D4321C">
        <w:rPr>
          <w:b/>
          <w:szCs w:val="24"/>
        </w:rPr>
        <w:t>3</w:t>
      </w:r>
      <w:r w:rsidR="00D62EE8">
        <w:rPr>
          <w:b/>
          <w:szCs w:val="24"/>
        </w:rPr>
        <w:t>0</w:t>
      </w:r>
      <w:r w:rsidRPr="00D4321C">
        <w:rPr>
          <w:b/>
          <w:szCs w:val="24"/>
        </w:rPr>
        <w:t>.</w:t>
      </w:r>
      <w:r w:rsidR="00D62EE8">
        <w:rPr>
          <w:b/>
          <w:szCs w:val="24"/>
        </w:rPr>
        <w:t>11</w:t>
      </w:r>
      <w:r w:rsidRPr="00D4321C">
        <w:rPr>
          <w:b/>
          <w:szCs w:val="24"/>
        </w:rPr>
        <w:t>.20</w:t>
      </w:r>
      <w:r w:rsidR="0031374C" w:rsidRPr="00D4321C">
        <w:rPr>
          <w:b/>
          <w:szCs w:val="24"/>
        </w:rPr>
        <w:t>2</w:t>
      </w:r>
      <w:r w:rsidR="00D4321C" w:rsidRPr="00D4321C">
        <w:rPr>
          <w:b/>
          <w:szCs w:val="24"/>
        </w:rPr>
        <w:t>2</w:t>
      </w:r>
      <w:r w:rsidRPr="00D4321C">
        <w:rPr>
          <w:b/>
          <w:szCs w:val="24"/>
        </w:rPr>
        <w:t xml:space="preserve"> r.</w:t>
      </w:r>
    </w:p>
    <w:p w14:paraId="4CAF6B46" w14:textId="77777777" w:rsidR="00B07FBE" w:rsidRPr="00374CB1" w:rsidRDefault="00B07FBE" w:rsidP="007E2F32">
      <w:pPr>
        <w:jc w:val="both"/>
        <w:rPr>
          <w:sz w:val="24"/>
        </w:rPr>
      </w:pPr>
    </w:p>
    <w:p w14:paraId="34C2A8F5" w14:textId="77777777" w:rsidR="002E1982" w:rsidRDefault="002E1982" w:rsidP="007E2F32">
      <w:pPr>
        <w:jc w:val="both"/>
        <w:rPr>
          <w:sz w:val="24"/>
        </w:rPr>
      </w:pPr>
    </w:p>
    <w:p w14:paraId="00B33898" w14:textId="3E8CA5D5" w:rsidR="0022092B" w:rsidRDefault="0022092B" w:rsidP="00F175D5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14:paraId="768EE2BA" w14:textId="77777777" w:rsidR="0022092B" w:rsidRPr="002E08F8" w:rsidRDefault="0022092B" w:rsidP="007E2F32">
      <w:pPr>
        <w:pStyle w:val="Akapitzlist"/>
        <w:numPr>
          <w:ilvl w:val="1"/>
          <w:numId w:val="3"/>
        </w:numPr>
        <w:shd w:val="clear" w:color="auto" w:fill="FFFFFF"/>
        <w:jc w:val="both"/>
        <w:rPr>
          <w:spacing w:val="-7"/>
          <w:sz w:val="24"/>
        </w:rPr>
      </w:pPr>
      <w:r w:rsidRPr="002E08F8">
        <w:rPr>
          <w:spacing w:val="-6"/>
          <w:sz w:val="24"/>
        </w:rPr>
        <w:t xml:space="preserve">Ustala się, że upoważnionymi przedstawicielami </w:t>
      </w:r>
      <w:r w:rsidR="004256DA">
        <w:rPr>
          <w:spacing w:val="-6"/>
          <w:sz w:val="24"/>
        </w:rPr>
        <w:t>w sprawie realizacji przedmiotu zamówienia będą:</w:t>
      </w:r>
      <w:r w:rsidRPr="002E08F8">
        <w:rPr>
          <w:spacing w:val="-6"/>
          <w:sz w:val="24"/>
        </w:rPr>
        <w:t xml:space="preserve"> </w:t>
      </w:r>
      <w:r w:rsidRPr="002E08F8">
        <w:rPr>
          <w:spacing w:val="-7"/>
          <w:sz w:val="24"/>
        </w:rPr>
        <w:t xml:space="preserve">  </w:t>
      </w:r>
    </w:p>
    <w:p w14:paraId="629CECA9" w14:textId="5C3C00A9" w:rsidR="0022092B" w:rsidRDefault="0022092B" w:rsidP="007E2F32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</w:rPr>
        <w:t xml:space="preserve">z ramienia Zamawiającego </w:t>
      </w:r>
      <w:r>
        <w:rPr>
          <w:spacing w:val="-7"/>
          <w:sz w:val="24"/>
        </w:rPr>
        <w:tab/>
        <w:t xml:space="preserve">- </w:t>
      </w:r>
      <w:r w:rsidR="00D62EE8">
        <w:rPr>
          <w:spacing w:val="-7"/>
          <w:sz w:val="24"/>
        </w:rPr>
        <w:t>Jerzy Gajek</w:t>
      </w:r>
    </w:p>
    <w:p w14:paraId="392FF4C6" w14:textId="77777777" w:rsidR="0022092B" w:rsidRDefault="0022092B" w:rsidP="007E2F32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</w:rPr>
      </w:pPr>
      <w:r>
        <w:rPr>
          <w:spacing w:val="-4"/>
          <w:sz w:val="24"/>
        </w:rPr>
        <w:t>z ramienia Wykonawcy:</w:t>
      </w:r>
    </w:p>
    <w:p w14:paraId="7FCE208D" w14:textId="77777777" w:rsidR="0022092B" w:rsidRDefault="0022092B" w:rsidP="007E2F32">
      <w:pPr>
        <w:shd w:val="clear" w:color="auto" w:fill="FFFFFF"/>
        <w:tabs>
          <w:tab w:val="left" w:pos="0"/>
          <w:tab w:val="left" w:leader="dot" w:pos="7128"/>
        </w:tabs>
        <w:ind w:left="284"/>
        <w:jc w:val="both"/>
        <w:rPr>
          <w:sz w:val="24"/>
        </w:rPr>
      </w:pPr>
      <w:r>
        <w:rPr>
          <w:spacing w:val="-4"/>
          <w:sz w:val="24"/>
        </w:rPr>
        <w:t xml:space="preserve">- </w:t>
      </w:r>
      <w:r w:rsidR="004256DA">
        <w:rPr>
          <w:spacing w:val="-4"/>
          <w:sz w:val="24"/>
        </w:rPr>
        <w:t>…………………………………………………………………………………………….</w:t>
      </w:r>
    </w:p>
    <w:p w14:paraId="21C3AC26" w14:textId="77777777" w:rsidR="003D6E44" w:rsidRDefault="002E08F8" w:rsidP="007E2F32">
      <w:pPr>
        <w:shd w:val="clear" w:color="auto" w:fill="FFFFFF"/>
        <w:tabs>
          <w:tab w:val="left" w:pos="0"/>
          <w:tab w:val="left" w:leader="dot" w:pos="7128"/>
        </w:tabs>
        <w:jc w:val="both"/>
        <w:rPr>
          <w:sz w:val="24"/>
        </w:rPr>
      </w:pPr>
      <w:r>
        <w:rPr>
          <w:sz w:val="24"/>
        </w:rPr>
        <w:t>2. Dopuszcza się zmianę osób wymienionych w ust. 1 bez konieczności aneksowania zapisów umowy. Nowo powołane osoby muszą wykazać się wymaganymi uprawnieniami oraz podpisać stosowne oświadczenie o podjęciu się danej funkcji.</w:t>
      </w:r>
    </w:p>
    <w:p w14:paraId="6AAFE912" w14:textId="77777777" w:rsidR="003D6E44" w:rsidRDefault="003D6E44" w:rsidP="007E2F32">
      <w:pPr>
        <w:jc w:val="both"/>
        <w:rPr>
          <w:sz w:val="24"/>
        </w:rPr>
      </w:pPr>
    </w:p>
    <w:p w14:paraId="798D4B60" w14:textId="77777777" w:rsidR="0022092B" w:rsidRDefault="0022092B" w:rsidP="00F175D5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4</w:t>
      </w:r>
    </w:p>
    <w:p w14:paraId="3C919B09" w14:textId="77777777" w:rsidR="0022092B" w:rsidRPr="00F175D5" w:rsidRDefault="0022092B" w:rsidP="00F175D5">
      <w:pPr>
        <w:shd w:val="clear" w:color="auto" w:fill="FFFFFF"/>
        <w:spacing w:line="275" w:lineRule="exact"/>
        <w:jc w:val="center"/>
        <w:rPr>
          <w:spacing w:val="-3"/>
          <w:sz w:val="24"/>
        </w:rPr>
      </w:pPr>
      <w:r w:rsidRPr="00F175D5">
        <w:rPr>
          <w:spacing w:val="-3"/>
          <w:sz w:val="24"/>
        </w:rPr>
        <w:t>Obowiązki Zamawiającego</w:t>
      </w:r>
    </w:p>
    <w:p w14:paraId="38F5772B" w14:textId="77777777" w:rsidR="0022092B" w:rsidRDefault="0022092B" w:rsidP="007E2F32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</w:rPr>
      </w:pPr>
      <w:r>
        <w:rPr>
          <w:spacing w:val="-2"/>
          <w:sz w:val="24"/>
        </w:rPr>
        <w:t>Zamawiający zobowiązany jest do odbioru przedmiotu niniejszej umowy, zgodnie z posta</w:t>
      </w:r>
      <w:r>
        <w:rPr>
          <w:spacing w:val="-2"/>
          <w:sz w:val="24"/>
        </w:rPr>
        <w:softHyphen/>
      </w:r>
      <w:r>
        <w:rPr>
          <w:sz w:val="24"/>
        </w:rPr>
        <w:t>nowieniami zawartymi w § 1</w:t>
      </w:r>
      <w:r w:rsidR="00FF5908">
        <w:rPr>
          <w:sz w:val="24"/>
        </w:rPr>
        <w:t>0</w:t>
      </w:r>
      <w:r>
        <w:rPr>
          <w:sz w:val="24"/>
        </w:rPr>
        <w:t>.</w:t>
      </w:r>
    </w:p>
    <w:p w14:paraId="3BE990BA" w14:textId="77777777" w:rsidR="0022092B" w:rsidRPr="00374CB1" w:rsidRDefault="0022092B" w:rsidP="007E2F32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jc w:val="both"/>
        <w:rPr>
          <w:spacing w:val="-14"/>
          <w:sz w:val="24"/>
        </w:rPr>
      </w:pPr>
      <w:r>
        <w:rPr>
          <w:spacing w:val="-3"/>
          <w:sz w:val="24"/>
        </w:rPr>
        <w:t xml:space="preserve">Zamawiający zobowiązany jest do zapłaty za wykonane </w:t>
      </w:r>
      <w:r w:rsidR="00A739C1">
        <w:rPr>
          <w:spacing w:val="-3"/>
          <w:sz w:val="24"/>
        </w:rPr>
        <w:t>przedmiotu zamówienia</w:t>
      </w:r>
    </w:p>
    <w:p w14:paraId="0A61FCD3" w14:textId="77777777" w:rsidR="00A739C1" w:rsidRDefault="00A739C1" w:rsidP="007E2F32">
      <w:pPr>
        <w:jc w:val="both"/>
        <w:rPr>
          <w:sz w:val="24"/>
        </w:rPr>
      </w:pPr>
    </w:p>
    <w:p w14:paraId="6C2CE88A" w14:textId="77777777" w:rsidR="0022092B" w:rsidRPr="00F175D5" w:rsidRDefault="0022092B" w:rsidP="00F175D5">
      <w:pPr>
        <w:jc w:val="center"/>
        <w:rPr>
          <w:sz w:val="24"/>
        </w:rPr>
      </w:pPr>
      <w:r w:rsidRPr="00F175D5">
        <w:rPr>
          <w:sz w:val="24"/>
        </w:rPr>
        <w:sym w:font="Arial" w:char="00A7"/>
      </w:r>
      <w:r w:rsidRPr="00F175D5">
        <w:rPr>
          <w:sz w:val="24"/>
        </w:rPr>
        <w:t xml:space="preserve"> 5</w:t>
      </w:r>
    </w:p>
    <w:p w14:paraId="11E1F7B0" w14:textId="77777777" w:rsidR="0022092B" w:rsidRPr="00F175D5" w:rsidRDefault="0022092B" w:rsidP="00F175D5">
      <w:pPr>
        <w:shd w:val="clear" w:color="auto" w:fill="FFFFFF"/>
        <w:spacing w:line="275" w:lineRule="exact"/>
        <w:jc w:val="center"/>
        <w:rPr>
          <w:spacing w:val="-4"/>
          <w:sz w:val="24"/>
        </w:rPr>
      </w:pPr>
      <w:r w:rsidRPr="00F175D5">
        <w:rPr>
          <w:spacing w:val="-4"/>
          <w:sz w:val="24"/>
        </w:rPr>
        <w:t>Obowiązki Wykonawcy</w:t>
      </w:r>
    </w:p>
    <w:p w14:paraId="24E7D0AA" w14:textId="77777777" w:rsidR="006E7BD9" w:rsidRPr="002E1982" w:rsidRDefault="006E7BD9" w:rsidP="007E2F32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z w:val="24"/>
          <w:szCs w:val="24"/>
          <w:u w:val="single"/>
        </w:rPr>
      </w:pPr>
      <w:r w:rsidRPr="002E1982">
        <w:rPr>
          <w:sz w:val="24"/>
          <w:szCs w:val="24"/>
          <w:u w:val="single"/>
        </w:rPr>
        <w:t xml:space="preserve">Wykonanie </w:t>
      </w:r>
      <w:r w:rsidR="00265BEB" w:rsidRPr="002E1982">
        <w:rPr>
          <w:sz w:val="24"/>
          <w:szCs w:val="24"/>
          <w:u w:val="single"/>
        </w:rPr>
        <w:t xml:space="preserve">przedmiotu zamówienia </w:t>
      </w:r>
      <w:r w:rsidRPr="002E1982">
        <w:rPr>
          <w:sz w:val="24"/>
          <w:szCs w:val="24"/>
          <w:u w:val="single"/>
        </w:rPr>
        <w:t>w terminie.</w:t>
      </w:r>
    </w:p>
    <w:p w14:paraId="729048D1" w14:textId="77777777" w:rsidR="0022092B" w:rsidRPr="00790ACE" w:rsidRDefault="0022092B" w:rsidP="007E2F32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Wykonawca będzie realizował przedmiot umowy i ponosił wobec Zamawiającego pełną </w:t>
      </w:r>
      <w:r>
        <w:rPr>
          <w:sz w:val="24"/>
        </w:rPr>
        <w:t>odpowiedzialność.</w:t>
      </w:r>
    </w:p>
    <w:p w14:paraId="244679D5" w14:textId="77777777" w:rsidR="00790ACE" w:rsidRPr="00790ACE" w:rsidRDefault="00790ACE" w:rsidP="007E2F32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 w:rsidRPr="00790ACE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EBC9641" w14:textId="7FF0A148" w:rsidR="002E08F8" w:rsidRDefault="002E08F8" w:rsidP="007E2F32">
      <w:pPr>
        <w:jc w:val="both"/>
        <w:rPr>
          <w:sz w:val="24"/>
        </w:rPr>
      </w:pPr>
    </w:p>
    <w:p w14:paraId="4D6840FD" w14:textId="3392113D" w:rsidR="0059713F" w:rsidRDefault="0059713F" w:rsidP="007E2F32">
      <w:pPr>
        <w:jc w:val="both"/>
        <w:rPr>
          <w:sz w:val="24"/>
        </w:rPr>
      </w:pPr>
    </w:p>
    <w:p w14:paraId="05AC1726" w14:textId="77777777" w:rsidR="0059713F" w:rsidRDefault="0059713F" w:rsidP="007E2F32">
      <w:pPr>
        <w:jc w:val="both"/>
        <w:rPr>
          <w:sz w:val="24"/>
        </w:rPr>
      </w:pPr>
    </w:p>
    <w:p w14:paraId="63DD0617" w14:textId="77777777" w:rsidR="0022092B" w:rsidRPr="00F175D5" w:rsidRDefault="0022092B" w:rsidP="00F175D5">
      <w:pPr>
        <w:jc w:val="center"/>
        <w:rPr>
          <w:sz w:val="24"/>
        </w:rPr>
      </w:pPr>
      <w:r w:rsidRPr="00F175D5">
        <w:rPr>
          <w:sz w:val="24"/>
        </w:rPr>
        <w:lastRenderedPageBreak/>
        <w:t>§ 6</w:t>
      </w:r>
    </w:p>
    <w:p w14:paraId="11B9B76D" w14:textId="1955D056" w:rsidR="00AF3B78" w:rsidRPr="00F175D5" w:rsidRDefault="0022092B" w:rsidP="00F175D5">
      <w:pPr>
        <w:jc w:val="center"/>
        <w:rPr>
          <w:sz w:val="24"/>
        </w:rPr>
      </w:pPr>
      <w:r w:rsidRPr="00F175D5">
        <w:rPr>
          <w:sz w:val="24"/>
        </w:rPr>
        <w:t>Wynagrodzenie i rozliczenie</w:t>
      </w:r>
    </w:p>
    <w:p w14:paraId="1DFC4501" w14:textId="1BFBD054" w:rsidR="00C11311" w:rsidRPr="00D62EE8" w:rsidRDefault="0022092B" w:rsidP="007E2F32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</w:rPr>
      </w:pPr>
      <w:r>
        <w:rPr>
          <w:spacing w:val="-2"/>
          <w:sz w:val="24"/>
        </w:rPr>
        <w:t>Strony ustalają, że obowiązującą ich formą wynagrodzenia będzie wynagrodzenie ryczałto</w:t>
      </w:r>
      <w:r>
        <w:rPr>
          <w:spacing w:val="-2"/>
          <w:sz w:val="24"/>
        </w:rPr>
        <w:softHyphen/>
      </w:r>
      <w:r>
        <w:rPr>
          <w:sz w:val="24"/>
        </w:rPr>
        <w:t xml:space="preserve">we za całe zadanie w kwocie: </w:t>
      </w:r>
      <w:r w:rsidR="00215F02">
        <w:rPr>
          <w:b/>
          <w:sz w:val="24"/>
        </w:rPr>
        <w:t>…………</w:t>
      </w:r>
      <w:r>
        <w:rPr>
          <w:sz w:val="24"/>
        </w:rPr>
        <w:t xml:space="preserve">   zł brutto (słownie zł: </w:t>
      </w:r>
      <w:r w:rsidR="00215F02">
        <w:rPr>
          <w:sz w:val="24"/>
        </w:rPr>
        <w:t>………………</w:t>
      </w:r>
      <w:r>
        <w:rPr>
          <w:sz w:val="24"/>
        </w:rPr>
        <w:t xml:space="preserve"> zł. </w:t>
      </w:r>
      <w:r>
        <w:rPr>
          <w:spacing w:val="-3"/>
          <w:sz w:val="24"/>
        </w:rPr>
        <w:t>brutto)</w:t>
      </w:r>
      <w:r>
        <w:rPr>
          <w:sz w:val="24"/>
        </w:rPr>
        <w:t xml:space="preserve"> zgodnie z </w:t>
      </w:r>
      <w:r w:rsidR="00215F02">
        <w:rPr>
          <w:sz w:val="24"/>
        </w:rPr>
        <w:t>ofertą Wykonawcy</w:t>
      </w:r>
      <w:r>
        <w:rPr>
          <w:sz w:val="24"/>
        </w:rPr>
        <w:t xml:space="preserve"> z dnia </w:t>
      </w:r>
      <w:r w:rsidR="00215F02">
        <w:rPr>
          <w:sz w:val="24"/>
        </w:rPr>
        <w:t>……….</w:t>
      </w:r>
      <w:r>
        <w:rPr>
          <w:sz w:val="24"/>
        </w:rPr>
        <w:t xml:space="preserve"> r. </w:t>
      </w:r>
    </w:p>
    <w:p w14:paraId="71F0036A" w14:textId="537ACC43" w:rsidR="0022092B" w:rsidRPr="00C11311" w:rsidRDefault="0022092B" w:rsidP="007E2F32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Wyżej określone wynagrodzenie obowiązuje do końca realizacji przedmiotu umowy.</w:t>
      </w:r>
    </w:p>
    <w:p w14:paraId="1FBFE15C" w14:textId="77777777" w:rsidR="0022092B" w:rsidRDefault="0022092B" w:rsidP="007E2F3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>
        <w:rPr>
          <w:spacing w:val="-2"/>
          <w:sz w:val="24"/>
        </w:rPr>
        <w:t>Zamawiający zastrzega, a Wykonawca przyjmuje, iż określona w ust. 1 kwota wynagrodze</w:t>
      </w:r>
      <w:r>
        <w:rPr>
          <w:spacing w:val="-2"/>
          <w:sz w:val="24"/>
        </w:rPr>
        <w:softHyphen/>
      </w:r>
      <w:r>
        <w:rPr>
          <w:sz w:val="24"/>
        </w:rPr>
        <w:t>nia</w:t>
      </w:r>
      <w:r>
        <w:rPr>
          <w:i/>
          <w:sz w:val="24"/>
        </w:rPr>
        <w:t xml:space="preserve"> </w:t>
      </w:r>
      <w:r>
        <w:rPr>
          <w:sz w:val="24"/>
        </w:rPr>
        <w:t>ryczałtowego stanowi całkowitą zapłatę za kompletne wykonanie przedmiotu umowy,</w:t>
      </w:r>
      <w:r w:rsidR="00C941E9">
        <w:rPr>
          <w:sz w:val="24"/>
        </w:rPr>
        <w:t xml:space="preserve"> </w:t>
      </w:r>
      <w:r>
        <w:rPr>
          <w:spacing w:val="-2"/>
          <w:sz w:val="24"/>
        </w:rPr>
        <w:t xml:space="preserve">tak by w pełni służył celowi. </w:t>
      </w:r>
    </w:p>
    <w:p w14:paraId="1F3556F9" w14:textId="1715ADDF" w:rsidR="0022092B" w:rsidRPr="00B17DE3" w:rsidRDefault="0022092B" w:rsidP="007E2F32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 w:rsidRPr="00B17DE3">
        <w:rPr>
          <w:spacing w:val="-2"/>
          <w:sz w:val="24"/>
        </w:rPr>
        <w:t>Rozliczenie wynagrodzenia, o którym mowa w ust. 1 nastąpi faktur</w:t>
      </w:r>
      <w:r w:rsidR="00D62EE8">
        <w:rPr>
          <w:spacing w:val="-2"/>
          <w:sz w:val="24"/>
        </w:rPr>
        <w:t>ą</w:t>
      </w:r>
      <w:r w:rsidRPr="00B17DE3">
        <w:rPr>
          <w:spacing w:val="-2"/>
          <w:sz w:val="24"/>
        </w:rPr>
        <w:t xml:space="preserve"> końco</w:t>
      </w:r>
      <w:r w:rsidR="00D62EE8">
        <w:rPr>
          <w:spacing w:val="-2"/>
          <w:sz w:val="24"/>
        </w:rPr>
        <w:t>wą</w:t>
      </w:r>
      <w:r w:rsidR="0059713F">
        <w:rPr>
          <w:spacing w:val="-2"/>
          <w:sz w:val="24"/>
        </w:rPr>
        <w:t>.</w:t>
      </w:r>
    </w:p>
    <w:p w14:paraId="5C564C0C" w14:textId="1186C40B" w:rsidR="0022092B" w:rsidRDefault="0022092B" w:rsidP="007E2F32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 w:rsidRPr="00B17DE3">
        <w:rPr>
          <w:spacing w:val="-2"/>
          <w:sz w:val="24"/>
        </w:rPr>
        <w:t>Podstawą do wystawienia faktur</w:t>
      </w:r>
      <w:r w:rsidR="0059713F">
        <w:rPr>
          <w:spacing w:val="-2"/>
          <w:sz w:val="24"/>
        </w:rPr>
        <w:t xml:space="preserve">y </w:t>
      </w:r>
      <w:r w:rsidRPr="00B17DE3">
        <w:rPr>
          <w:spacing w:val="-2"/>
          <w:sz w:val="24"/>
        </w:rPr>
        <w:t xml:space="preserve"> końco</w:t>
      </w:r>
      <w:r w:rsidR="0059713F">
        <w:rPr>
          <w:spacing w:val="-2"/>
          <w:sz w:val="24"/>
        </w:rPr>
        <w:t>wej</w:t>
      </w:r>
      <w:r w:rsidRPr="00B17DE3">
        <w:rPr>
          <w:spacing w:val="-2"/>
          <w:sz w:val="24"/>
        </w:rPr>
        <w:t xml:space="preserve"> będzie: protokół </w:t>
      </w:r>
      <w:r w:rsidR="00B17DE3">
        <w:rPr>
          <w:spacing w:val="-2"/>
          <w:sz w:val="24"/>
        </w:rPr>
        <w:t>odbioru</w:t>
      </w:r>
    </w:p>
    <w:p w14:paraId="75B04E09" w14:textId="4A3C10B9" w:rsidR="0022092B" w:rsidRDefault="0022092B" w:rsidP="007E2F32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>
        <w:rPr>
          <w:sz w:val="24"/>
          <w:szCs w:val="24"/>
        </w:rPr>
        <w:t>Do faktury</w:t>
      </w:r>
      <w:r w:rsidR="004256DA">
        <w:rPr>
          <w:sz w:val="24"/>
          <w:szCs w:val="24"/>
        </w:rPr>
        <w:t xml:space="preserve"> </w:t>
      </w:r>
      <w:r>
        <w:rPr>
          <w:sz w:val="24"/>
          <w:szCs w:val="24"/>
        </w:rPr>
        <w:t>końcowej Wykonawca załączy:</w:t>
      </w:r>
    </w:p>
    <w:p w14:paraId="509A88A4" w14:textId="238BE5E6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="002E1982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udziału podwykonawców, wykaz wszystkich podwykonawców biorących udział w realizacji odebranych prac, </w:t>
      </w:r>
    </w:p>
    <w:p w14:paraId="5378DEA2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przedmiotu umowy lub oświadczenie każdego z podwykonawców o uregulowaniu przez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Wykonawcę całości należności wynikających z zakresu rzeczowego prac powierzonego danemu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podwykonawcy.</w:t>
      </w:r>
    </w:p>
    <w:p w14:paraId="5F01CBA2" w14:textId="10D83029" w:rsidR="0022092B" w:rsidRDefault="00FF5908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. Wykaz podwykonawców, o którym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lit. </w:t>
      </w:r>
      <w:r w:rsidR="002E1982">
        <w:rPr>
          <w:sz w:val="24"/>
          <w:szCs w:val="24"/>
        </w:rPr>
        <w:t>a</w:t>
      </w:r>
      <w:r w:rsidR="0022092B">
        <w:rPr>
          <w:sz w:val="24"/>
          <w:szCs w:val="24"/>
        </w:rPr>
        <w:t xml:space="preserve">) obejmuje wykaz </w:t>
      </w:r>
      <w:proofErr w:type="spellStart"/>
      <w:r w:rsidR="0022092B">
        <w:rPr>
          <w:sz w:val="24"/>
          <w:szCs w:val="24"/>
        </w:rPr>
        <w:t>wszstkich</w:t>
      </w:r>
      <w:proofErr w:type="spellEnd"/>
    </w:p>
    <w:p w14:paraId="62EDFD6F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Wykonawca obowiązany jest wskazać:</w:t>
      </w:r>
    </w:p>
    <w:p w14:paraId="5F2087A1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14:paraId="7E001270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14:paraId="63D0428E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14:paraId="479622C5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14:paraId="65C0A998" w14:textId="118C447D" w:rsidR="0022092B" w:rsidRDefault="00FF5908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092B">
        <w:rPr>
          <w:sz w:val="24"/>
          <w:szCs w:val="24"/>
        </w:rPr>
        <w:t xml:space="preserve">.W przypadku braku dokumentów o których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i </w:t>
      </w: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2B3717BE" w14:textId="4D2C2C07" w:rsidR="0022092B" w:rsidRPr="009A2405" w:rsidRDefault="00FF5908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>8</w:t>
      </w:r>
      <w:r w:rsidR="0022092B" w:rsidRPr="009A2405">
        <w:rPr>
          <w:sz w:val="24"/>
          <w:szCs w:val="24"/>
        </w:rPr>
        <w:t>.W przypadku:</w:t>
      </w:r>
    </w:p>
    <w:p w14:paraId="7B96A099" w14:textId="77777777" w:rsidR="0022092B" w:rsidRPr="009A2405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 xml:space="preserve">a) przedstawienia przez Wykonawcę wykazu podwykonawców,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b) i nieprzedstawienia przez Wykonawcę dowodów zapłaty,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14:paraId="5C9BFFD9" w14:textId="77777777" w:rsidR="0022092B" w:rsidRPr="009A2405" w:rsidRDefault="009A2405" w:rsidP="007E2F32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3"/>
          <w:sz w:val="24"/>
        </w:rPr>
        <w:t>9.</w:t>
      </w:r>
      <w:r w:rsidR="0022092B" w:rsidRPr="009A2405">
        <w:rPr>
          <w:spacing w:val="-3"/>
          <w:sz w:val="24"/>
        </w:rPr>
        <w:t xml:space="preserve"> Zapłata należności następować będzie przelewem przez Zamawiającego na konto Wykonaw</w:t>
      </w:r>
      <w:r w:rsidR="0022092B" w:rsidRPr="009A2405">
        <w:rPr>
          <w:spacing w:val="-3"/>
          <w:sz w:val="24"/>
        </w:rPr>
        <w:softHyphen/>
        <w:t xml:space="preserve">cy </w:t>
      </w:r>
    </w:p>
    <w:p w14:paraId="67B301D2" w14:textId="77777777" w:rsidR="0022092B" w:rsidRPr="009A2405" w:rsidRDefault="0022092B" w:rsidP="007E2F32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2"/>
          <w:sz w:val="24"/>
        </w:rPr>
        <w:t>1</w:t>
      </w:r>
      <w:r w:rsidR="009A2405" w:rsidRPr="009A2405">
        <w:rPr>
          <w:spacing w:val="-2"/>
          <w:sz w:val="24"/>
        </w:rPr>
        <w:t>0</w:t>
      </w:r>
      <w:r w:rsidRPr="009A2405">
        <w:rPr>
          <w:spacing w:val="-2"/>
          <w:sz w:val="24"/>
        </w:rPr>
        <w:t>. Za dzień zapłaty strony uznają datę obciążenia konta bankowego Zamawiającego.</w:t>
      </w:r>
    </w:p>
    <w:p w14:paraId="5959B4E5" w14:textId="77777777" w:rsidR="009A2405" w:rsidRPr="009A2405" w:rsidRDefault="009A2405" w:rsidP="007E2F32">
      <w:pPr>
        <w:shd w:val="clear" w:color="auto" w:fill="FFFFFF"/>
        <w:spacing w:after="200" w:line="360" w:lineRule="auto"/>
        <w:ind w:left="357" w:hanging="357"/>
        <w:contextualSpacing/>
        <w:jc w:val="both"/>
        <w:rPr>
          <w:rFonts w:eastAsiaTheme="minorEastAsia" w:cstheme="minorBidi"/>
          <w:sz w:val="24"/>
          <w:szCs w:val="24"/>
        </w:rPr>
      </w:pPr>
    </w:p>
    <w:p w14:paraId="617DACB3" w14:textId="32A1E05C" w:rsidR="009A2405" w:rsidRPr="009A2405" w:rsidRDefault="009A2405" w:rsidP="007E2F32">
      <w:pPr>
        <w:shd w:val="clear" w:color="auto" w:fill="FFFFFF"/>
        <w:spacing w:after="200" w:line="360" w:lineRule="auto"/>
        <w:contextualSpacing/>
        <w:jc w:val="both"/>
        <w:rPr>
          <w:rFonts w:eastAsiaTheme="minorEastAsia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11</w:t>
      </w:r>
      <w:r>
        <w:rPr>
          <w:rFonts w:eastAsiaTheme="minorEastAsia"/>
          <w:b/>
          <w:sz w:val="24"/>
          <w:szCs w:val="24"/>
        </w:rPr>
        <w:t>.</w:t>
      </w:r>
      <w:r w:rsidRPr="009A2405">
        <w:rPr>
          <w:rFonts w:eastAsiaTheme="minorEastAsia"/>
          <w:sz w:val="24"/>
          <w:szCs w:val="24"/>
        </w:rPr>
        <w:t xml:space="preserve">Zamawiający oświadcza, że będzie realizować płatności za faktury z zastosowaniem mechanizmu podzielonej płatności tzw. </w:t>
      </w:r>
      <w:proofErr w:type="spellStart"/>
      <w:r w:rsidRPr="009A2405">
        <w:rPr>
          <w:rFonts w:eastAsiaTheme="minorEastAsia"/>
          <w:sz w:val="24"/>
          <w:szCs w:val="24"/>
        </w:rPr>
        <w:t>split</w:t>
      </w:r>
      <w:proofErr w:type="spellEnd"/>
      <w:r w:rsidRPr="009A2405">
        <w:rPr>
          <w:rFonts w:eastAsiaTheme="minorEastAsia"/>
          <w:sz w:val="24"/>
          <w:szCs w:val="24"/>
        </w:rPr>
        <w:t xml:space="preserve"> </w:t>
      </w:r>
      <w:proofErr w:type="spellStart"/>
      <w:r w:rsidRPr="009A2405">
        <w:rPr>
          <w:rFonts w:eastAsiaTheme="minorEastAsia"/>
          <w:sz w:val="24"/>
          <w:szCs w:val="24"/>
        </w:rPr>
        <w:t>payment</w:t>
      </w:r>
      <w:proofErr w:type="spellEnd"/>
      <w:r w:rsidRPr="009A2405">
        <w:rPr>
          <w:rFonts w:eastAsiaTheme="minorEastAsia"/>
          <w:sz w:val="24"/>
          <w:szCs w:val="24"/>
        </w:rPr>
        <w:t xml:space="preserve">. </w:t>
      </w:r>
    </w:p>
    <w:p w14:paraId="2D57445E" w14:textId="0728FEC5" w:rsidR="009A2405" w:rsidRPr="009A2405" w:rsidRDefault="009A2405" w:rsidP="007E2F32">
      <w:pPr>
        <w:autoSpaceDE w:val="0"/>
        <w:autoSpaceDN w:val="0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12.</w:t>
      </w:r>
      <w:r w:rsidRPr="009A2405">
        <w:rPr>
          <w:rFonts w:eastAsiaTheme="minorEastAsia"/>
          <w:sz w:val="24"/>
          <w:szCs w:val="24"/>
        </w:rPr>
        <w:t xml:space="preserve">Podzieloną płatność tzw. </w:t>
      </w:r>
      <w:proofErr w:type="spellStart"/>
      <w:r w:rsidRPr="009A2405">
        <w:rPr>
          <w:rFonts w:eastAsiaTheme="minorEastAsia"/>
          <w:sz w:val="24"/>
          <w:szCs w:val="24"/>
        </w:rPr>
        <w:t>split</w:t>
      </w:r>
      <w:proofErr w:type="spellEnd"/>
      <w:r w:rsidRPr="009A2405">
        <w:rPr>
          <w:rFonts w:eastAsiaTheme="minorEastAsia"/>
          <w:sz w:val="24"/>
          <w:szCs w:val="24"/>
        </w:rPr>
        <w:t xml:space="preserve"> </w:t>
      </w:r>
      <w:proofErr w:type="spellStart"/>
      <w:r w:rsidRPr="009A2405">
        <w:rPr>
          <w:rFonts w:eastAsiaTheme="minorEastAsia"/>
          <w:sz w:val="24"/>
          <w:szCs w:val="24"/>
        </w:rPr>
        <w:t>payment</w:t>
      </w:r>
      <w:proofErr w:type="spellEnd"/>
      <w:r w:rsidRPr="009A2405">
        <w:rPr>
          <w:rFonts w:eastAsiaTheme="minorEastAsia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A2405">
        <w:rPr>
          <w:rFonts w:eastAsiaTheme="minorEastAsia"/>
          <w:b/>
          <w:bCs/>
          <w:sz w:val="24"/>
          <w:szCs w:val="24"/>
        </w:rPr>
        <w:t xml:space="preserve">czynnych podatników VAT. </w:t>
      </w:r>
      <w:r w:rsidRPr="009A2405">
        <w:rPr>
          <w:rFonts w:eastAsiaTheme="minorEastAsia"/>
          <w:sz w:val="24"/>
          <w:szCs w:val="24"/>
        </w:rPr>
        <w:t xml:space="preserve">Mechanizm podzielonej płatności nie będzie wykorzystywany do zapłaty za czynności lub zdarzenia pozostające poza zakresem VAT (np. zapłata odszkodowania), </w:t>
      </w:r>
      <w:r w:rsidRPr="009A2405">
        <w:rPr>
          <w:rFonts w:eastAsiaTheme="minorEastAsia"/>
          <w:sz w:val="24"/>
          <w:szCs w:val="24"/>
        </w:rPr>
        <w:lastRenderedPageBreak/>
        <w:t>a także za świadczenia zwolnione z VAT, opodatkowane stawką 0% lub objęte odwrotnym obciążeniem.</w:t>
      </w:r>
    </w:p>
    <w:p w14:paraId="07E68EDD" w14:textId="4AC27AC5" w:rsidR="009A2405" w:rsidRPr="009A2405" w:rsidRDefault="009A2405" w:rsidP="007E2F32">
      <w:pPr>
        <w:shd w:val="clear" w:color="auto" w:fill="FFFFFF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13.</w:t>
      </w:r>
      <w:r w:rsidRPr="009A2405">
        <w:rPr>
          <w:rFonts w:eastAsiaTheme="minorEastAsia"/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Pr="009A2405">
        <w:rPr>
          <w:rFonts w:eastAsiaTheme="minorEastAsia"/>
          <w:sz w:val="24"/>
          <w:szCs w:val="24"/>
        </w:rPr>
        <w:t>split</w:t>
      </w:r>
      <w:proofErr w:type="spellEnd"/>
      <w:r w:rsidRPr="009A2405">
        <w:rPr>
          <w:rFonts w:eastAsiaTheme="minorEastAsia"/>
          <w:sz w:val="24"/>
          <w:szCs w:val="24"/>
        </w:rPr>
        <w:t xml:space="preserve"> </w:t>
      </w:r>
      <w:proofErr w:type="spellStart"/>
      <w:r w:rsidRPr="009A2405">
        <w:rPr>
          <w:rFonts w:eastAsiaTheme="minorEastAsia"/>
          <w:sz w:val="24"/>
          <w:szCs w:val="24"/>
        </w:rPr>
        <w:t>payment</w:t>
      </w:r>
      <w:proofErr w:type="spellEnd"/>
      <w:r w:rsidRPr="009A2405">
        <w:rPr>
          <w:rFonts w:eastAsiaTheme="minorEastAsia"/>
          <w:sz w:val="24"/>
          <w:szCs w:val="24"/>
        </w:rPr>
        <w:t>.</w:t>
      </w:r>
    </w:p>
    <w:p w14:paraId="3303570E" w14:textId="21ECC20B" w:rsidR="009A2405" w:rsidRPr="009A2405" w:rsidRDefault="009A2405" w:rsidP="007E2F32">
      <w:pPr>
        <w:spacing w:after="200" w:line="276" w:lineRule="auto"/>
        <w:jc w:val="both"/>
        <w:rPr>
          <w:rFonts w:eastAsiaTheme="minorEastAsia"/>
          <w:spacing w:val="-2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14.</w:t>
      </w:r>
      <w:r w:rsidRPr="009A2405">
        <w:rPr>
          <w:rFonts w:eastAsiaTheme="minorEastAsia"/>
          <w:sz w:val="24"/>
          <w:szCs w:val="24"/>
        </w:rPr>
        <w:t xml:space="preserve">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</w:t>
      </w:r>
      <w:r w:rsidRPr="009A2405">
        <w:rPr>
          <w:rFonts w:eastAsiaTheme="minorEastAsia"/>
          <w:spacing w:val="-2"/>
          <w:sz w:val="24"/>
          <w:szCs w:val="24"/>
        </w:rPr>
        <w:t>wystawio</w:t>
      </w:r>
      <w:r w:rsidRPr="009A2405">
        <w:rPr>
          <w:rFonts w:eastAsiaTheme="minorEastAsia"/>
          <w:spacing w:val="-2"/>
          <w:sz w:val="24"/>
          <w:szCs w:val="24"/>
        </w:rPr>
        <w:softHyphen/>
        <w:t>nych po zakończeniu zadania/części poszczególnych zadań i bezusterkowym odbiorze końcowym.</w:t>
      </w:r>
    </w:p>
    <w:p w14:paraId="222F725A" w14:textId="77777777" w:rsidR="0022092B" w:rsidRDefault="0022092B" w:rsidP="007E2F32">
      <w:pPr>
        <w:spacing w:line="276" w:lineRule="auto"/>
        <w:jc w:val="both"/>
        <w:rPr>
          <w:sz w:val="24"/>
        </w:rPr>
      </w:pPr>
    </w:p>
    <w:p w14:paraId="1142BE5D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sym w:font="Arial" w:char="00A7"/>
      </w:r>
      <w:r w:rsidRPr="00233671">
        <w:rPr>
          <w:sz w:val="24"/>
        </w:rPr>
        <w:t xml:space="preserve"> 7</w:t>
      </w:r>
    </w:p>
    <w:p w14:paraId="488DBD31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>Gwarancja i rękojmia</w:t>
      </w:r>
    </w:p>
    <w:p w14:paraId="009FDE9D" w14:textId="77777777" w:rsidR="00133809" w:rsidRPr="00133809" w:rsidRDefault="00133809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t xml:space="preserve">Niniejsza umowa stanowi również </w:t>
      </w:r>
      <w:r w:rsidR="00B744D9">
        <w:rPr>
          <w:spacing w:val="-18"/>
          <w:sz w:val="24"/>
        </w:rPr>
        <w:t>kartę gwarancyjną w rozumieniu K</w:t>
      </w:r>
      <w:r>
        <w:rPr>
          <w:spacing w:val="-18"/>
          <w:sz w:val="24"/>
        </w:rPr>
        <w:t>odeksu Cywilnego.</w:t>
      </w:r>
    </w:p>
    <w:p w14:paraId="102BF066" w14:textId="77777777" w:rsidR="0022092B" w:rsidRPr="00B17DE3" w:rsidRDefault="00133809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10" w:hanging="358"/>
        <w:jc w:val="both"/>
        <w:rPr>
          <w:spacing w:val="-4"/>
          <w:sz w:val="24"/>
        </w:rPr>
      </w:pPr>
      <w:r>
        <w:rPr>
          <w:spacing w:val="-4"/>
          <w:sz w:val="24"/>
        </w:rPr>
        <w:t>Strony ustalają, że odpowiedzialność Wykonawcy z tytułu rękojmi za wady i gwarancji jakości przedmiotu umowy wynosi:</w:t>
      </w:r>
      <w:r w:rsidR="00B17DE3">
        <w:rPr>
          <w:spacing w:val="-4"/>
          <w:sz w:val="24"/>
        </w:rPr>
        <w:t xml:space="preserve"> </w:t>
      </w:r>
      <w:r w:rsidR="00265BEB">
        <w:rPr>
          <w:b/>
          <w:spacing w:val="-4"/>
          <w:sz w:val="24"/>
        </w:rPr>
        <w:t>36</w:t>
      </w:r>
      <w:r w:rsidRPr="00B17DE3">
        <w:rPr>
          <w:b/>
          <w:spacing w:val="-4"/>
          <w:sz w:val="24"/>
        </w:rPr>
        <w:t xml:space="preserve"> miesiące na prace projektowe,</w:t>
      </w:r>
      <w:r w:rsidR="00B17DE3">
        <w:rPr>
          <w:spacing w:val="-4"/>
          <w:sz w:val="24"/>
        </w:rPr>
        <w:t xml:space="preserve"> </w:t>
      </w:r>
      <w:r w:rsidR="0022092B" w:rsidRPr="00B17DE3">
        <w:rPr>
          <w:spacing w:val="-4"/>
          <w:sz w:val="24"/>
        </w:rPr>
        <w:t xml:space="preserve">licząc od daty </w:t>
      </w:r>
      <w:r w:rsidR="0022092B" w:rsidRPr="00B17DE3">
        <w:rPr>
          <w:spacing w:val="-2"/>
          <w:sz w:val="24"/>
        </w:rPr>
        <w:t>podpisania protokołu odbioru końcowego przedmiotu umowy.</w:t>
      </w:r>
    </w:p>
    <w:p w14:paraId="00B237DA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10" w:hanging="358"/>
        <w:jc w:val="both"/>
        <w:rPr>
          <w:spacing w:val="-4"/>
          <w:sz w:val="24"/>
        </w:rPr>
      </w:pPr>
      <w:r>
        <w:rPr>
          <w:spacing w:val="-2"/>
          <w:sz w:val="24"/>
        </w:rPr>
        <w:t>Bieg okresów gwarancji rozpoczyna się:</w:t>
      </w:r>
    </w:p>
    <w:p w14:paraId="5015470D" w14:textId="2231153C" w:rsidR="00B34BEE" w:rsidRDefault="0022092B" w:rsidP="007E2F32">
      <w:pPr>
        <w:shd w:val="clear" w:color="auto" w:fill="FFFFFF"/>
        <w:spacing w:before="5" w:line="276" w:lineRule="auto"/>
        <w:ind w:left="62" w:right="10"/>
        <w:jc w:val="both"/>
        <w:rPr>
          <w:spacing w:val="-2"/>
          <w:sz w:val="24"/>
        </w:rPr>
      </w:pPr>
      <w:r w:rsidRPr="00B34BEE">
        <w:rPr>
          <w:spacing w:val="-2"/>
          <w:sz w:val="24"/>
        </w:rPr>
        <w:t>w dniu zakończenia odbioru końcowego przedmiotu zamówienia lub</w:t>
      </w:r>
      <w:r w:rsidR="00B34BEE">
        <w:rPr>
          <w:spacing w:val="-2"/>
          <w:sz w:val="24"/>
        </w:rPr>
        <w:t xml:space="preserve"> </w:t>
      </w:r>
      <w:r w:rsidRPr="00B34BEE">
        <w:rPr>
          <w:spacing w:val="-2"/>
          <w:sz w:val="24"/>
        </w:rPr>
        <w:t>w dniu potwierdzenia</w:t>
      </w:r>
    </w:p>
    <w:p w14:paraId="5B539D4B" w14:textId="75FFCE1F" w:rsidR="0022092B" w:rsidRPr="00B34BEE" w:rsidRDefault="0022092B" w:rsidP="007E2F32">
      <w:pPr>
        <w:shd w:val="clear" w:color="auto" w:fill="FFFFFF"/>
        <w:spacing w:before="5" w:line="276" w:lineRule="auto"/>
        <w:ind w:left="62" w:right="10"/>
        <w:jc w:val="both"/>
        <w:rPr>
          <w:spacing w:val="-4"/>
          <w:sz w:val="24"/>
        </w:rPr>
      </w:pPr>
      <w:r w:rsidRPr="00B34BEE">
        <w:rPr>
          <w:spacing w:val="-2"/>
          <w:sz w:val="24"/>
        </w:rPr>
        <w:t xml:space="preserve">usunięcia drobnych </w:t>
      </w:r>
      <w:r w:rsidR="00B17DE3" w:rsidRPr="00B34BEE">
        <w:rPr>
          <w:spacing w:val="-2"/>
          <w:sz w:val="24"/>
        </w:rPr>
        <w:t>wad</w:t>
      </w:r>
      <w:r w:rsidRPr="00B34BEE">
        <w:rPr>
          <w:spacing w:val="-2"/>
          <w:sz w:val="24"/>
        </w:rPr>
        <w:t xml:space="preserve">, stwierdzonych przy odbiorze końcowym przedmiotu umowy, </w:t>
      </w:r>
    </w:p>
    <w:p w14:paraId="31C63298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0" w:right="10" w:hanging="358"/>
        <w:jc w:val="both"/>
        <w:rPr>
          <w:spacing w:val="-8"/>
          <w:sz w:val="24"/>
        </w:rPr>
      </w:pPr>
      <w:r>
        <w:rPr>
          <w:sz w:val="24"/>
        </w:rPr>
        <w:t>Zamawiający powiadomi Wykonawcę o wszelkich ujawniony</w:t>
      </w:r>
      <w:r w:rsidR="00C941E9">
        <w:rPr>
          <w:sz w:val="24"/>
        </w:rPr>
        <w:t xml:space="preserve">ch usterkach w terminie 14 dni </w:t>
      </w:r>
      <w:r>
        <w:rPr>
          <w:sz w:val="24"/>
        </w:rPr>
        <w:t>od dnia ich ujawnienia.</w:t>
      </w:r>
    </w:p>
    <w:p w14:paraId="1B8FBDB9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5" w:hanging="358"/>
        <w:jc w:val="both"/>
        <w:rPr>
          <w:spacing w:val="-2"/>
          <w:sz w:val="24"/>
        </w:rPr>
      </w:pPr>
      <w:r>
        <w:rPr>
          <w:sz w:val="24"/>
        </w:rPr>
        <w:t xml:space="preserve">Wykonawca na swój koszt zobowiązuje się usunąć w okresie gwarancji i rękojmi wady </w:t>
      </w:r>
      <w:r>
        <w:rPr>
          <w:sz w:val="24"/>
        </w:rPr>
        <w:br/>
        <w:t>w terminie wyznaczonym przez Zamawiającego.</w:t>
      </w:r>
    </w:p>
    <w:p w14:paraId="746E2723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pacing w:val="-3"/>
          <w:sz w:val="24"/>
        </w:rPr>
        <w:t>Wykonawca zobowiązany jest do pisemnego zawiadomienia Zamawiającego o usunięciu wad</w:t>
      </w:r>
      <w:r w:rsidR="00B17DE3">
        <w:rPr>
          <w:spacing w:val="-3"/>
          <w:sz w:val="24"/>
        </w:rPr>
        <w:t>.</w:t>
      </w:r>
    </w:p>
    <w:p w14:paraId="40E06E1D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z w:val="24"/>
        </w:rPr>
        <w:t xml:space="preserve">Zamawiający może dochodzić roszczeń z tytułu gwarancji także po terminie określonym </w:t>
      </w:r>
      <w:r>
        <w:rPr>
          <w:sz w:val="24"/>
        </w:rPr>
        <w:br/>
        <w:t>w ust. 2, jeżeli reklamował wadę przed upływem tego terminu.</w:t>
      </w:r>
    </w:p>
    <w:p w14:paraId="7CED26DF" w14:textId="77777777" w:rsidR="0022092B" w:rsidRDefault="0022092B" w:rsidP="007E2F32">
      <w:pPr>
        <w:spacing w:line="276" w:lineRule="auto"/>
        <w:jc w:val="both"/>
        <w:rPr>
          <w:sz w:val="24"/>
        </w:rPr>
      </w:pPr>
    </w:p>
    <w:p w14:paraId="30F93F22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 xml:space="preserve">§ </w:t>
      </w:r>
      <w:r w:rsidR="00AD51AA" w:rsidRPr="00233671">
        <w:rPr>
          <w:sz w:val="24"/>
        </w:rPr>
        <w:t>8</w:t>
      </w:r>
    </w:p>
    <w:p w14:paraId="64F7DA95" w14:textId="77777777" w:rsidR="0022092B" w:rsidRPr="00233671" w:rsidRDefault="0022092B" w:rsidP="00233671">
      <w:pPr>
        <w:pStyle w:val="Tekstpodstawowywcity2"/>
        <w:spacing w:line="276" w:lineRule="auto"/>
        <w:ind w:left="0"/>
        <w:jc w:val="center"/>
      </w:pPr>
      <w:r w:rsidRPr="00233671">
        <w:t>Kary umowne, odszkodowania</w:t>
      </w:r>
    </w:p>
    <w:p w14:paraId="1389812A" w14:textId="77777777" w:rsidR="0022092B" w:rsidRPr="003D6E44" w:rsidRDefault="0022092B" w:rsidP="007E2F32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FF5908">
        <w:rPr>
          <w:spacing w:val="-2"/>
          <w:sz w:val="24"/>
        </w:rPr>
        <w:t xml:space="preserve">Wykonawca ponosi odpowiedzialność za szkody wynikłe z niewykonania bądź </w:t>
      </w:r>
      <w:r w:rsidRPr="003D6E44">
        <w:rPr>
          <w:spacing w:val="-2"/>
          <w:sz w:val="24"/>
        </w:rPr>
        <w:t>niewłaści</w:t>
      </w:r>
      <w:r w:rsidR="00C941E9" w:rsidRPr="003D6E44">
        <w:rPr>
          <w:sz w:val="24"/>
        </w:rPr>
        <w:t xml:space="preserve">wego </w:t>
      </w:r>
      <w:r w:rsidRPr="003D6E44">
        <w:rPr>
          <w:sz w:val="24"/>
        </w:rPr>
        <w:t>wykonania przedmiotu umowy.</w:t>
      </w:r>
    </w:p>
    <w:p w14:paraId="1D2CE57A" w14:textId="5E4F243A" w:rsidR="00C941E9" w:rsidRPr="00E94187" w:rsidRDefault="0022092B" w:rsidP="007E2F32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3"/>
          <w:sz w:val="24"/>
        </w:rPr>
      </w:pPr>
      <w:r w:rsidRPr="00E94187">
        <w:rPr>
          <w:spacing w:val="-2"/>
          <w:sz w:val="24"/>
        </w:rPr>
        <w:t>Strony postanawiają</w:t>
      </w:r>
      <w:r w:rsidR="00233671">
        <w:rPr>
          <w:spacing w:val="-2"/>
          <w:sz w:val="24"/>
        </w:rPr>
        <w:t>,</w:t>
      </w:r>
      <w:r w:rsidRPr="00E94187">
        <w:rPr>
          <w:spacing w:val="-2"/>
          <w:sz w:val="24"/>
        </w:rPr>
        <w:t xml:space="preserve"> że obowiązującą formą odszkodowania za niewykonane lub nienależy</w:t>
      </w:r>
      <w:r w:rsidRPr="00E94187">
        <w:rPr>
          <w:spacing w:val="-2"/>
          <w:sz w:val="24"/>
        </w:rPr>
        <w:softHyphen/>
      </w:r>
      <w:r w:rsidRPr="00E94187">
        <w:rPr>
          <w:spacing w:val="-3"/>
          <w:sz w:val="24"/>
        </w:rPr>
        <w:t xml:space="preserve">te </w:t>
      </w:r>
    </w:p>
    <w:p w14:paraId="5E6C3C28" w14:textId="1F8AA853" w:rsidR="0022092B" w:rsidRPr="00C941E9" w:rsidRDefault="0022092B" w:rsidP="007E2F32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</w:rPr>
      </w:pPr>
      <w:r>
        <w:rPr>
          <w:spacing w:val="-3"/>
          <w:sz w:val="24"/>
        </w:rPr>
        <w:t>wykonanie przedmiotu umowy stanowią kary umowne, które będą naliczane Wykonawcy</w:t>
      </w:r>
      <w:r w:rsidR="009A22EE">
        <w:rPr>
          <w:spacing w:val="-3"/>
          <w:sz w:val="24"/>
        </w:rPr>
        <w:t xml:space="preserve"> </w:t>
      </w:r>
      <w:r w:rsidR="00C941E9">
        <w:rPr>
          <w:sz w:val="24"/>
        </w:rPr>
        <w:t xml:space="preserve">w </w:t>
      </w:r>
      <w:r>
        <w:rPr>
          <w:sz w:val="24"/>
        </w:rPr>
        <w:t>następujących wypadkach i wysokościach:</w:t>
      </w:r>
    </w:p>
    <w:p w14:paraId="794CA544" w14:textId="77777777" w:rsidR="0022092B" w:rsidRDefault="0022092B" w:rsidP="007E2F32">
      <w:pPr>
        <w:spacing w:line="276" w:lineRule="auto"/>
        <w:ind w:left="567" w:hanging="567"/>
        <w:jc w:val="both"/>
        <w:rPr>
          <w:sz w:val="2"/>
        </w:rPr>
      </w:pPr>
    </w:p>
    <w:p w14:paraId="0C6D20A3" w14:textId="77777777" w:rsidR="0022092B" w:rsidRPr="009A22EE" w:rsidRDefault="0022092B" w:rsidP="007E2F32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B17DE3">
        <w:rPr>
          <w:spacing w:val="-2"/>
          <w:sz w:val="24"/>
        </w:rPr>
        <w:t xml:space="preserve">za zwłokę w wykonaniu robót objętych umową w wysokości 2% wynagrodzenia </w:t>
      </w:r>
      <w:r w:rsidRPr="00B17DE3">
        <w:rPr>
          <w:sz w:val="24"/>
        </w:rPr>
        <w:t>umownego określonego w § 6 umowy, za każdy dzień zwłoki,</w:t>
      </w:r>
    </w:p>
    <w:p w14:paraId="5189B54D" w14:textId="77777777" w:rsidR="0022092B" w:rsidRPr="009A22EE" w:rsidRDefault="0022092B" w:rsidP="007E2F32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z w:val="24"/>
        </w:rPr>
        <w:t xml:space="preserve">za zwłokę w usunięciu wad stwierdzonych przy odbiorze lub w okresie gwarancji </w:t>
      </w:r>
      <w:r w:rsidRPr="009A22EE">
        <w:rPr>
          <w:sz w:val="24"/>
        </w:rPr>
        <w:br/>
        <w:t>w wysokości 0,2% wynagrodzenia umownego określonego w § 6 umowy, za każdy dzień zwłoki liczonej od dnia wyznaczonego na usunięcie wad,</w:t>
      </w:r>
    </w:p>
    <w:p w14:paraId="2AFD2BA2" w14:textId="77777777" w:rsidR="009A22EE" w:rsidRPr="009A22EE" w:rsidRDefault="0022092B" w:rsidP="007E2F32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pacing w:val="-3"/>
          <w:sz w:val="24"/>
        </w:rPr>
        <w:t xml:space="preserve">za odstąpienie od umowy z przyczyn zależnych od Wykonawcy w wysokości </w:t>
      </w:r>
      <w:r w:rsidR="00215F02" w:rsidRPr="009A22EE">
        <w:rPr>
          <w:spacing w:val="-3"/>
          <w:sz w:val="24"/>
        </w:rPr>
        <w:t>1</w:t>
      </w:r>
      <w:r w:rsidRPr="009A22EE">
        <w:rPr>
          <w:spacing w:val="-3"/>
          <w:sz w:val="24"/>
        </w:rPr>
        <w:t>0% wy</w:t>
      </w:r>
      <w:r w:rsidRPr="009A22EE">
        <w:rPr>
          <w:spacing w:val="-3"/>
          <w:sz w:val="24"/>
        </w:rPr>
        <w:softHyphen/>
      </w:r>
      <w:r w:rsidRPr="009A22EE">
        <w:rPr>
          <w:sz w:val="24"/>
        </w:rPr>
        <w:t>nagrodzenia umownego określonego w § 6 umowy.</w:t>
      </w:r>
    </w:p>
    <w:p w14:paraId="4D7FA577" w14:textId="77777777" w:rsidR="0022092B" w:rsidRDefault="0022092B" w:rsidP="007E2F32">
      <w:pPr>
        <w:spacing w:line="276" w:lineRule="auto"/>
        <w:ind w:left="567" w:hanging="567"/>
        <w:jc w:val="both"/>
        <w:rPr>
          <w:sz w:val="2"/>
        </w:rPr>
      </w:pPr>
    </w:p>
    <w:p w14:paraId="34FBA83D" w14:textId="77777777" w:rsidR="0022092B" w:rsidRPr="009A22EE" w:rsidRDefault="0022092B" w:rsidP="007E2F3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jc w:val="both"/>
        <w:rPr>
          <w:spacing w:val="-13"/>
          <w:sz w:val="24"/>
        </w:rPr>
      </w:pPr>
      <w:r w:rsidRPr="009A22EE">
        <w:rPr>
          <w:spacing w:val="-3"/>
          <w:sz w:val="24"/>
        </w:rPr>
        <w:lastRenderedPageBreak/>
        <w:t>Wykonawca zapłaci karę umowną na konto Zamawiającego w terminie 14 dni od daty dorę</w:t>
      </w:r>
      <w:r w:rsidRPr="009A22EE">
        <w:rPr>
          <w:spacing w:val="-3"/>
          <w:sz w:val="24"/>
        </w:rPr>
        <w:softHyphen/>
        <w:t>czenia pisemnego wezwania z określoną wysokością kary przez Zamawiającego.</w:t>
      </w:r>
    </w:p>
    <w:p w14:paraId="3571F61E" w14:textId="77777777" w:rsidR="0022092B" w:rsidRPr="00374CB1" w:rsidRDefault="0022092B" w:rsidP="007E2F32">
      <w:pPr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spacing w:val="-13"/>
          <w:sz w:val="24"/>
        </w:rPr>
      </w:pPr>
      <w:r>
        <w:rPr>
          <w:spacing w:val="-3"/>
          <w:sz w:val="24"/>
        </w:rPr>
        <w:t>Zamawiający zastrzega sobie prawo do dodatkowego odszkodowania uzupełniającego prze</w:t>
      </w:r>
      <w:r>
        <w:rPr>
          <w:spacing w:val="-3"/>
          <w:sz w:val="24"/>
        </w:rPr>
        <w:softHyphen/>
        <w:t>wyższającego wysokość kar umownych do wysokości poniesionej szkody.</w:t>
      </w:r>
    </w:p>
    <w:p w14:paraId="6FFB9B16" w14:textId="77777777" w:rsidR="009A22EE" w:rsidRDefault="009A22EE" w:rsidP="007E2F32">
      <w:pPr>
        <w:shd w:val="clear" w:color="auto" w:fill="FFFFFF"/>
        <w:spacing w:line="276" w:lineRule="auto"/>
        <w:jc w:val="both"/>
        <w:rPr>
          <w:sz w:val="24"/>
        </w:rPr>
      </w:pPr>
    </w:p>
    <w:p w14:paraId="2279920E" w14:textId="77777777" w:rsidR="0022092B" w:rsidRPr="00233671" w:rsidRDefault="0022092B" w:rsidP="00233671">
      <w:pPr>
        <w:shd w:val="clear" w:color="auto" w:fill="FFFFFF"/>
        <w:spacing w:line="276" w:lineRule="auto"/>
        <w:jc w:val="center"/>
        <w:rPr>
          <w:sz w:val="24"/>
        </w:rPr>
      </w:pPr>
      <w:r w:rsidRPr="00233671">
        <w:rPr>
          <w:sz w:val="24"/>
        </w:rPr>
        <w:t>§1</w:t>
      </w:r>
      <w:r w:rsidR="00AD51AA" w:rsidRPr="00233671">
        <w:rPr>
          <w:sz w:val="24"/>
        </w:rPr>
        <w:t>0</w:t>
      </w:r>
    </w:p>
    <w:p w14:paraId="2CE4EEB1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>Odbiory</w:t>
      </w:r>
    </w:p>
    <w:p w14:paraId="65A5BA57" w14:textId="77777777" w:rsidR="0022092B" w:rsidRDefault="0022092B" w:rsidP="007E2F32">
      <w:pPr>
        <w:numPr>
          <w:ilvl w:val="0"/>
          <w:numId w:val="16"/>
        </w:numPr>
        <w:shd w:val="clear" w:color="auto" w:fill="FFFFFF"/>
        <w:spacing w:line="276" w:lineRule="auto"/>
        <w:ind w:left="391" w:hanging="39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Strony zgodnie postanawiają, że po zrealizowaniu przedmiotu zamówienia nastąpi </w:t>
      </w:r>
      <w:r>
        <w:rPr>
          <w:spacing w:val="-4"/>
          <w:sz w:val="24"/>
        </w:rPr>
        <w:t>odbiór końcowy.</w:t>
      </w:r>
    </w:p>
    <w:p w14:paraId="21EA84BB" w14:textId="6031893F" w:rsidR="0022092B" w:rsidRDefault="00C941E9" w:rsidP="007E2F32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1"/>
          <w:sz w:val="24"/>
        </w:rPr>
        <w:t>2</w:t>
      </w:r>
      <w:r w:rsidR="0010410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Wykonawca zgłasza pisemnie Zamawiającemu gotowość do odbioru końcowego. </w:t>
      </w:r>
    </w:p>
    <w:p w14:paraId="3CF2CDB4" w14:textId="63C05AE1" w:rsidR="0022092B" w:rsidRDefault="00C941E9" w:rsidP="007E2F32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2"/>
          <w:sz w:val="24"/>
        </w:rPr>
        <w:t>3.</w:t>
      </w:r>
      <w:r w:rsidR="0010410B">
        <w:rPr>
          <w:spacing w:val="-2"/>
          <w:sz w:val="24"/>
        </w:rPr>
        <w:tab/>
      </w:r>
      <w:r w:rsidR="0022092B">
        <w:rPr>
          <w:spacing w:val="-2"/>
          <w:sz w:val="24"/>
        </w:rPr>
        <w:t>Podstawą do zgłoszenia przez Wykonawcę gotowości do odbioru końcowego, będzie fak</w:t>
      </w:r>
      <w:r w:rsidR="0022092B">
        <w:rPr>
          <w:spacing w:val="-2"/>
          <w:sz w:val="24"/>
        </w:rPr>
        <w:softHyphen/>
      </w:r>
      <w:r w:rsidR="0022092B">
        <w:rPr>
          <w:spacing w:val="-3"/>
          <w:sz w:val="24"/>
        </w:rPr>
        <w:t xml:space="preserve">tyczne wykonanie </w:t>
      </w:r>
      <w:r w:rsidR="009A22EE">
        <w:rPr>
          <w:spacing w:val="-3"/>
          <w:sz w:val="24"/>
        </w:rPr>
        <w:t>prac projektowych</w:t>
      </w:r>
      <w:r w:rsidR="00215F02">
        <w:rPr>
          <w:spacing w:val="-3"/>
          <w:sz w:val="24"/>
        </w:rPr>
        <w:t>.</w:t>
      </w:r>
    </w:p>
    <w:p w14:paraId="71488030" w14:textId="3CE18EEA" w:rsidR="0022092B" w:rsidRDefault="002E1982" w:rsidP="007E2F32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z w:val="24"/>
        </w:rPr>
        <w:t>4</w:t>
      </w:r>
      <w:r w:rsidR="00265BEB">
        <w:rPr>
          <w:sz w:val="24"/>
        </w:rPr>
        <w:t>.</w:t>
      </w:r>
      <w:r w:rsidR="0010410B">
        <w:rPr>
          <w:sz w:val="24"/>
        </w:rPr>
        <w:tab/>
      </w:r>
      <w:r w:rsidR="0022092B">
        <w:rPr>
          <w:spacing w:val="-3"/>
          <w:sz w:val="24"/>
        </w:rPr>
        <w:t>Jeżeli w toku czynności odbioru zostanie stwierdzone, iż przedmiot odbioru nie osiągnął go</w:t>
      </w:r>
      <w:r w:rsidR="0022092B">
        <w:rPr>
          <w:spacing w:val="-3"/>
          <w:sz w:val="24"/>
        </w:rPr>
        <w:softHyphen/>
        <w:t xml:space="preserve">towości do odbioru z powodu nie zakończenia </w:t>
      </w:r>
      <w:r w:rsidR="009A22EE">
        <w:rPr>
          <w:spacing w:val="-3"/>
          <w:sz w:val="24"/>
        </w:rPr>
        <w:t>prac</w:t>
      </w:r>
      <w:r w:rsidR="0022092B">
        <w:rPr>
          <w:spacing w:val="-3"/>
          <w:sz w:val="24"/>
        </w:rPr>
        <w:t>, niewłaściwego, wadliwego ich wykona</w:t>
      </w:r>
      <w:r w:rsidR="0022092B">
        <w:rPr>
          <w:sz w:val="24"/>
        </w:rPr>
        <w:t xml:space="preserve">nia, Zamawiający może odmówić odebrania przedmiotu odbioru. </w:t>
      </w:r>
    </w:p>
    <w:p w14:paraId="056AAE0C" w14:textId="5A4BD884" w:rsidR="0022092B" w:rsidRDefault="002E1982" w:rsidP="007E2F32">
      <w:pPr>
        <w:shd w:val="clear" w:color="auto" w:fill="FFFFFF"/>
        <w:tabs>
          <w:tab w:val="left" w:pos="449"/>
        </w:tabs>
        <w:spacing w:line="276" w:lineRule="auto"/>
        <w:ind w:left="426" w:hanging="426"/>
        <w:jc w:val="both"/>
        <w:rPr>
          <w:sz w:val="24"/>
        </w:rPr>
      </w:pPr>
      <w:r>
        <w:rPr>
          <w:spacing w:val="-1"/>
          <w:sz w:val="24"/>
        </w:rPr>
        <w:t>5</w:t>
      </w:r>
      <w:r w:rsidR="0022092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Jeżeli w toku czynności odbioru lub w okresie gwarancyjnym zostaną stwierdzone wady, to Zamawiającemu przysługują </w:t>
      </w:r>
      <w:r w:rsidR="0022092B">
        <w:rPr>
          <w:sz w:val="24"/>
        </w:rPr>
        <w:t>następujące uprawnienia:</w:t>
      </w:r>
    </w:p>
    <w:p w14:paraId="68A3B888" w14:textId="77777777" w:rsidR="0022092B" w:rsidRDefault="0022092B" w:rsidP="007E2F32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z w:val="24"/>
        </w:rPr>
        <w:t xml:space="preserve">jeżeli wady nadają się do usunięcia, może odmówić odbioru do czasu usunięcia tych wad przez Wykonawcę w ustalonym terminie, </w:t>
      </w:r>
      <w:r>
        <w:rPr>
          <w:spacing w:val="-3"/>
          <w:sz w:val="24"/>
        </w:rPr>
        <w:t xml:space="preserve">z zastrzeżeniem § </w:t>
      </w:r>
      <w:r w:rsidR="00FF5908">
        <w:rPr>
          <w:spacing w:val="-3"/>
          <w:sz w:val="24"/>
        </w:rPr>
        <w:t>9</w:t>
      </w:r>
      <w:r>
        <w:rPr>
          <w:spacing w:val="-3"/>
          <w:sz w:val="24"/>
        </w:rPr>
        <w:t xml:space="preserve"> ust. 2b;</w:t>
      </w:r>
    </w:p>
    <w:p w14:paraId="6BEB1FC2" w14:textId="77777777" w:rsidR="0022092B" w:rsidRDefault="0022092B" w:rsidP="007E2F32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pacing w:val="-3"/>
          <w:sz w:val="24"/>
        </w:rPr>
        <w:t>jeżeli wady nie nadają się do usunięcia, to:</w:t>
      </w:r>
    </w:p>
    <w:p w14:paraId="362E33F6" w14:textId="77777777" w:rsidR="0022092B" w:rsidRDefault="0022092B" w:rsidP="007E2F32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5"/>
          <w:sz w:val="24"/>
        </w:rPr>
      </w:pPr>
      <w:r>
        <w:rPr>
          <w:spacing w:val="-7"/>
          <w:sz w:val="24"/>
        </w:rPr>
        <w:t>jeżeli umożliwiają korzystanie z rzeczy zgodnie z przeznaczeniem, Zamawiający może ob</w:t>
      </w:r>
      <w:r>
        <w:rPr>
          <w:spacing w:val="-7"/>
          <w:sz w:val="24"/>
        </w:rPr>
        <w:softHyphen/>
      </w:r>
      <w:r>
        <w:rPr>
          <w:spacing w:val="-5"/>
          <w:sz w:val="24"/>
        </w:rPr>
        <w:t>niżyć odpowiednio wynagrodzenie, tj. do 35% wartości przedmiotu umowy,</w:t>
      </w:r>
    </w:p>
    <w:p w14:paraId="258C4028" w14:textId="77777777" w:rsidR="0022092B" w:rsidRDefault="0022092B" w:rsidP="007E2F32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14"/>
          <w:sz w:val="24"/>
        </w:rPr>
      </w:pPr>
      <w:r>
        <w:rPr>
          <w:spacing w:val="-7"/>
          <w:sz w:val="24"/>
        </w:rPr>
        <w:t xml:space="preserve">jeżeli wady uniemożliwiają korzystanie z rzeczy zgodnie z przeznaczeniem, Zamawiający </w:t>
      </w:r>
      <w:r>
        <w:rPr>
          <w:spacing w:val="-4"/>
          <w:sz w:val="24"/>
        </w:rPr>
        <w:t xml:space="preserve">może odstąpić od umowy nie dokonując zapłaty za wykonany obiekt </w:t>
      </w:r>
      <w:r>
        <w:rPr>
          <w:spacing w:val="-4"/>
          <w:sz w:val="24"/>
        </w:rPr>
        <w:br/>
        <w:t xml:space="preserve">i żądać dodatkowo </w:t>
      </w:r>
      <w:r>
        <w:rPr>
          <w:spacing w:val="-5"/>
          <w:sz w:val="24"/>
        </w:rPr>
        <w:t>przywrócenia terenu budowy do stanu poprzedniego lub żądać wykonania przedmiotu od</w:t>
      </w:r>
      <w:r>
        <w:rPr>
          <w:spacing w:val="-5"/>
          <w:sz w:val="24"/>
        </w:rPr>
        <w:softHyphen/>
      </w:r>
      <w:r>
        <w:rPr>
          <w:sz w:val="24"/>
        </w:rPr>
        <w:t>bioru po raz drugi.</w:t>
      </w:r>
    </w:p>
    <w:p w14:paraId="009046A6" w14:textId="3D78D9F4" w:rsidR="0022092B" w:rsidRPr="002E1982" w:rsidRDefault="0022092B" w:rsidP="007E2F3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2E1982">
        <w:rPr>
          <w:spacing w:val="-2"/>
          <w:sz w:val="24"/>
        </w:rPr>
        <w:t xml:space="preserve">Strony postanawiają, że z czynności odbiorowych będzie spisany protokół zawierający wszelkie ustalenia dokonane w toku odbioru, jak też terminy wyznaczone na usunięcie  </w:t>
      </w:r>
    </w:p>
    <w:p w14:paraId="39F2FFE8" w14:textId="70CBA06D" w:rsidR="0022092B" w:rsidRDefault="0022092B" w:rsidP="007E2F32">
      <w:p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>
        <w:rPr>
          <w:sz w:val="24"/>
        </w:rPr>
        <w:t>stwierdzonych przy odbiorze wad.</w:t>
      </w:r>
    </w:p>
    <w:p w14:paraId="3A504A90" w14:textId="77777777" w:rsidR="0022092B" w:rsidRPr="002E1982" w:rsidRDefault="0022092B" w:rsidP="007E2F3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 w:rsidRPr="002E1982">
        <w:rPr>
          <w:sz w:val="24"/>
        </w:rPr>
        <w:t xml:space="preserve">Wykonawca zobowiązany jest do zawiadomienia Zamawiającego o usunięciu wad oraz </w:t>
      </w:r>
      <w:r w:rsidRPr="002E1982">
        <w:rPr>
          <w:spacing w:val="-2"/>
          <w:sz w:val="24"/>
        </w:rPr>
        <w:t xml:space="preserve">do żądania wyznaczenia terminu na odbiór zakwestionowanych uprzednio </w:t>
      </w:r>
      <w:r w:rsidR="009A22EE" w:rsidRPr="002E1982">
        <w:rPr>
          <w:spacing w:val="-2"/>
          <w:sz w:val="24"/>
        </w:rPr>
        <w:t>prac</w:t>
      </w:r>
      <w:r w:rsidRPr="002E1982">
        <w:rPr>
          <w:spacing w:val="-2"/>
          <w:sz w:val="24"/>
        </w:rPr>
        <w:t xml:space="preserve"> jako wa</w:t>
      </w:r>
      <w:r w:rsidRPr="002E1982">
        <w:rPr>
          <w:spacing w:val="-2"/>
          <w:sz w:val="24"/>
        </w:rPr>
        <w:softHyphen/>
      </w:r>
      <w:r w:rsidRPr="002E1982">
        <w:rPr>
          <w:sz w:val="24"/>
        </w:rPr>
        <w:t>dliwych.</w:t>
      </w:r>
    </w:p>
    <w:p w14:paraId="35494F1A" w14:textId="59C24FA7" w:rsidR="009A22EE" w:rsidRDefault="009A22EE" w:rsidP="007E2F32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0E76A079" w14:textId="77F6FD86" w:rsidR="002E1982" w:rsidRDefault="002E1982" w:rsidP="007E2F32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968E707" w14:textId="77777777" w:rsidR="002E1982" w:rsidRPr="009A22EE" w:rsidRDefault="002E1982" w:rsidP="007E2F32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86C7BA6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>§ 1</w:t>
      </w:r>
      <w:r w:rsidR="00AD51AA" w:rsidRPr="00233671">
        <w:rPr>
          <w:sz w:val="24"/>
        </w:rPr>
        <w:t>1</w:t>
      </w:r>
    </w:p>
    <w:p w14:paraId="54D07C06" w14:textId="77777777" w:rsidR="0022092B" w:rsidRPr="00233671" w:rsidRDefault="0022092B" w:rsidP="00233671">
      <w:pPr>
        <w:shd w:val="clear" w:color="auto" w:fill="FFFFFF"/>
        <w:spacing w:line="276" w:lineRule="auto"/>
        <w:jc w:val="center"/>
      </w:pPr>
      <w:r w:rsidRPr="00233671">
        <w:rPr>
          <w:sz w:val="24"/>
        </w:rPr>
        <w:t>Odstąpienia od umowy</w:t>
      </w:r>
    </w:p>
    <w:p w14:paraId="5D32E186" w14:textId="77777777" w:rsidR="0022092B" w:rsidRDefault="0022092B" w:rsidP="007E2F32">
      <w:pPr>
        <w:shd w:val="clear" w:color="auto" w:fill="FFFFFF"/>
        <w:tabs>
          <w:tab w:val="left" w:pos="435"/>
        </w:tabs>
        <w:spacing w:line="276" w:lineRule="auto"/>
        <w:jc w:val="both"/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Zamawiającemu przysługuje prawo odstąpienia od umowy w następujących wypadkach:</w:t>
      </w:r>
    </w:p>
    <w:p w14:paraId="0402A860" w14:textId="77777777" w:rsidR="0022092B" w:rsidRDefault="0022092B" w:rsidP="007E2F32">
      <w:pPr>
        <w:shd w:val="clear" w:color="auto" w:fill="FFFFFF"/>
        <w:spacing w:before="14" w:line="276" w:lineRule="auto"/>
        <w:ind w:left="420" w:right="8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a)  </w:t>
      </w:r>
      <w:r w:rsidR="00106949">
        <w:rPr>
          <w:spacing w:val="-2"/>
          <w:sz w:val="24"/>
        </w:rPr>
        <w:t>Wykonawca nie rozpoczął usług projektowych bez uzasadnionych przyczyn lub przerwał prace projektowe z przyczyn niezależnych od Zamawiającego i nie wznowił ich pomimo wezwań Zamawiającego przez okres dłuższy niż 1 miesiąc</w:t>
      </w:r>
    </w:p>
    <w:p w14:paraId="7502246B" w14:textId="77777777" w:rsidR="00106949" w:rsidRDefault="00106949" w:rsidP="007E2F32">
      <w:pPr>
        <w:shd w:val="clear" w:color="auto" w:fill="FFFFFF"/>
        <w:spacing w:before="14" w:line="276" w:lineRule="auto"/>
        <w:ind w:left="420" w:right="82"/>
        <w:jc w:val="both"/>
        <w:rPr>
          <w:sz w:val="24"/>
        </w:rPr>
      </w:pPr>
      <w:r>
        <w:rPr>
          <w:spacing w:val="-2"/>
          <w:sz w:val="24"/>
        </w:rPr>
        <w:t>b) w razie zaistnienia istotnej zmiany okoliczności powodującej, że wykonanie umowy nie leży w interesie publicznym, czego nie można było przewidzieć w chwili zawarcia umowy</w:t>
      </w:r>
      <w:r w:rsidR="005A3C6C">
        <w:rPr>
          <w:spacing w:val="-2"/>
          <w:sz w:val="24"/>
        </w:rPr>
        <w:t xml:space="preserve">, </w:t>
      </w:r>
      <w:r w:rsidR="005A3C6C">
        <w:rPr>
          <w:spacing w:val="-2"/>
          <w:sz w:val="24"/>
        </w:rPr>
        <w:lastRenderedPageBreak/>
        <w:t>Zamawiający może odstąpić od umowy w terminie 30 dni od chwili powzięcia wiadomości o tych okolicznościach</w:t>
      </w:r>
    </w:p>
    <w:p w14:paraId="6E3C09E4" w14:textId="77777777" w:rsidR="0022092B" w:rsidRDefault="0022092B" w:rsidP="007E2F32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ogłoszona upadłość bądź nastąpi rozwiązanie firmy Wykonawcy;</w:t>
      </w:r>
    </w:p>
    <w:p w14:paraId="0E4463BB" w14:textId="6A3A96EB" w:rsidR="0022092B" w:rsidRPr="00426DB9" w:rsidRDefault="0022092B" w:rsidP="007E2F32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wydany nakaz zajęcia majątku Wykonawcy;</w:t>
      </w:r>
    </w:p>
    <w:p w14:paraId="70B2BAD2" w14:textId="77777777" w:rsidR="00C421BE" w:rsidRPr="00374CB1" w:rsidRDefault="0022092B" w:rsidP="007E2F32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6" w:lineRule="auto"/>
        <w:ind w:left="435" w:right="63" w:hanging="406"/>
        <w:jc w:val="both"/>
        <w:rPr>
          <w:spacing w:val="-2"/>
          <w:sz w:val="24"/>
        </w:rPr>
      </w:pPr>
      <w:r>
        <w:rPr>
          <w:spacing w:val="-3"/>
          <w:sz w:val="24"/>
        </w:rPr>
        <w:t>Odstąpienie od umowy powinno nastąpić w formie pisemnej pod rygorem nieważności ta</w:t>
      </w:r>
      <w:r>
        <w:rPr>
          <w:spacing w:val="-3"/>
          <w:sz w:val="24"/>
        </w:rPr>
        <w:softHyphen/>
      </w:r>
      <w:r>
        <w:rPr>
          <w:sz w:val="24"/>
        </w:rPr>
        <w:t>kiego oświadczenia i powinno zawierać uzasadnienie.</w:t>
      </w:r>
    </w:p>
    <w:p w14:paraId="13B60BD8" w14:textId="77777777" w:rsidR="00C421BE" w:rsidRDefault="00C421BE" w:rsidP="007E2F32">
      <w:pPr>
        <w:spacing w:line="276" w:lineRule="auto"/>
        <w:jc w:val="both"/>
        <w:rPr>
          <w:sz w:val="24"/>
        </w:rPr>
      </w:pPr>
    </w:p>
    <w:p w14:paraId="49F11331" w14:textId="77777777" w:rsidR="00C421BE" w:rsidRDefault="0022092B" w:rsidP="00233671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C11311">
        <w:rPr>
          <w:sz w:val="24"/>
        </w:rPr>
        <w:t>2</w:t>
      </w:r>
    </w:p>
    <w:p w14:paraId="407A21B5" w14:textId="1BCD7D37" w:rsidR="0072111A" w:rsidRPr="00C90A64" w:rsidRDefault="00C421BE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>1.</w:t>
      </w:r>
      <w:r w:rsidR="00E94187">
        <w:rPr>
          <w:spacing w:val="-2"/>
          <w:sz w:val="24"/>
        </w:rPr>
        <w:tab/>
      </w:r>
      <w:r w:rsidR="0072111A" w:rsidRPr="00C90A64">
        <w:rPr>
          <w:spacing w:val="-2"/>
          <w:sz w:val="24"/>
        </w:rPr>
        <w:t xml:space="preserve">W ramach wynagrodzenia określonego w niniejszej umowie, Wykonawca przeniesie na Zamawiającego wszelkie majątkowe prawa autorskie związane z przedmiotem określonym w § 1 umowy, przy uwzględnieniu wszelkich pól eksploatacji wskazanych w Ustawie z dnia 4 lutego 1994r. o prawie autorskim i prawach pokrewnych (Dz. U. 2006 nr 90 poz. 631 z </w:t>
      </w:r>
      <w:proofErr w:type="spellStart"/>
      <w:r w:rsidR="0072111A" w:rsidRPr="00C90A64">
        <w:rPr>
          <w:spacing w:val="-2"/>
          <w:sz w:val="24"/>
        </w:rPr>
        <w:t>późn</w:t>
      </w:r>
      <w:proofErr w:type="spellEnd"/>
      <w:r w:rsidR="0072111A" w:rsidRPr="00C90A64">
        <w:rPr>
          <w:spacing w:val="-2"/>
          <w:sz w:val="24"/>
        </w:rPr>
        <w:t>. zm.).</w:t>
      </w:r>
    </w:p>
    <w:p w14:paraId="286BED9A" w14:textId="77777777" w:rsidR="00004C08" w:rsidRPr="00C90A64" w:rsidRDefault="009234F7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 xml:space="preserve">2. </w:t>
      </w:r>
      <w:r w:rsidR="00004C08" w:rsidRPr="00C90A64">
        <w:rPr>
          <w:spacing w:val="-2"/>
          <w:sz w:val="24"/>
        </w:rPr>
        <w:t>Z chwilą dokonania przez Zamawiającego odbioru egzemplarzy dokumentacji określonej w par. 1 umowy, na Zamawiającego przechodzą autorskie prawa majątkowe do tej dokumentacji jako całości, jak i do poszczególnych jej elementów, co oznacza nabycie przez Zamawiającego pełnego i nieograniczonego prawa do wykorzystywania dokumentacji, jej kopiowania i rozpowszechniania w całości oraz fragmentach w dowolny sposób, a także w dowolnym zakresie, w szczególności na następujących polach eksploatacji:</w:t>
      </w:r>
    </w:p>
    <w:p w14:paraId="4F870669" w14:textId="5DA3C3B2" w:rsidR="00004C08" w:rsidRPr="00C90A64" w:rsidRDefault="00004C08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>a)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utrwalanie na wszelkich nośnikach,</w:t>
      </w:r>
    </w:p>
    <w:p w14:paraId="0A0DBF57" w14:textId="4204775A" w:rsidR="00004C08" w:rsidRPr="00C90A64" w:rsidRDefault="00004C08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>b)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zwielokrotnianie na wszelkich nośnikach,</w:t>
      </w:r>
    </w:p>
    <w:p w14:paraId="4C72343D" w14:textId="40638DCA" w:rsidR="00004C08" w:rsidRPr="00C90A64" w:rsidRDefault="00004C08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>c)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wprowadzanie do obrotu, użyczanie, najem egzemplarzy,</w:t>
      </w:r>
    </w:p>
    <w:p w14:paraId="544AD483" w14:textId="1EEA47E9" w:rsidR="00004C08" w:rsidRPr="00C90A64" w:rsidRDefault="00004C08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>d)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wprowadzanie do pamięci komputera i sieci multimedialnych takich jak Internet,</w:t>
      </w:r>
    </w:p>
    <w:p w14:paraId="55C782F3" w14:textId="43622E19" w:rsidR="00004C08" w:rsidRPr="00C90A64" w:rsidRDefault="00004C08" w:rsidP="007E2F32">
      <w:pPr>
        <w:shd w:val="clear" w:color="auto" w:fill="FFFFFF"/>
        <w:tabs>
          <w:tab w:val="left" w:pos="435"/>
        </w:tabs>
        <w:spacing w:line="276" w:lineRule="auto"/>
        <w:jc w:val="both"/>
        <w:rPr>
          <w:spacing w:val="-2"/>
          <w:sz w:val="24"/>
        </w:rPr>
      </w:pPr>
      <w:r w:rsidRPr="00C90A64">
        <w:rPr>
          <w:spacing w:val="-2"/>
          <w:sz w:val="24"/>
        </w:rPr>
        <w:t>e)</w:t>
      </w:r>
      <w:r w:rsidR="00E94187">
        <w:rPr>
          <w:spacing w:val="-2"/>
          <w:sz w:val="24"/>
        </w:rPr>
        <w:tab/>
      </w:r>
      <w:r w:rsidRPr="00C90A64">
        <w:rPr>
          <w:spacing w:val="-2"/>
          <w:sz w:val="24"/>
        </w:rPr>
        <w:t>publiczne wystawianie (prezentacja)</w:t>
      </w:r>
    </w:p>
    <w:p w14:paraId="61F78A8D" w14:textId="19EB06E7" w:rsidR="00004C08" w:rsidRPr="00004C08" w:rsidRDefault="009234F7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>3</w:t>
      </w:r>
      <w:r w:rsidR="00004C08" w:rsidRPr="00004C08">
        <w:rPr>
          <w:sz w:val="24"/>
        </w:rPr>
        <w:t>.</w:t>
      </w:r>
      <w:r w:rsidR="00E94187">
        <w:rPr>
          <w:sz w:val="24"/>
        </w:rPr>
        <w:tab/>
      </w:r>
      <w:r w:rsidR="00004C08" w:rsidRPr="00004C08">
        <w:rPr>
          <w:sz w:val="24"/>
        </w:rPr>
        <w:t>Zamawiający może wykonywać autorskie prawa majątkowe do wyżej wymienionej dokumentacji projektowej jako całości, jak i poszczególnych jej elementów, przy użyciu wszelkich nośników oraz technologii, a także może ją przenosić na osoby trzecie oraz wykorzystywać ją w całości lub fragmentach, w kraju i za granicą – bez obowiązku zapłaty dodatkowego wynagrodzenia dla wykonawcy.</w:t>
      </w:r>
    </w:p>
    <w:p w14:paraId="708B4119" w14:textId="77777777" w:rsidR="00004C08" w:rsidRPr="0072111A" w:rsidRDefault="00004C08" w:rsidP="007E2F32">
      <w:pPr>
        <w:pStyle w:val="Akapitzlist"/>
        <w:spacing w:line="276" w:lineRule="auto"/>
        <w:ind w:left="360"/>
        <w:jc w:val="both"/>
        <w:rPr>
          <w:sz w:val="24"/>
        </w:rPr>
      </w:pPr>
    </w:p>
    <w:p w14:paraId="294D6248" w14:textId="77777777" w:rsidR="0072111A" w:rsidRDefault="0072111A" w:rsidP="00233671">
      <w:pPr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18C023EC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razie powstania sporu na tle wykonania niniejszej umowy Wykonawca jest zobowiązany przede wszystkim do wyczerpania drogi postępowania reklamacyjnego.</w:t>
      </w:r>
    </w:p>
    <w:p w14:paraId="1E2EDE51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Reklamację wykonuje się poprzez skierowanie konkretnego roszczenia do Zamawiającego</w:t>
      </w:r>
    </w:p>
    <w:p w14:paraId="07138B24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Zamawiający ma obowiązek pisemnego ustosunkowania się do zgłoszonego przez Wykonawcę roszczenia w terminie 21 dni od daty zgłoszenia roszczenia.</w:t>
      </w:r>
    </w:p>
    <w:p w14:paraId="13CDA305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razie odmowy przez Zamawiającego uznania roszczenia Wykonawcy, względnie nie udzielenia odpowiedzi na roszczenie w terminie, o którym mowa w pkt.3 Wykonawca uprawniony jest do wystąpienia na drogę sądową.</w:t>
      </w:r>
    </w:p>
    <w:p w14:paraId="52F3C078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sprawach nie uregulowanych w umowie, mają zastosowanie odpowiednie przepisy kodeksu cywilnego i ustawy prawa zamówień publicznych.</w:t>
      </w:r>
    </w:p>
    <w:p w14:paraId="6C2BAAA3" w14:textId="50DD04C5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Przy realizacji niniejszej umowy mają zastosowanie przepisy prawa polskiego, a</w:t>
      </w:r>
      <w:r w:rsidR="00E94187">
        <w:rPr>
          <w:sz w:val="24"/>
        </w:rPr>
        <w:t xml:space="preserve"> </w:t>
      </w:r>
      <w:r>
        <w:rPr>
          <w:sz w:val="24"/>
        </w:rPr>
        <w:t>właściwym do rozpoznania sporów wynikłych na tle realizacji przedmiotu umowy są polskie sądy powszechne.</w:t>
      </w:r>
    </w:p>
    <w:p w14:paraId="623E1065" w14:textId="77777777" w:rsidR="005A3C6C" w:rsidRPr="00004C08" w:rsidRDefault="005A3C6C" w:rsidP="007E2F32">
      <w:pPr>
        <w:spacing w:line="276" w:lineRule="auto"/>
        <w:jc w:val="both"/>
        <w:rPr>
          <w:sz w:val="24"/>
        </w:rPr>
      </w:pPr>
    </w:p>
    <w:p w14:paraId="0207E32A" w14:textId="77777777" w:rsidR="0022092B" w:rsidRDefault="0022092B" w:rsidP="00233671">
      <w:pPr>
        <w:spacing w:line="276" w:lineRule="auto"/>
        <w:jc w:val="center"/>
        <w:rPr>
          <w:sz w:val="24"/>
        </w:rPr>
      </w:pPr>
      <w:r>
        <w:rPr>
          <w:sz w:val="24"/>
        </w:rPr>
        <w:lastRenderedPageBreak/>
        <w:t>§ 1</w:t>
      </w:r>
      <w:r w:rsidR="0072111A">
        <w:rPr>
          <w:sz w:val="24"/>
        </w:rPr>
        <w:t>4</w:t>
      </w:r>
    </w:p>
    <w:p w14:paraId="03A26807" w14:textId="77777777" w:rsidR="0022092B" w:rsidRDefault="0022092B" w:rsidP="007E2F32">
      <w:pPr>
        <w:pStyle w:val="Tekstpodstawowy"/>
        <w:spacing w:line="276" w:lineRule="auto"/>
      </w:pPr>
      <w:r>
        <w:t xml:space="preserve">Bez pisemnej zgody Zamawiającego Wykonawca nie może przenosić wierzytelności wynikających z niniejszej umowy na osobę trzecią. </w:t>
      </w:r>
    </w:p>
    <w:p w14:paraId="087D76A4" w14:textId="77777777" w:rsidR="009234F7" w:rsidRDefault="009234F7" w:rsidP="007E2F32">
      <w:pPr>
        <w:pStyle w:val="Tekstpodstawowy"/>
        <w:spacing w:line="276" w:lineRule="auto"/>
      </w:pPr>
    </w:p>
    <w:p w14:paraId="503D2E7C" w14:textId="77777777" w:rsidR="0022092B" w:rsidRDefault="0022092B" w:rsidP="00233671">
      <w:pPr>
        <w:pStyle w:val="Tekstpodstawowy"/>
        <w:spacing w:line="276" w:lineRule="auto"/>
        <w:jc w:val="center"/>
      </w:pPr>
      <w:r>
        <w:t>§ 1</w:t>
      </w:r>
      <w:r w:rsidR="0072111A">
        <w:t>5</w:t>
      </w:r>
    </w:p>
    <w:p w14:paraId="562D2F7A" w14:textId="77777777" w:rsidR="0022092B" w:rsidRDefault="0022092B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>Umowę niniejszą sporządza się w trzech jednobrzmiących egzemplarzach z tego:</w:t>
      </w:r>
    </w:p>
    <w:p w14:paraId="1E834BDD" w14:textId="77777777" w:rsidR="0022092B" w:rsidRDefault="0022092B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2 egz. dla Zamawiającego </w:t>
      </w:r>
    </w:p>
    <w:p w14:paraId="2E023062" w14:textId="77777777" w:rsidR="0022092B" w:rsidRPr="00004C08" w:rsidRDefault="0022092B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1 egz. dla Wykonawcy. </w:t>
      </w:r>
    </w:p>
    <w:p w14:paraId="2506E3F0" w14:textId="77777777" w:rsidR="009234F7" w:rsidRDefault="0022092B" w:rsidP="007E2F32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14633AD8" w14:textId="081F503F" w:rsidR="00374CB1" w:rsidRDefault="0022092B" w:rsidP="007E2F32">
      <w:pPr>
        <w:jc w:val="both"/>
        <w:rPr>
          <w:b/>
          <w:sz w:val="28"/>
        </w:rPr>
      </w:pPr>
      <w:r>
        <w:rPr>
          <w:b/>
          <w:sz w:val="28"/>
        </w:rPr>
        <w:t>Zamawiający</w:t>
      </w:r>
      <w:r w:rsidR="00EA418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374CB1">
        <w:rPr>
          <w:b/>
          <w:sz w:val="28"/>
        </w:rPr>
        <w:t xml:space="preserve">                                            </w:t>
      </w:r>
      <w:r w:rsidR="00593D5A">
        <w:rPr>
          <w:b/>
          <w:sz w:val="28"/>
        </w:rPr>
        <w:t xml:space="preserve">      </w:t>
      </w:r>
      <w:r w:rsidR="00374CB1">
        <w:rPr>
          <w:b/>
          <w:sz w:val="28"/>
        </w:rPr>
        <w:t>Wykonawca:</w:t>
      </w:r>
    </w:p>
    <w:p w14:paraId="3DD51CFA" w14:textId="77777777" w:rsidR="00374CB1" w:rsidRDefault="00374CB1" w:rsidP="007E2F32">
      <w:pPr>
        <w:jc w:val="both"/>
        <w:rPr>
          <w:b/>
          <w:sz w:val="28"/>
        </w:rPr>
      </w:pPr>
    </w:p>
    <w:p w14:paraId="33C5789D" w14:textId="77777777" w:rsidR="00374CB1" w:rsidRDefault="00374CB1" w:rsidP="007E2F32">
      <w:pPr>
        <w:jc w:val="both"/>
        <w:rPr>
          <w:b/>
          <w:sz w:val="28"/>
        </w:rPr>
      </w:pPr>
    </w:p>
    <w:p w14:paraId="39B0F80D" w14:textId="77777777" w:rsidR="0022092B" w:rsidRPr="009234F7" w:rsidRDefault="0022092B" w:rsidP="007E2F32">
      <w:pPr>
        <w:jc w:val="both"/>
        <w:rPr>
          <w:b/>
          <w:sz w:val="28"/>
        </w:rPr>
      </w:pPr>
    </w:p>
    <w:p w14:paraId="5528DC78" w14:textId="77777777" w:rsidR="00085F94" w:rsidRDefault="0022092B" w:rsidP="007E2F32">
      <w:pPr>
        <w:jc w:val="both"/>
      </w:pPr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.........................................</w:t>
      </w:r>
    </w:p>
    <w:sectPr w:rsidR="00085F94" w:rsidSect="004256D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1F8D" w14:textId="77777777" w:rsidR="00DB09C1" w:rsidRDefault="00DB09C1" w:rsidP="0022092B">
      <w:r>
        <w:separator/>
      </w:r>
    </w:p>
  </w:endnote>
  <w:endnote w:type="continuationSeparator" w:id="0">
    <w:p w14:paraId="7F63BA95" w14:textId="77777777" w:rsidR="00DB09C1" w:rsidRDefault="00DB09C1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E809" w14:textId="77777777" w:rsidR="00DB09C1" w:rsidRDefault="00DB09C1" w:rsidP="0022092B">
      <w:r>
        <w:separator/>
      </w:r>
    </w:p>
  </w:footnote>
  <w:footnote w:type="continuationSeparator" w:id="0">
    <w:p w14:paraId="487F3685" w14:textId="77777777" w:rsidR="00DB09C1" w:rsidRDefault="00DB09C1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2BA5" w14:textId="77777777" w:rsidR="004256DA" w:rsidRDefault="004256DA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C455C0"/>
    <w:multiLevelType w:val="hybridMultilevel"/>
    <w:tmpl w:val="FA088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621F"/>
    <w:multiLevelType w:val="multilevel"/>
    <w:tmpl w:val="E6FA87E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BF19F9"/>
    <w:multiLevelType w:val="hybridMultilevel"/>
    <w:tmpl w:val="81C6F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59B3C71"/>
    <w:multiLevelType w:val="multilevel"/>
    <w:tmpl w:val="C09A6AF0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702241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859964">
    <w:abstractNumId w:val="0"/>
    <w:lvlOverride w:ilvl="0">
      <w:startOverride w:val="1"/>
    </w:lvlOverride>
  </w:num>
  <w:num w:numId="3" w16cid:durableId="8310248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085224">
    <w:abstractNumId w:val="8"/>
    <w:lvlOverride w:ilvl="0">
      <w:startOverride w:val="1"/>
    </w:lvlOverride>
  </w:num>
  <w:num w:numId="5" w16cid:durableId="1464812312">
    <w:abstractNumId w:val="8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585500554">
    <w:abstractNumId w:val="16"/>
    <w:lvlOverride w:ilvl="0">
      <w:startOverride w:val="1"/>
    </w:lvlOverride>
  </w:num>
  <w:num w:numId="7" w16cid:durableId="280115610">
    <w:abstractNumId w:val="27"/>
    <w:lvlOverride w:ilvl="0">
      <w:startOverride w:val="9"/>
    </w:lvlOverride>
  </w:num>
  <w:num w:numId="8" w16cid:durableId="836968611">
    <w:abstractNumId w:val="9"/>
  </w:num>
  <w:num w:numId="9" w16cid:durableId="1796556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289150">
    <w:abstractNumId w:val="18"/>
    <w:lvlOverride w:ilvl="0">
      <w:startOverride w:val="1"/>
    </w:lvlOverride>
  </w:num>
  <w:num w:numId="11" w16cid:durableId="1579243784">
    <w:abstractNumId w:val="2"/>
    <w:lvlOverride w:ilvl="0">
      <w:startOverride w:val="1"/>
    </w:lvlOverride>
  </w:num>
  <w:num w:numId="12" w16cid:durableId="11627713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8384731">
    <w:abstractNumId w:val="12"/>
    <w:lvlOverride w:ilvl="0">
      <w:startOverride w:val="1"/>
    </w:lvlOverride>
  </w:num>
  <w:num w:numId="14" w16cid:durableId="736826863">
    <w:abstractNumId w:val="11"/>
    <w:lvlOverride w:ilvl="0">
      <w:startOverride w:val="1"/>
    </w:lvlOverride>
  </w:num>
  <w:num w:numId="15" w16cid:durableId="142240361">
    <w:abstractNumId w:val="24"/>
    <w:lvlOverride w:ilvl="0">
      <w:startOverride w:val="3"/>
    </w:lvlOverride>
  </w:num>
  <w:num w:numId="16" w16cid:durableId="1847281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900075">
    <w:abstractNumId w:val="28"/>
    <w:lvlOverride w:ilvl="0">
      <w:startOverride w:val="1"/>
    </w:lvlOverride>
  </w:num>
  <w:num w:numId="18" w16cid:durableId="109046495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4674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8409373">
    <w:abstractNumId w:val="17"/>
    <w:lvlOverride w:ilvl="0">
      <w:startOverride w:val="2"/>
    </w:lvlOverride>
  </w:num>
  <w:num w:numId="21" w16cid:durableId="99298649">
    <w:abstractNumId w:val="23"/>
    <w:lvlOverride w:ilvl="0">
      <w:startOverride w:val="1"/>
    </w:lvlOverride>
  </w:num>
  <w:num w:numId="22" w16cid:durableId="1388840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56144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6534105">
    <w:abstractNumId w:val="20"/>
    <w:lvlOverride w:ilvl="0">
      <w:startOverride w:val="1"/>
    </w:lvlOverride>
  </w:num>
  <w:num w:numId="25" w16cid:durableId="1496383548">
    <w:abstractNumId w:val="10"/>
  </w:num>
  <w:num w:numId="26" w16cid:durableId="738671801">
    <w:abstractNumId w:val="25"/>
  </w:num>
  <w:num w:numId="27" w16cid:durableId="1345983563">
    <w:abstractNumId w:val="22"/>
  </w:num>
  <w:num w:numId="28" w16cid:durableId="372965832">
    <w:abstractNumId w:val="15"/>
  </w:num>
  <w:num w:numId="29" w16cid:durableId="448401843">
    <w:abstractNumId w:val="6"/>
  </w:num>
  <w:num w:numId="30" w16cid:durableId="39743745">
    <w:abstractNumId w:val="1"/>
  </w:num>
  <w:num w:numId="31" w16cid:durableId="141655540">
    <w:abstractNumId w:val="19"/>
  </w:num>
  <w:num w:numId="32" w16cid:durableId="1355570276">
    <w:abstractNumId w:val="13"/>
  </w:num>
  <w:num w:numId="33" w16cid:durableId="426580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004C08"/>
    <w:rsid w:val="00064EB6"/>
    <w:rsid w:val="0006661F"/>
    <w:rsid w:val="00085F94"/>
    <w:rsid w:val="000D3647"/>
    <w:rsid w:val="000F1564"/>
    <w:rsid w:val="0010410B"/>
    <w:rsid w:val="00106949"/>
    <w:rsid w:val="001215B3"/>
    <w:rsid w:val="00122680"/>
    <w:rsid w:val="00122BA0"/>
    <w:rsid w:val="00131CC0"/>
    <w:rsid w:val="00133809"/>
    <w:rsid w:val="00144854"/>
    <w:rsid w:val="00152C61"/>
    <w:rsid w:val="00172958"/>
    <w:rsid w:val="00173866"/>
    <w:rsid w:val="00181315"/>
    <w:rsid w:val="001922E4"/>
    <w:rsid w:val="001A41C9"/>
    <w:rsid w:val="001B6042"/>
    <w:rsid w:val="001F15DB"/>
    <w:rsid w:val="00215F02"/>
    <w:rsid w:val="0022092B"/>
    <w:rsid w:val="00233671"/>
    <w:rsid w:val="002362D9"/>
    <w:rsid w:val="00243E77"/>
    <w:rsid w:val="00244713"/>
    <w:rsid w:val="00265BEB"/>
    <w:rsid w:val="00284B2E"/>
    <w:rsid w:val="002A1C51"/>
    <w:rsid w:val="002A47F6"/>
    <w:rsid w:val="002E08F8"/>
    <w:rsid w:val="002E1982"/>
    <w:rsid w:val="002E1A83"/>
    <w:rsid w:val="002F57CC"/>
    <w:rsid w:val="002F7963"/>
    <w:rsid w:val="002F7F29"/>
    <w:rsid w:val="0031374C"/>
    <w:rsid w:val="00324D97"/>
    <w:rsid w:val="0033318E"/>
    <w:rsid w:val="0035510A"/>
    <w:rsid w:val="00374CB1"/>
    <w:rsid w:val="00385648"/>
    <w:rsid w:val="00386FAB"/>
    <w:rsid w:val="003A1B92"/>
    <w:rsid w:val="003D1A58"/>
    <w:rsid w:val="003D6E44"/>
    <w:rsid w:val="003F55A5"/>
    <w:rsid w:val="003F7641"/>
    <w:rsid w:val="004131C8"/>
    <w:rsid w:val="004256DA"/>
    <w:rsid w:val="00426DB9"/>
    <w:rsid w:val="004303A6"/>
    <w:rsid w:val="00455370"/>
    <w:rsid w:val="00514BEF"/>
    <w:rsid w:val="0052072C"/>
    <w:rsid w:val="00567219"/>
    <w:rsid w:val="005812A3"/>
    <w:rsid w:val="005834EC"/>
    <w:rsid w:val="00593D5A"/>
    <w:rsid w:val="0059713F"/>
    <w:rsid w:val="005A1074"/>
    <w:rsid w:val="005A3C6C"/>
    <w:rsid w:val="005F13EA"/>
    <w:rsid w:val="006031C2"/>
    <w:rsid w:val="00633F84"/>
    <w:rsid w:val="00655229"/>
    <w:rsid w:val="00667D0B"/>
    <w:rsid w:val="0067445B"/>
    <w:rsid w:val="006A4558"/>
    <w:rsid w:val="006B7E4E"/>
    <w:rsid w:val="006D0701"/>
    <w:rsid w:val="006E7BD9"/>
    <w:rsid w:val="0072111A"/>
    <w:rsid w:val="00751134"/>
    <w:rsid w:val="0077511E"/>
    <w:rsid w:val="00790ACE"/>
    <w:rsid w:val="007A36FE"/>
    <w:rsid w:val="007B6564"/>
    <w:rsid w:val="007E2F32"/>
    <w:rsid w:val="008246C3"/>
    <w:rsid w:val="008264DC"/>
    <w:rsid w:val="00872652"/>
    <w:rsid w:val="008F0021"/>
    <w:rsid w:val="008F5721"/>
    <w:rsid w:val="008F7771"/>
    <w:rsid w:val="00915C90"/>
    <w:rsid w:val="009234F7"/>
    <w:rsid w:val="00943200"/>
    <w:rsid w:val="0096478E"/>
    <w:rsid w:val="009A22EE"/>
    <w:rsid w:val="009A2405"/>
    <w:rsid w:val="009F3D99"/>
    <w:rsid w:val="009F3F3E"/>
    <w:rsid w:val="00A33845"/>
    <w:rsid w:val="00A739C1"/>
    <w:rsid w:val="00AD51AA"/>
    <w:rsid w:val="00AF3B78"/>
    <w:rsid w:val="00B07FBE"/>
    <w:rsid w:val="00B17DE3"/>
    <w:rsid w:val="00B338F4"/>
    <w:rsid w:val="00B34B61"/>
    <w:rsid w:val="00B34BEE"/>
    <w:rsid w:val="00B744D9"/>
    <w:rsid w:val="00C11311"/>
    <w:rsid w:val="00C421BE"/>
    <w:rsid w:val="00C6292C"/>
    <w:rsid w:val="00C63FA6"/>
    <w:rsid w:val="00C80FD6"/>
    <w:rsid w:val="00C90A64"/>
    <w:rsid w:val="00C941E9"/>
    <w:rsid w:val="00C97EDF"/>
    <w:rsid w:val="00CA1B8F"/>
    <w:rsid w:val="00CA6D8B"/>
    <w:rsid w:val="00CE0D65"/>
    <w:rsid w:val="00D27C29"/>
    <w:rsid w:val="00D4321C"/>
    <w:rsid w:val="00D62AB1"/>
    <w:rsid w:val="00D62EE8"/>
    <w:rsid w:val="00D6664B"/>
    <w:rsid w:val="00D67A96"/>
    <w:rsid w:val="00D702A0"/>
    <w:rsid w:val="00D86659"/>
    <w:rsid w:val="00D91E55"/>
    <w:rsid w:val="00DB09C1"/>
    <w:rsid w:val="00DB12AE"/>
    <w:rsid w:val="00DE65A7"/>
    <w:rsid w:val="00DE77C5"/>
    <w:rsid w:val="00DF51AB"/>
    <w:rsid w:val="00E23697"/>
    <w:rsid w:val="00E8347E"/>
    <w:rsid w:val="00E870D9"/>
    <w:rsid w:val="00E915B3"/>
    <w:rsid w:val="00E94187"/>
    <w:rsid w:val="00EA4185"/>
    <w:rsid w:val="00EC3A6E"/>
    <w:rsid w:val="00EF0E89"/>
    <w:rsid w:val="00F130EF"/>
    <w:rsid w:val="00F175D5"/>
    <w:rsid w:val="00F233CC"/>
    <w:rsid w:val="00F25F6D"/>
    <w:rsid w:val="00F42207"/>
    <w:rsid w:val="00F518C0"/>
    <w:rsid w:val="00FA5244"/>
    <w:rsid w:val="00FC4AE0"/>
    <w:rsid w:val="00FC7CE9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A80"/>
  <w15:docId w15:val="{3C79DF14-E063-4A84-8985-0FF28D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2208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Użytkownik</cp:lastModifiedBy>
  <cp:revision>2</cp:revision>
  <cp:lastPrinted>2022-03-21T12:58:00Z</cp:lastPrinted>
  <dcterms:created xsi:type="dcterms:W3CDTF">2022-06-14T07:48:00Z</dcterms:created>
  <dcterms:modified xsi:type="dcterms:W3CDTF">2022-06-14T07:48:00Z</dcterms:modified>
</cp:coreProperties>
</file>