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2A9F94B4" w:rsidR="009522CD" w:rsidRDefault="009522CD" w:rsidP="000A68F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</w:t>
      </w:r>
      <w:r w:rsidR="00606A6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5B37D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5</w:t>
      </w:r>
      <w:r w:rsidR="00503F8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do SWZ</w:t>
      </w:r>
    </w:p>
    <w:p w14:paraId="388DC910" w14:textId="4DDF8193" w:rsidR="009522CD" w:rsidRPr="009522CD" w:rsidRDefault="009522CD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0A68F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0A68F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7B2F3BF7" w14:textId="5E1C7002" w:rsidR="00E85658" w:rsidRDefault="003F28C1" w:rsidP="000A68FF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</w:p>
    <w:p w14:paraId="31BBE4B8" w14:textId="27E0B04E" w:rsidR="003F28C1" w:rsidRDefault="003F28C1" w:rsidP="000A68FF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35EDFFD8" w14:textId="77777777" w:rsidR="002B0C7C" w:rsidRPr="002B0C7C" w:rsidRDefault="002B0C7C" w:rsidP="000A68F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………………………………………… (imię i nazwisko) prowadzącym działalność gospodarczą pod nazwą ………………………………………… (nazwa firmy i jeszcze raz imię i nazwisko), z siedzibą w …………………………. przy ul. ………………………., nr NIP: …………………………, nr REGON: ……………….. , prowadzącym/-</w:t>
      </w:r>
      <w:proofErr w:type="spellStart"/>
      <w:r w:rsidRPr="002B0C7C">
        <w:rPr>
          <w:rFonts w:ascii="Times New Roman" w:hAnsi="Times New Roman" w:cs="Times New Roman"/>
        </w:rPr>
        <w:t>cą</w:t>
      </w:r>
      <w:proofErr w:type="spellEnd"/>
      <w:r w:rsidRPr="002B0C7C">
        <w:rPr>
          <w:rFonts w:ascii="Times New Roman" w:hAnsi="Times New Roman" w:cs="Times New Roman"/>
        </w:rPr>
        <w:t xml:space="preserve"> działalność na podstawie wpisu do CEIDG</w:t>
      </w:r>
    </w:p>
    <w:p w14:paraId="067CDBC3" w14:textId="77777777" w:rsidR="002B0C7C" w:rsidRPr="002B0C7C" w:rsidRDefault="002B0C7C" w:rsidP="000A68F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B0C7C">
        <w:rPr>
          <w:rFonts w:ascii="Times New Roman" w:hAnsi="Times New Roman" w:cs="Times New Roman"/>
          <w:b/>
          <w:bCs/>
          <w:i/>
          <w:iCs/>
        </w:rPr>
        <w:t>lub</w:t>
      </w:r>
    </w:p>
    <w:p w14:paraId="7F077697" w14:textId="77777777" w:rsidR="002B0C7C" w:rsidRPr="002B0C7C" w:rsidRDefault="002B0C7C" w:rsidP="000A68F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Spółką ………………………………………………….. , z siedzibą w …………………………….. , wpisaną do rejestru przedsiębiorców prowadzonego przez Sąd Rejonowy w ………………… , …… Wydział Gospodarczy Krajowego Rejestru Sądowego pod nr KRS: ……………….. , NIP: ………………………….. ,</w:t>
      </w:r>
    </w:p>
    <w:p w14:paraId="5C5D8C3E" w14:textId="77777777" w:rsidR="002B0C7C" w:rsidRPr="002B0C7C" w:rsidRDefault="002B0C7C" w:rsidP="000A68F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 xml:space="preserve">reprezentowaną przez:………………………. - ……………………….. , </w:t>
      </w:r>
    </w:p>
    <w:p w14:paraId="57A457A9" w14:textId="77777777" w:rsidR="003F28C1" w:rsidRPr="003F28C1" w:rsidRDefault="003F28C1" w:rsidP="000A68FF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31A0238E" w14:textId="77777777" w:rsidR="003F28C1" w:rsidRPr="003F28C1" w:rsidRDefault="003F28C1" w:rsidP="000A68FF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0A6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CFE100E" w14:textId="1B7EAFDD" w:rsidR="00546464" w:rsidRPr="00546464" w:rsidRDefault="003F28C1" w:rsidP="000A68F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 xml:space="preserve">w trybie podstawowym bez negocjacji, na podstawie Ustawy z dnia 11 września 2019 r. - Prawo zamówień publicznych </w:t>
      </w:r>
      <w:r w:rsidRPr="00546464">
        <w:rPr>
          <w:rFonts w:ascii="Times New Roman" w:eastAsia="Calibri" w:hAnsi="Times New Roman" w:cs="Times New Roman"/>
          <w:kern w:val="20"/>
        </w:rPr>
        <w:t>(</w:t>
      </w:r>
      <w:r w:rsidR="00546464" w:rsidRPr="00546464">
        <w:rPr>
          <w:rFonts w:ascii="Times New Roman" w:hAnsi="Times New Roman" w:cs="Times New Roman"/>
        </w:rPr>
        <w:t xml:space="preserve">t.j. </w:t>
      </w:r>
      <w:r w:rsidR="005C767C" w:rsidRPr="005C767C">
        <w:rPr>
          <w:rFonts w:ascii="Times New Roman" w:hAnsi="Times New Roman" w:cs="Times New Roman"/>
        </w:rPr>
        <w:t>Dz.U. z 2021 poz. 1129,1598, 2054, 2269   z 2022 poz. 25 ze zm.).</w:t>
      </w:r>
      <w:r w:rsidRPr="003F28C1">
        <w:rPr>
          <w:rFonts w:ascii="Times New Roman" w:eastAsia="Calibri" w:hAnsi="Times New Roman" w:cs="Times New Roman"/>
          <w:kern w:val="20"/>
        </w:rPr>
        <w:t>) zwanej dalej ustawą PZP, została zawarta umowa na realizację zadania pn.: </w:t>
      </w:r>
      <w:bookmarkStart w:id="0" w:name="_Hlk64622712"/>
      <w:r w:rsidR="00546464" w:rsidRPr="00546464">
        <w:rPr>
          <w:rFonts w:ascii="Times New Roman" w:hAnsi="Times New Roman" w:cs="Times New Roman"/>
          <w:b/>
          <w:bCs/>
        </w:rPr>
        <w:t>„</w:t>
      </w:r>
      <w:r w:rsidR="00885DCE" w:rsidRPr="00885DCE">
        <w:rPr>
          <w:rFonts w:ascii="Times New Roman" w:hAnsi="Times New Roman" w:cs="Times New Roman"/>
          <w:b/>
          <w:bCs/>
        </w:rPr>
        <w:t xml:space="preserve">Dostawa </w:t>
      </w:r>
      <w:r w:rsidR="006C194A">
        <w:rPr>
          <w:rFonts w:ascii="Times New Roman" w:hAnsi="Times New Roman" w:cs="Times New Roman"/>
          <w:b/>
          <w:bCs/>
        </w:rPr>
        <w:t xml:space="preserve">wyposażenia z zakresu robotyki i mikroelektroniki </w:t>
      </w:r>
      <w:r w:rsidR="00885DCE" w:rsidRPr="00885DCE">
        <w:rPr>
          <w:rFonts w:ascii="Times New Roman" w:hAnsi="Times New Roman" w:cs="Times New Roman"/>
          <w:b/>
          <w:bCs/>
        </w:rPr>
        <w:t xml:space="preserve"> </w:t>
      </w:r>
      <w:bookmarkStart w:id="1" w:name="_Hlk97282214"/>
      <w:r w:rsidR="00885DCE" w:rsidRPr="00885DCE">
        <w:rPr>
          <w:rFonts w:ascii="Times New Roman" w:hAnsi="Times New Roman" w:cs="Times New Roman"/>
          <w:b/>
          <w:bCs/>
        </w:rPr>
        <w:t>dla uczniów szkół podstawowych z terenu Gminy Chmielnik w ramach Programu Rządowego Laboratoria Przyszłości</w:t>
      </w:r>
      <w:bookmarkEnd w:id="1"/>
      <w:r w:rsidR="005C767C">
        <w:rPr>
          <w:rFonts w:ascii="Times New Roman" w:hAnsi="Times New Roman" w:cs="Times New Roman"/>
          <w:b/>
          <w:bCs/>
        </w:rPr>
        <w:t xml:space="preserve"> (3)</w:t>
      </w:r>
      <w:r w:rsidR="00546464" w:rsidRPr="00546464">
        <w:rPr>
          <w:rFonts w:ascii="Times New Roman" w:hAnsi="Times New Roman" w:cs="Times New Roman"/>
          <w:b/>
          <w:bCs/>
        </w:rPr>
        <w:t>”</w:t>
      </w:r>
    </w:p>
    <w:bookmarkEnd w:id="0"/>
    <w:p w14:paraId="426FD45E" w14:textId="79BAC59F" w:rsidR="003F28C1" w:rsidRDefault="003F28C1" w:rsidP="000A68F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549BCDD3" w14:textId="4D3E3C0F" w:rsidR="00885DCE" w:rsidRDefault="003F28C1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792DACC" w14:textId="77777777" w:rsidR="00885DCE" w:rsidRDefault="00885DCE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08C32" w14:textId="20460A8C" w:rsidR="00BA02F9" w:rsidRDefault="00885DCE" w:rsidP="000A68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CE">
        <w:rPr>
          <w:rFonts w:ascii="Times New Roman" w:hAnsi="Times New Roman" w:cs="Times New Roman"/>
          <w:sz w:val="24"/>
          <w:szCs w:val="24"/>
        </w:rPr>
        <w:t xml:space="preserve">Przedmiot niniejszej umowy obejmuje dostawę </w:t>
      </w:r>
      <w:r w:rsidR="006C194A">
        <w:rPr>
          <w:rFonts w:ascii="Times New Roman" w:hAnsi="Times New Roman" w:cs="Times New Roman"/>
          <w:sz w:val="24"/>
          <w:szCs w:val="24"/>
        </w:rPr>
        <w:t>wyposażenia z zakresu ro</w:t>
      </w:r>
      <w:r w:rsidR="00C86780">
        <w:rPr>
          <w:rFonts w:ascii="Times New Roman" w:hAnsi="Times New Roman" w:cs="Times New Roman"/>
          <w:sz w:val="24"/>
          <w:szCs w:val="24"/>
        </w:rPr>
        <w:t xml:space="preserve">botyki i mikro elektroniki </w:t>
      </w:r>
      <w:r w:rsidR="00C86780" w:rsidRPr="00C86780">
        <w:rPr>
          <w:rFonts w:ascii="Times New Roman" w:hAnsi="Times New Roman" w:cs="Times New Roman"/>
          <w:sz w:val="24"/>
          <w:szCs w:val="24"/>
        </w:rPr>
        <w:t>dla uczniów szkół podstawowych z terenu Gminy Chmielnik w ramach Programu Rządowego Laboratoria Przyszłości</w:t>
      </w:r>
      <w:r w:rsidR="008C1595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3A0F72CE" w14:textId="5FA18F26" w:rsidR="008C1595" w:rsidRDefault="008C1595" w:rsidP="000A68F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1595">
        <w:rPr>
          <w:rFonts w:ascii="Times New Roman" w:hAnsi="Times New Roman" w:cs="Times New Roman"/>
          <w:i/>
          <w:iCs/>
          <w:sz w:val="24"/>
          <w:szCs w:val="24"/>
        </w:rPr>
        <w:t>Zadanie nr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595">
        <w:rPr>
          <w:rFonts w:ascii="Times New Roman" w:hAnsi="Times New Roman" w:cs="Times New Roman"/>
          <w:i/>
          <w:iCs/>
          <w:sz w:val="24"/>
          <w:szCs w:val="24"/>
        </w:rPr>
        <w:t>Dostawa wyposażenia z zakresu robotyki dla Szkoły Podstawowej im. Stefana Żeromskiego w Chmielniku</w:t>
      </w:r>
    </w:p>
    <w:p w14:paraId="75D74C93" w14:textId="37E4DE97" w:rsidR="008C1595" w:rsidRPr="00723EEB" w:rsidRDefault="00723EEB" w:rsidP="000A68F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Zadanie nr. 2 Dostawa wyposażenia z zakresu robotyki dla Szkoły Podstawowej im. Jana Pawła II w Piotrkowicach</w:t>
      </w:r>
    </w:p>
    <w:p w14:paraId="7E761918" w14:textId="1D3B7199" w:rsidR="00BA02F9" w:rsidRDefault="00885DCE" w:rsidP="000A68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CE">
        <w:rPr>
          <w:rFonts w:ascii="Times New Roman" w:hAnsi="Times New Roman" w:cs="Times New Roman"/>
          <w:sz w:val="24"/>
          <w:szCs w:val="24"/>
        </w:rPr>
        <w:t xml:space="preserve">Szczegółowy opis i zakres przedmiotu umowy określa zał. nr </w:t>
      </w:r>
      <w:r w:rsidR="00531592">
        <w:rPr>
          <w:rFonts w:ascii="Times New Roman" w:hAnsi="Times New Roman" w:cs="Times New Roman"/>
          <w:sz w:val="24"/>
          <w:szCs w:val="24"/>
        </w:rPr>
        <w:t>2</w:t>
      </w:r>
      <w:r w:rsidRPr="00885DCE">
        <w:rPr>
          <w:rFonts w:ascii="Times New Roman" w:hAnsi="Times New Roman" w:cs="Times New Roman"/>
          <w:sz w:val="24"/>
          <w:szCs w:val="24"/>
        </w:rPr>
        <w:t xml:space="preserve"> do niniejszej umowy,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stanowiący jej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integralną część.</w:t>
      </w:r>
    </w:p>
    <w:p w14:paraId="14CAC574" w14:textId="77777777" w:rsidR="00BA02F9" w:rsidRDefault="00885DCE" w:rsidP="000A68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CE">
        <w:rPr>
          <w:rFonts w:ascii="Times New Roman" w:hAnsi="Times New Roman" w:cs="Times New Roman"/>
          <w:sz w:val="24"/>
          <w:szCs w:val="24"/>
        </w:rPr>
        <w:t>Wykonawca oświadcza, że dokonał pełnej analizy przedmiotu zamówienia oraz nie wnosi do niego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uwag i przyjmuje go do realizacji.</w:t>
      </w:r>
    </w:p>
    <w:p w14:paraId="0F31FDA4" w14:textId="77777777" w:rsidR="00BA02F9" w:rsidRDefault="00885DCE" w:rsidP="000A68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CE">
        <w:rPr>
          <w:rFonts w:ascii="Times New Roman" w:hAnsi="Times New Roman" w:cs="Times New Roman"/>
          <w:sz w:val="24"/>
          <w:szCs w:val="24"/>
        </w:rPr>
        <w:lastRenderedPageBreak/>
        <w:t>Wykonawca oświadcza, że zakres zamówienia określony w zał. nr 1 do umowy nie budzi jego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wątpliwości. Wykonawca wyklucza możliwość powoływania się na niezrozumienie zakresu oraz treści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przedmiotu umowy jako podstawy roszczeń o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zwiększenie wynagrodzenia oraz potwierdza, że nie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będzie żądał podwyższenia wynagrodzenia wskutek złego oszacowania zakresu lub kosztów dostawy,</w:t>
      </w:r>
      <w:r w:rsidRPr="00885DCE">
        <w:rPr>
          <w:rFonts w:ascii="Times New Roman" w:hAnsi="Times New Roman" w:cs="Times New Roman"/>
          <w:sz w:val="24"/>
          <w:szCs w:val="24"/>
        </w:rPr>
        <w:br/>
        <w:t>nawet gdyby w czasie zawarcia umowy nie można było ich przewidzieć.</w:t>
      </w:r>
    </w:p>
    <w:p w14:paraId="7F959479" w14:textId="07EF5B1E" w:rsidR="00885DCE" w:rsidRPr="00885DCE" w:rsidRDefault="00885DCE" w:rsidP="000A68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CE">
        <w:rPr>
          <w:rFonts w:ascii="Times New Roman" w:hAnsi="Times New Roman" w:cs="Times New Roman"/>
          <w:sz w:val="24"/>
          <w:szCs w:val="24"/>
        </w:rPr>
        <w:t>Finansowanie przedmiotu umowy jest udzielane na podstawie art. 65 ust. 28 ustawy z dnia 31 marca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2020 r. o zmianie ustawy o szczególnych rozwiązaniach związanych z zapobieganiem,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przeciwdziałaniem i zwalczaniem COVID-19, innych chorób zakaźnych oraz wywołanych nimi sytuacji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kryzysowych oraz niektórych innych ustaw (Dz.U. 2020 poz. 568), ze środków Funduszu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Przeciwdziałania COVID-19.</w:t>
      </w:r>
    </w:p>
    <w:p w14:paraId="1815A7D2" w14:textId="77777777" w:rsidR="00885DCE" w:rsidRPr="003F28C1" w:rsidRDefault="00885DCE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E85D9" w14:textId="77777777" w:rsidR="00667955" w:rsidRDefault="00667955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E5445" w14:textId="0C524A06" w:rsidR="00667955" w:rsidRPr="00667955" w:rsidRDefault="00667955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95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1DDCE47" w14:textId="22CE6C2E" w:rsidR="00667955" w:rsidRDefault="00667955" w:rsidP="000A68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oświadcza, że dostarczony przedmiot umowy jest pierwszego gatunku, fabrycznie nowy (nieużywany i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powystawowy), wolny od wad fizycznych i prawnych i spełnia warunki określone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produktów bezpiecznych w rozumieniu art. 4 ustawy z dnia 12.12.2003 r. o ogólnym bezpieczeństwie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produktów (Dz. U. z 2021r., poz. 222) i nadaje się do wykorzystania przez Zamawiającego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z celem określonym w niniejszej umowie.</w:t>
      </w:r>
    </w:p>
    <w:p w14:paraId="4327B2EF" w14:textId="77777777" w:rsidR="00667955" w:rsidRDefault="00667955" w:rsidP="000A68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oświadcza, że dostarczony sprzęt i inne elementy wyposażenia spełniają określone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prawem unijnym i krajowym wymogi bezpieczeństwa oraz techniczne, higieniczne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i funkcjonalnoużytkowe, a także są oznakowane znakiem CE oraz posiadają certyfikaty zgodności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wydane przez jednostki certyfikujące te wyroby w zakresie zgodności z obowiązującymi Polskimi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Normami w tym zakresie.</w:t>
      </w:r>
    </w:p>
    <w:p w14:paraId="0D66EB83" w14:textId="77777777" w:rsidR="00667955" w:rsidRDefault="00667955" w:rsidP="000A68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zobowiązuje się przeprowadzić konsultacje z Zamawiającym w razie jakichkolwiek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niejasności, jakie wynikną w trakcie realizacji przedmiotu dostawy.</w:t>
      </w:r>
    </w:p>
    <w:p w14:paraId="5C6F446E" w14:textId="77777777" w:rsidR="00667955" w:rsidRDefault="00667955" w:rsidP="000A68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oświadcza, że posiada niezbędne kwalifikacje, wiedzę i doświadczenie, dysponuje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potencjałem technicznym i osobami zdolnymi do wykonywania zamówienia oraz, że znajduje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w sytuacji ekonomicznej i finansowej zapewniającej wykonanie zamówienia stanowiącego przedmiot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umowy.</w:t>
      </w:r>
    </w:p>
    <w:p w14:paraId="786E7E8A" w14:textId="77777777" w:rsidR="00667955" w:rsidRDefault="00667955" w:rsidP="000A68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zapewni wszystkie konieczne akcesoria, narzędzia i materiały niezbędne do wykonania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przedmiotu umowy oraz dokona instalacji, uruchomienia i konfiguracji systemów operacyjnych,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oprogramowania.</w:t>
      </w:r>
    </w:p>
    <w:p w14:paraId="61499C44" w14:textId="77777777" w:rsidR="004107EA" w:rsidRDefault="00667955" w:rsidP="000A68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przejmuje na siebie wszelką odpowiedzialność z tytułu roszczeń, z jakimi osoby trzecie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mogłyby wystąpić przeciwko Zamawiającemu z tytułu korzystania z należących do osób trzecich 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na dobrach niematerialnych, a w szczególności praw autorskich, patentów, wzorów użytkowych lub</w:t>
      </w:r>
      <w:r w:rsidR="004107EA"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znaków towarowych, w odniesieniu do przedmiotu umowy.</w:t>
      </w:r>
    </w:p>
    <w:p w14:paraId="6418D430" w14:textId="5D7AE8B5" w:rsidR="00667955" w:rsidRPr="00667955" w:rsidRDefault="00667955" w:rsidP="000A68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Wszelkie koszty wydania przedmiotu umowy, a w szczególności opakowania, przesłania,</w:t>
      </w:r>
      <w:r w:rsidR="004107EA"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ubezpieczenia na czas przewozu i związane z tym ryzyko przypadkowej utraty lub uszkodzenia,</w:t>
      </w:r>
      <w:r w:rsidR="004107EA"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ponosi Wykonawca.</w:t>
      </w:r>
    </w:p>
    <w:p w14:paraId="2C118E90" w14:textId="77777777" w:rsidR="000A68FF" w:rsidRDefault="000A68FF" w:rsidP="000A68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Hlk90238329"/>
    </w:p>
    <w:p w14:paraId="255E6FDD" w14:textId="44B342AC" w:rsidR="003F28C1" w:rsidRPr="003F28C1" w:rsidRDefault="003F28C1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213337">
        <w:rPr>
          <w:rFonts w:ascii="Times New Roman" w:hAnsi="Times New Roman" w:cs="Times New Roman"/>
          <w:sz w:val="24"/>
          <w:szCs w:val="24"/>
        </w:rPr>
        <w:t>2</w:t>
      </w:r>
    </w:p>
    <w:bookmarkEnd w:id="2"/>
    <w:p w14:paraId="32F6394B" w14:textId="77777777" w:rsidR="003F28C1" w:rsidRPr="003F28C1" w:rsidRDefault="003F28C1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TERMINY REALIZACJI</w:t>
      </w:r>
    </w:p>
    <w:p w14:paraId="1E194A01" w14:textId="48874296" w:rsidR="003F28C1" w:rsidRPr="0029759A" w:rsidRDefault="003F28C1" w:rsidP="000A68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 xml:space="preserve">Wykonawca wykona przedmiot umowy w terminie </w:t>
      </w:r>
      <w:r w:rsidR="00723EEB">
        <w:rPr>
          <w:rFonts w:ascii="Times New Roman" w:hAnsi="Times New Roman" w:cs="Times New Roman"/>
          <w:b/>
          <w:bCs/>
          <w:sz w:val="24"/>
          <w:szCs w:val="24"/>
        </w:rPr>
        <w:t xml:space="preserve">do 31.07.2022 r. </w:t>
      </w:r>
      <w:r w:rsidR="00EA49D3" w:rsidRPr="004107EA">
        <w:rPr>
          <w:rFonts w:ascii="Times New Roman" w:hAnsi="Times New Roman" w:cs="Times New Roman"/>
          <w:sz w:val="24"/>
          <w:szCs w:val="24"/>
        </w:rPr>
        <w:t xml:space="preserve"> zastrzeżeniem okoliczności przewidzianych w umowie i SWZ w zakresie zmiany terminu realizacji zamówienia.</w:t>
      </w:r>
    </w:p>
    <w:p w14:paraId="51E58A31" w14:textId="08125707" w:rsidR="004107EA" w:rsidRPr="0029759A" w:rsidRDefault="0029759A" w:rsidP="000A68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7EA" w:rsidRPr="0029759A">
        <w:rPr>
          <w:rFonts w:ascii="Times New Roman" w:hAnsi="Times New Roman" w:cs="Times New Roman"/>
          <w:sz w:val="24"/>
          <w:szCs w:val="24"/>
        </w:rPr>
        <w:t xml:space="preserve">Przedmiot umowy należy dostarczyć do siedziby </w:t>
      </w:r>
      <w:r>
        <w:rPr>
          <w:rFonts w:ascii="Times New Roman" w:hAnsi="Times New Roman" w:cs="Times New Roman"/>
          <w:sz w:val="24"/>
          <w:szCs w:val="24"/>
        </w:rPr>
        <w:t xml:space="preserve">Odbiorcy tj. </w:t>
      </w:r>
      <w:r w:rsidRPr="0029759A">
        <w:rPr>
          <w:rFonts w:ascii="Times New Roman" w:hAnsi="Times New Roman" w:cs="Times New Roman"/>
          <w:sz w:val="24"/>
          <w:szCs w:val="24"/>
        </w:rPr>
        <w:t>Szkoły Podstawowej im. Stefana Żeromskiego ul. Szkolna 7, 26-020 Chmielnik oraz Szkoły Podstawowej im. Jana Pawła II, ul  Franciszki Krasińskiej 1A, 26-020 Chmielnik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7EA" w:rsidRPr="0029759A">
        <w:rPr>
          <w:rFonts w:ascii="Times New Roman" w:hAnsi="Times New Roman" w:cs="Times New Roman"/>
          <w:sz w:val="24"/>
          <w:szCs w:val="24"/>
        </w:rPr>
        <w:t>, po wcześniejszym uzgodnieniu terminu telefonicznie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7EA" w:rsidRPr="0029759A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Dyrektorem Szkoły</w:t>
      </w:r>
      <w:r w:rsidR="004107EA" w:rsidRPr="0029759A">
        <w:rPr>
          <w:rFonts w:ascii="Times New Roman" w:hAnsi="Times New Roman" w:cs="Times New Roman"/>
          <w:sz w:val="24"/>
          <w:szCs w:val="24"/>
        </w:rPr>
        <w:t>, co najmniej na dwa dni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7EA" w:rsidRPr="0029759A">
        <w:rPr>
          <w:rFonts w:ascii="Times New Roman" w:hAnsi="Times New Roman" w:cs="Times New Roman"/>
          <w:sz w:val="24"/>
          <w:szCs w:val="24"/>
        </w:rPr>
        <w:t>planowaną dostawą.</w:t>
      </w:r>
    </w:p>
    <w:p w14:paraId="2E8881F6" w14:textId="67D90D7B" w:rsidR="004107EA" w:rsidRPr="00CE4017" w:rsidRDefault="004107EA" w:rsidP="000A68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59A">
        <w:rPr>
          <w:rFonts w:ascii="Times New Roman" w:hAnsi="Times New Roman" w:cs="Times New Roman"/>
          <w:sz w:val="24"/>
          <w:szCs w:val="24"/>
        </w:rPr>
        <w:t>Wykonawca wniesie, ustawi w miejscach wskazanych przez Zamawiającego, a następnie usunie</w:t>
      </w:r>
      <w:r w:rsidR="0029759A">
        <w:rPr>
          <w:rFonts w:ascii="Times New Roman" w:hAnsi="Times New Roman" w:cs="Times New Roman"/>
          <w:sz w:val="24"/>
          <w:szCs w:val="24"/>
        </w:rPr>
        <w:t xml:space="preserve"> </w:t>
      </w:r>
      <w:r w:rsidRPr="0029759A">
        <w:rPr>
          <w:rFonts w:ascii="Times New Roman" w:hAnsi="Times New Roman" w:cs="Times New Roman"/>
          <w:sz w:val="24"/>
          <w:szCs w:val="24"/>
        </w:rPr>
        <w:t>opakowania związane z dostawą.</w:t>
      </w:r>
    </w:p>
    <w:p w14:paraId="45EE8EF6" w14:textId="0F4C10DF" w:rsidR="004107EA" w:rsidRPr="00CE4017" w:rsidRDefault="004107EA" w:rsidP="000A68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Dostarczenie przedmiotu umowy realizowane będzie na koszt i ryzyko Wykonawcy.</w:t>
      </w:r>
    </w:p>
    <w:p w14:paraId="56DC1724" w14:textId="6B625CED" w:rsidR="004107EA" w:rsidRPr="00CE4017" w:rsidRDefault="004107EA" w:rsidP="000A68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Ryzyko utraty lub uszkodzenia przedmiotu umowy do momentu protokolarnego odbioru przez</w:t>
      </w:r>
      <w:r w:rsidR="00CE4017">
        <w:rPr>
          <w:rFonts w:ascii="Times New Roman" w:hAnsi="Times New Roman" w:cs="Times New Roman"/>
          <w:sz w:val="24"/>
          <w:szCs w:val="24"/>
        </w:rPr>
        <w:t xml:space="preserve"> </w:t>
      </w:r>
      <w:r w:rsidRPr="00CE4017">
        <w:rPr>
          <w:rFonts w:ascii="Times New Roman" w:hAnsi="Times New Roman" w:cs="Times New Roman"/>
          <w:sz w:val="24"/>
          <w:szCs w:val="24"/>
        </w:rPr>
        <w:t>Zamawiającego ponosi Wykonawca.</w:t>
      </w:r>
    </w:p>
    <w:p w14:paraId="7EE49D01" w14:textId="55C3EE63" w:rsidR="004107EA" w:rsidRPr="00CE4017" w:rsidRDefault="004107EA" w:rsidP="000A68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90239279"/>
      <w:r w:rsidRPr="00CE4017">
        <w:rPr>
          <w:rFonts w:ascii="Times New Roman" w:hAnsi="Times New Roman" w:cs="Times New Roman"/>
          <w:sz w:val="24"/>
          <w:szCs w:val="24"/>
        </w:rPr>
        <w:t>Dostarczone Zamawiającemu wyposażenie powinno mieć kompletną dokumentację eksploatacyjno -</w:t>
      </w:r>
      <w:r w:rsidR="00CE4017">
        <w:rPr>
          <w:rFonts w:ascii="Times New Roman" w:hAnsi="Times New Roman" w:cs="Times New Roman"/>
          <w:sz w:val="24"/>
          <w:szCs w:val="24"/>
        </w:rPr>
        <w:t xml:space="preserve"> </w:t>
      </w:r>
      <w:r w:rsidRPr="00CE4017">
        <w:rPr>
          <w:rFonts w:ascii="Times New Roman" w:hAnsi="Times New Roman" w:cs="Times New Roman"/>
          <w:sz w:val="24"/>
          <w:szCs w:val="24"/>
        </w:rPr>
        <w:t>techniczną przedmiotu umowy, a w szczególności:</w:t>
      </w:r>
    </w:p>
    <w:bookmarkEnd w:id="3"/>
    <w:p w14:paraId="23683483" w14:textId="76BBEAF0" w:rsidR="004107EA" w:rsidRPr="00CE4017" w:rsidRDefault="004107EA" w:rsidP="000A68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instrukcje obsługi w języku polskim,</w:t>
      </w:r>
    </w:p>
    <w:p w14:paraId="6FB356E2" w14:textId="290FDEE1" w:rsidR="004107EA" w:rsidRPr="00CE4017" w:rsidRDefault="004107EA" w:rsidP="000A68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karty gwarancyjne,</w:t>
      </w:r>
    </w:p>
    <w:p w14:paraId="1A84DF9F" w14:textId="3A92CB84" w:rsidR="00CE4017" w:rsidRPr="00CE4017" w:rsidRDefault="004107EA" w:rsidP="000A68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licencje oprogramowania, jeżeli takie istnieją.</w:t>
      </w:r>
    </w:p>
    <w:p w14:paraId="3ECC0853" w14:textId="57FFA49C" w:rsidR="004107EA" w:rsidRPr="00CE4017" w:rsidRDefault="004107EA" w:rsidP="000A68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Datą realizacji umowy jest data podpisania przez strony protokołu odbioru przedmiotu umowy.</w:t>
      </w:r>
    </w:p>
    <w:p w14:paraId="19565368" w14:textId="77777777" w:rsidR="004107EA" w:rsidRPr="004107EA" w:rsidRDefault="004107EA" w:rsidP="000A6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5A3D4" w14:textId="001C835B" w:rsidR="003F28C1" w:rsidRPr="003042F6" w:rsidRDefault="003F28C1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2F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13337" w:rsidRPr="003042F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F9AF267" w14:textId="77777777" w:rsidR="003F28C1" w:rsidRPr="003F28C1" w:rsidRDefault="003F28C1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00B090DF" w:rsidR="003F28C1" w:rsidRPr="007F09AA" w:rsidRDefault="007F09AA" w:rsidP="000A6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0240852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28C1" w:rsidRPr="007F09AA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89091801"/>
      <w:r w:rsidR="003F28C1" w:rsidRPr="007F09AA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3F28C1" w:rsidRPr="007F09AA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965C0F">
        <w:rPr>
          <w:rFonts w:ascii="Times New Roman" w:hAnsi="Times New Roman" w:cs="Times New Roman"/>
          <w:sz w:val="24"/>
          <w:szCs w:val="24"/>
        </w:rPr>
        <w:t xml:space="preserve"> w tym:</w:t>
      </w:r>
    </w:p>
    <w:bookmarkEnd w:id="4"/>
    <w:p w14:paraId="1106B7CC" w14:textId="77777777" w:rsidR="00377E4C" w:rsidRDefault="00377E4C" w:rsidP="000A6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815F7" w14:textId="1EFEF4E6" w:rsidR="00D97093" w:rsidRDefault="00D97093" w:rsidP="000A68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Zadanie 1.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wyposażenia </w:t>
      </w:r>
      <w:r w:rsidR="00965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robotyki 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>dla Szkoły Podstawowej im. Stefana Żeromskiego w Chmielniku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– ………… zł , brutto - …………. zł (słownie: ………………...) .</w:t>
      </w:r>
    </w:p>
    <w:p w14:paraId="01A2AD15" w14:textId="77777777" w:rsidR="00D97093" w:rsidRPr="00E0340A" w:rsidRDefault="00D97093" w:rsidP="000A68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8D6B028" w14:textId="24D93B15" w:rsidR="00D97093" w:rsidRDefault="00D97093" w:rsidP="000A6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Dostawa wyposażenia </w:t>
      </w:r>
      <w:r w:rsidR="00965C0F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robotyki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Szkoły Podstawowej im. Jana Pawła II w Piotrkowicach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0340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– ………… zł , brutto - …………. zł (słownie: ………………...) .</w:t>
      </w:r>
    </w:p>
    <w:p w14:paraId="3CE9B5A3" w14:textId="77777777" w:rsidR="00D97093" w:rsidRDefault="00D97093" w:rsidP="000A6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4F1CF" w14:textId="77777777" w:rsidR="00EA70D7" w:rsidRDefault="00EA70D7" w:rsidP="000A68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70D7">
        <w:rPr>
          <w:rFonts w:ascii="Times New Roman" w:hAnsi="Times New Roman" w:cs="Times New Roman"/>
          <w:sz w:val="24"/>
          <w:szCs w:val="24"/>
        </w:rPr>
        <w:t>Kwota, o której mowa w ust. 1, zaspokaja wszelkie roszczenia Wykonawcy wobec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0D7">
        <w:rPr>
          <w:rFonts w:ascii="Times New Roman" w:hAnsi="Times New Roman" w:cs="Times New Roman"/>
          <w:sz w:val="24"/>
          <w:szCs w:val="24"/>
        </w:rPr>
        <w:t>z tytułu wykonania niniejszej umowy. Niedoszacowanie, pominięcie oraz brak rozpoznania zakresu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0D7">
        <w:rPr>
          <w:rFonts w:ascii="Times New Roman" w:hAnsi="Times New Roman" w:cs="Times New Roman"/>
          <w:sz w:val="24"/>
          <w:szCs w:val="24"/>
        </w:rPr>
        <w:t>przedmiotu umowy nie mogą być podstawą do zmiany wysokości ustalonego wynagrodzenia.</w:t>
      </w:r>
    </w:p>
    <w:p w14:paraId="03760312" w14:textId="77777777" w:rsidR="004E2578" w:rsidRDefault="00EA70D7" w:rsidP="000A68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A70D7">
        <w:rPr>
          <w:rFonts w:ascii="Times New Roman" w:hAnsi="Times New Roman" w:cs="Times New Roman"/>
          <w:sz w:val="24"/>
          <w:szCs w:val="24"/>
        </w:rPr>
        <w:t>artość całkowita przedmiotu umowy, ani ceny jednostkowe nie będą waloryzowane w okresie</w:t>
      </w:r>
      <w:r w:rsidR="004E2578">
        <w:rPr>
          <w:rFonts w:ascii="Times New Roman" w:hAnsi="Times New Roman" w:cs="Times New Roman"/>
          <w:sz w:val="24"/>
          <w:szCs w:val="24"/>
        </w:rPr>
        <w:t xml:space="preserve"> </w:t>
      </w:r>
      <w:r w:rsidRPr="00EA70D7">
        <w:rPr>
          <w:rFonts w:ascii="Times New Roman" w:hAnsi="Times New Roman" w:cs="Times New Roman"/>
          <w:sz w:val="24"/>
          <w:szCs w:val="24"/>
        </w:rPr>
        <w:t>realizacji umowy.</w:t>
      </w:r>
    </w:p>
    <w:p w14:paraId="05997C9C" w14:textId="77777777" w:rsidR="00D96A24" w:rsidRDefault="00EA70D7" w:rsidP="000A68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4C75">
        <w:rPr>
          <w:rFonts w:ascii="Times New Roman" w:hAnsi="Times New Roman" w:cs="Times New Roman"/>
          <w:sz w:val="24"/>
          <w:szCs w:val="24"/>
        </w:rPr>
        <w:t>Rozliczenie pomiędzy Stronami za zrealizowaną dostawę nastąpi na podstawie faktury VAT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694C75">
        <w:rPr>
          <w:rFonts w:ascii="Times New Roman" w:hAnsi="Times New Roman" w:cs="Times New Roman"/>
          <w:sz w:val="24"/>
          <w:szCs w:val="24"/>
        </w:rPr>
        <w:t>końcowej/rachunku końcowego wystawionej przez Wykonawcę, w oparciu o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694C75">
        <w:rPr>
          <w:rFonts w:ascii="Times New Roman" w:hAnsi="Times New Roman" w:cs="Times New Roman"/>
          <w:sz w:val="24"/>
          <w:szCs w:val="24"/>
        </w:rPr>
        <w:t>sporządzony przez Strony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694C75">
        <w:rPr>
          <w:rFonts w:ascii="Times New Roman" w:hAnsi="Times New Roman" w:cs="Times New Roman"/>
          <w:sz w:val="24"/>
          <w:szCs w:val="24"/>
        </w:rPr>
        <w:t>protokół odbioru w ten sposób, że:</w:t>
      </w:r>
    </w:p>
    <w:p w14:paraId="75476178" w14:textId="487A2C51" w:rsidR="00EA70D7" w:rsidRDefault="00EA70D7" w:rsidP="000A68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6A24">
        <w:rPr>
          <w:rFonts w:ascii="Times New Roman" w:hAnsi="Times New Roman" w:cs="Times New Roman"/>
          <w:sz w:val="24"/>
          <w:szCs w:val="24"/>
        </w:rPr>
        <w:lastRenderedPageBreak/>
        <w:t>Zamawiający zobowiązuje się do zapłaty faktury/rachunku, o której mowa w ust. 12 w terminie 30 dni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D96A24">
        <w:rPr>
          <w:rFonts w:ascii="Times New Roman" w:hAnsi="Times New Roman" w:cs="Times New Roman"/>
          <w:sz w:val="24"/>
          <w:szCs w:val="24"/>
        </w:rPr>
        <w:t>od dnia dostarczenia prawidłowo wystawionej faktury/rachunku na adres Zamawiającego.</w:t>
      </w:r>
    </w:p>
    <w:p w14:paraId="37C5E7A6" w14:textId="77777777" w:rsidR="008855D1" w:rsidRDefault="00EA70D7" w:rsidP="000A68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6A24">
        <w:rPr>
          <w:rFonts w:ascii="Times New Roman" w:hAnsi="Times New Roman" w:cs="Times New Roman"/>
          <w:sz w:val="24"/>
          <w:szCs w:val="24"/>
        </w:rPr>
        <w:t>Zapłata wynagrodzenia będzie następowała przelewem z konta Zamawiającego na rachunek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D96A24">
        <w:rPr>
          <w:rFonts w:ascii="Times New Roman" w:hAnsi="Times New Roman" w:cs="Times New Roman"/>
          <w:sz w:val="24"/>
          <w:szCs w:val="24"/>
        </w:rPr>
        <w:t>bankowy Wykonawcy wskazany na fakturze VAT/rachunku, który został utworzony dla prowadzonej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D96A24">
        <w:rPr>
          <w:rFonts w:ascii="Times New Roman" w:hAnsi="Times New Roman" w:cs="Times New Roman"/>
          <w:sz w:val="24"/>
          <w:szCs w:val="24"/>
        </w:rPr>
        <w:t>przez Wykonawcę działalności gospodarczej i zawiera wydzielony rachunek VAT, z zastosowaniem</w:t>
      </w:r>
      <w:r w:rsidR="00D96A24">
        <w:rPr>
          <w:rFonts w:ascii="Times New Roman" w:hAnsi="Times New Roman" w:cs="Times New Roman"/>
          <w:sz w:val="24"/>
          <w:szCs w:val="24"/>
        </w:rPr>
        <w:t xml:space="preserve"> </w:t>
      </w:r>
      <w:r w:rsidRPr="00D96A24">
        <w:rPr>
          <w:rFonts w:ascii="Times New Roman" w:hAnsi="Times New Roman" w:cs="Times New Roman"/>
          <w:sz w:val="24"/>
          <w:szCs w:val="24"/>
        </w:rPr>
        <w:t>mechanizmu podzielonej płatności.</w:t>
      </w:r>
    </w:p>
    <w:p w14:paraId="16CD37FC" w14:textId="6797A402" w:rsidR="005420F3" w:rsidRDefault="00EA70D7" w:rsidP="000A68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6A24">
        <w:rPr>
          <w:rFonts w:ascii="Times New Roman" w:hAnsi="Times New Roman" w:cs="Times New Roman"/>
          <w:sz w:val="24"/>
          <w:szCs w:val="24"/>
        </w:rPr>
        <w:t>Za dzień zapłaty przyjmuje się dzień obciążenia rachunku bankowego Zamawiająceg</w:t>
      </w:r>
      <w:r w:rsidR="00D96A24">
        <w:rPr>
          <w:rFonts w:ascii="Times New Roman" w:hAnsi="Times New Roman" w:cs="Times New Roman"/>
          <w:sz w:val="24"/>
          <w:szCs w:val="24"/>
        </w:rPr>
        <w:t>o</w:t>
      </w:r>
      <w:r w:rsidR="00277A87">
        <w:rPr>
          <w:rFonts w:ascii="Times New Roman" w:hAnsi="Times New Roman" w:cs="Times New Roman"/>
          <w:sz w:val="24"/>
          <w:szCs w:val="24"/>
        </w:rPr>
        <w:t>.</w:t>
      </w:r>
    </w:p>
    <w:p w14:paraId="1CAFF4A6" w14:textId="62F6B048" w:rsidR="00D40D58" w:rsidRDefault="00D40D58" w:rsidP="000A68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7A87">
        <w:rPr>
          <w:rFonts w:ascii="Times New Roman" w:hAnsi="Times New Roman" w:cs="Times New Roman"/>
          <w:sz w:val="24"/>
          <w:szCs w:val="24"/>
        </w:rPr>
        <w:t>Wykonawca oświadcza, ze rachunek bankowy wskazany na wystawionej fakturze jest rachunkiem umożliwiającym płatność w ramach mechanizmu podzielnej płatności, o którym mowa w ust. 7 powyżej.</w:t>
      </w:r>
    </w:p>
    <w:p w14:paraId="2549329D" w14:textId="63557E7C" w:rsidR="00D40D58" w:rsidRDefault="00D40D58" w:rsidP="000A68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7A87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ust.7 powyżej, opóźnienie w dokonaniu płatności wskutek braku możliwości realizacji przez Zamawiającego płatności wynagrodzenia z zastosowaniem mechanizmu podzielonej płatności w terminie określonym w ust. 3 nie stanowi dla Wykonawcy podstawy do żądania od Zamawiającego jakichkolwiek odsetek, jak również innych rekompensat/odszkodowań z tytułu dokonania nieterminowej płatności.</w:t>
      </w:r>
    </w:p>
    <w:p w14:paraId="21C8973A" w14:textId="77777777" w:rsidR="00277A87" w:rsidRDefault="00D40D58" w:rsidP="000A68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7A87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3. </w:t>
      </w:r>
    </w:p>
    <w:p w14:paraId="77BD7672" w14:textId="0D7B87E3" w:rsidR="00D40D58" w:rsidRDefault="00D40D58" w:rsidP="000A68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7A87">
        <w:rPr>
          <w:rFonts w:ascii="Times New Roman" w:hAnsi="Times New Roman" w:cs="Times New Roman"/>
          <w:sz w:val="24"/>
          <w:szCs w:val="24"/>
        </w:rPr>
        <w:t xml:space="preserve"> W takim przypadku, opóźnienie w dokonaniu płatności w terminie określonym w ust. 3 nie stanowi dla Wykonawcy podstawy do żądania od Zamawiającego jakichkolwiek odsetek, jak również innych rekompensat/odszkodowań z tytułu dokonania nieterminowej płatności</w:t>
      </w:r>
    </w:p>
    <w:p w14:paraId="3C5759B8" w14:textId="678F7F36" w:rsidR="003F28C1" w:rsidRPr="003042F6" w:rsidRDefault="003F28C1" w:rsidP="000A68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42F6">
        <w:rPr>
          <w:rFonts w:ascii="Times New Roman" w:hAnsi="Times New Roman" w:cs="Times New Roman"/>
          <w:sz w:val="24"/>
          <w:szCs w:val="24"/>
        </w:rPr>
        <w:t xml:space="preserve">Poza przypadkami określonymi postanowieniami </w:t>
      </w:r>
      <w:r w:rsidR="00AE7B77" w:rsidRPr="003042F6">
        <w:rPr>
          <w:rFonts w:ascii="Times New Roman" w:hAnsi="Times New Roman" w:cs="Times New Roman"/>
          <w:sz w:val="24"/>
          <w:szCs w:val="24"/>
        </w:rPr>
        <w:t>SWZ</w:t>
      </w:r>
      <w:r w:rsidRPr="003042F6">
        <w:rPr>
          <w:rFonts w:ascii="Times New Roman" w:hAnsi="Times New Roman" w:cs="Times New Roman"/>
          <w:sz w:val="24"/>
          <w:szCs w:val="24"/>
        </w:rPr>
        <w:t>, Zamawiający przewiduje również</w:t>
      </w:r>
      <w:r w:rsidR="00D92759" w:rsidRPr="003042F6">
        <w:rPr>
          <w:rFonts w:ascii="Times New Roman" w:hAnsi="Times New Roman" w:cs="Times New Roman"/>
          <w:sz w:val="24"/>
          <w:szCs w:val="24"/>
        </w:rPr>
        <w:t xml:space="preserve"> </w:t>
      </w:r>
      <w:r w:rsidRPr="003042F6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3042F6">
        <w:rPr>
          <w:rFonts w:ascii="Times New Roman" w:hAnsi="Times New Roman" w:cs="Times New Roman"/>
          <w:sz w:val="24"/>
          <w:szCs w:val="24"/>
        </w:rPr>
        <w:t xml:space="preserve"> </w:t>
      </w:r>
      <w:r w:rsidRPr="003042F6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3042F6">
        <w:rPr>
          <w:rFonts w:ascii="Times New Roman" w:hAnsi="Times New Roman" w:cs="Times New Roman"/>
          <w:sz w:val="24"/>
          <w:szCs w:val="24"/>
        </w:rPr>
        <w:t>P</w:t>
      </w:r>
      <w:r w:rsidRPr="003042F6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54A8B121" w14:textId="77777777" w:rsidR="003042F6" w:rsidRDefault="003042F6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C3DFC" w14:textId="49A0500B" w:rsidR="00921DC9" w:rsidRPr="003042F6" w:rsidRDefault="003F28C1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2F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B61F1" w:rsidRPr="003042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774B664" w14:textId="4385D55F" w:rsidR="00D92759" w:rsidRPr="003F28C1" w:rsidRDefault="003F28C1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PRZEDSTAWICIELE ZAMAWIAJĄCEGO I WYKONAWCY</w:t>
      </w:r>
    </w:p>
    <w:p w14:paraId="7A4BE5A4" w14:textId="24EBBFFA" w:rsidR="003F28C1" w:rsidRPr="003042F6" w:rsidRDefault="003F28C1" w:rsidP="000A68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42F6">
        <w:rPr>
          <w:rFonts w:ascii="Times New Roman" w:hAnsi="Times New Roman" w:cs="Times New Roman"/>
          <w:sz w:val="24"/>
          <w:szCs w:val="24"/>
        </w:rPr>
        <w:t>Zamawiający wyznacza do bezpośrednich kontaktów z wykonawcą - ….</w:t>
      </w:r>
    </w:p>
    <w:p w14:paraId="74C978B6" w14:textId="3292E912" w:rsidR="003F28C1" w:rsidRPr="00F83E29" w:rsidRDefault="003F28C1" w:rsidP="000A68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 xml:space="preserve">Wykonawca wyznacza do bezpośrednich kontaktów z Zamawiającym </w:t>
      </w:r>
      <w:r w:rsidR="007A010E">
        <w:rPr>
          <w:rFonts w:ascii="Times New Roman" w:hAnsi="Times New Roman" w:cs="Times New Roman"/>
          <w:sz w:val="24"/>
          <w:szCs w:val="24"/>
        </w:rPr>
        <w:t xml:space="preserve">i Odbiorcą </w:t>
      </w:r>
      <w:r w:rsidRPr="00F83E29">
        <w:rPr>
          <w:rFonts w:ascii="Times New Roman" w:hAnsi="Times New Roman" w:cs="Times New Roman"/>
          <w:sz w:val="24"/>
          <w:szCs w:val="24"/>
        </w:rPr>
        <w:t>- …</w:t>
      </w:r>
    </w:p>
    <w:p w14:paraId="3ADA0D11" w14:textId="2EC72089" w:rsidR="003F28C1" w:rsidRDefault="003F28C1" w:rsidP="000A68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dopuszcza możliwość zmiany osób wymienionych w ust. 3. Zmiana ta winna być uzasadniona przez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Wykonawcę na piśmie i wymaga pisemnego zaakceptowania przez Zamawiającego. Kwalifikacje i doświadczenie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zawodowe w/w osób muszą odpowiadać warunkom określonym w specyfikacji istotnych warunków zamówienia.</w:t>
      </w:r>
    </w:p>
    <w:p w14:paraId="2837F1E0" w14:textId="262B995A" w:rsidR="003042F6" w:rsidRDefault="003042F6" w:rsidP="000A68FF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A6E5FD" w14:textId="77777777" w:rsidR="003042F6" w:rsidRPr="00CB61F1" w:rsidRDefault="003042F6" w:rsidP="000A68FF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AC6260" w14:textId="55A40488" w:rsidR="003F28C1" w:rsidRPr="003F28C1" w:rsidRDefault="003F28C1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42F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C46ED31" w14:textId="77777777" w:rsidR="003F28C1" w:rsidRPr="003F28C1" w:rsidRDefault="003F28C1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64AF041F" w14:textId="4FBB0A5D" w:rsidR="00776CC3" w:rsidRPr="00776CC3" w:rsidRDefault="00776CC3" w:rsidP="000A68FF">
      <w:pPr>
        <w:numPr>
          <w:ilvl w:val="0"/>
          <w:numId w:val="3"/>
        </w:numPr>
        <w:tabs>
          <w:tab w:val="left" w:pos="0"/>
          <w:tab w:val="right" w:pos="8953"/>
        </w:tabs>
        <w:spacing w:before="6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wykonawca zobowiązuje się zapłacić </w:t>
      </w:r>
      <w:r w:rsidR="007A010E">
        <w:rPr>
          <w:rFonts w:ascii="Times New Roman" w:hAnsi="Times New Roman" w:cs="Times New Roman"/>
          <w:sz w:val="24"/>
          <w:szCs w:val="24"/>
        </w:rPr>
        <w:t>Odbiorcy</w:t>
      </w:r>
      <w:r w:rsidRPr="00776CC3">
        <w:rPr>
          <w:rFonts w:ascii="Times New Roman" w:hAnsi="Times New Roman" w:cs="Times New Roman"/>
          <w:sz w:val="24"/>
          <w:szCs w:val="24"/>
        </w:rPr>
        <w:t xml:space="preserve"> kary umowne z następujących tytułów i wysokości:</w:t>
      </w:r>
    </w:p>
    <w:p w14:paraId="293DF43A" w14:textId="59152258" w:rsidR="00776CC3" w:rsidRPr="00776CC3" w:rsidRDefault="00776CC3" w:rsidP="000A68FF">
      <w:pPr>
        <w:numPr>
          <w:ilvl w:val="1"/>
          <w:numId w:val="3"/>
        </w:numPr>
        <w:tabs>
          <w:tab w:val="left" w:pos="0"/>
          <w:tab w:val="right" w:pos="8953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lastRenderedPageBreak/>
        <w:t xml:space="preserve">w wypadku nie dostarczenia przedmiotu zamówienia w całości lub części, o którym mowa w § </w:t>
      </w:r>
      <w:r w:rsidR="00EC6D3D">
        <w:rPr>
          <w:rFonts w:ascii="Times New Roman" w:hAnsi="Times New Roman" w:cs="Times New Roman"/>
          <w:sz w:val="24"/>
          <w:szCs w:val="24"/>
        </w:rPr>
        <w:t>1</w:t>
      </w:r>
      <w:r w:rsidRPr="00776CC3">
        <w:rPr>
          <w:rFonts w:ascii="Times New Roman" w:hAnsi="Times New Roman" w:cs="Times New Roman"/>
          <w:sz w:val="24"/>
          <w:szCs w:val="24"/>
        </w:rPr>
        <w:t>.ust. 1. niniejszej umowy – w wysokości 5% wartości brutto całości zamówionej na ten dzień partii dostawy,</w:t>
      </w:r>
    </w:p>
    <w:p w14:paraId="48CF2A90" w14:textId="1A158914" w:rsidR="00776CC3" w:rsidRPr="00776CC3" w:rsidRDefault="00776CC3" w:rsidP="000A68FF">
      <w:pPr>
        <w:numPr>
          <w:ilvl w:val="1"/>
          <w:numId w:val="3"/>
        </w:numPr>
        <w:tabs>
          <w:tab w:val="left" w:pos="0"/>
          <w:tab w:val="right" w:pos="8953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naruszenia terminu dostarczenia, o którym mowa w § </w:t>
      </w:r>
      <w:r w:rsidR="00EC6D3D">
        <w:rPr>
          <w:rFonts w:ascii="Times New Roman" w:hAnsi="Times New Roman" w:cs="Times New Roman"/>
          <w:sz w:val="24"/>
          <w:szCs w:val="24"/>
        </w:rPr>
        <w:t>2</w:t>
      </w:r>
      <w:r w:rsidR="003E7959">
        <w:rPr>
          <w:rFonts w:ascii="Times New Roman" w:hAnsi="Times New Roman" w:cs="Times New Roman"/>
          <w:sz w:val="24"/>
          <w:szCs w:val="24"/>
        </w:rPr>
        <w:t xml:space="preserve"> </w:t>
      </w:r>
      <w:r w:rsidRPr="00776CC3">
        <w:rPr>
          <w:rFonts w:ascii="Times New Roman" w:hAnsi="Times New Roman" w:cs="Times New Roman"/>
          <w:sz w:val="24"/>
          <w:szCs w:val="24"/>
        </w:rPr>
        <w:t xml:space="preserve">ust. </w:t>
      </w:r>
      <w:r w:rsidR="00EC6D3D">
        <w:rPr>
          <w:rFonts w:ascii="Times New Roman" w:hAnsi="Times New Roman" w:cs="Times New Roman"/>
          <w:sz w:val="24"/>
          <w:szCs w:val="24"/>
        </w:rPr>
        <w:t>1</w:t>
      </w:r>
      <w:r w:rsidRPr="00776CC3">
        <w:rPr>
          <w:rFonts w:ascii="Times New Roman" w:hAnsi="Times New Roman" w:cs="Times New Roman"/>
          <w:sz w:val="24"/>
          <w:szCs w:val="24"/>
        </w:rPr>
        <w:t xml:space="preserve"> niniejszej umowy – w wysokości 3% wartości brutto danej partii dostawy na przedmiotowej fakturze,</w:t>
      </w:r>
    </w:p>
    <w:p w14:paraId="07056929" w14:textId="5EF0977A" w:rsidR="00776CC3" w:rsidRPr="00C4653E" w:rsidRDefault="00776CC3" w:rsidP="000A68FF">
      <w:pPr>
        <w:numPr>
          <w:ilvl w:val="1"/>
          <w:numId w:val="3"/>
        </w:numPr>
        <w:tabs>
          <w:tab w:val="left" w:pos="0"/>
          <w:tab w:val="right" w:pos="8953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odstąpienia przez Zamawiającego od umowy z przyczyn leżących po stronie Wykonawcy – w wysokości 10% wartości brutto całości zawartej umowy.</w:t>
      </w:r>
    </w:p>
    <w:p w14:paraId="75A00263" w14:textId="77777777" w:rsidR="00776CC3" w:rsidRPr="00776CC3" w:rsidRDefault="00776CC3" w:rsidP="000A68FF">
      <w:pPr>
        <w:numPr>
          <w:ilvl w:val="0"/>
          <w:numId w:val="3"/>
        </w:numPr>
        <w:tabs>
          <w:tab w:val="left" w:pos="0"/>
          <w:tab w:val="right" w:pos="8953"/>
        </w:tabs>
        <w:spacing w:before="6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Zamawiający zastrzega sobie prawo potrącania należnych kar umownych przewidzianych w ust. 1 z wynagrodzenia należnego Wykonawcy.</w:t>
      </w:r>
    </w:p>
    <w:p w14:paraId="16888E86" w14:textId="3EAB3228" w:rsidR="00776CC3" w:rsidRPr="00776CC3" w:rsidRDefault="00776CC3" w:rsidP="000A68FF">
      <w:pPr>
        <w:numPr>
          <w:ilvl w:val="0"/>
          <w:numId w:val="3"/>
        </w:numPr>
        <w:tabs>
          <w:tab w:val="left" w:pos="0"/>
          <w:tab w:val="right" w:pos="8953"/>
        </w:tabs>
        <w:spacing w:before="6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Maksymalny poziom kar umownych nie może przekroczyć </w:t>
      </w:r>
      <w:r w:rsidR="00C4653E">
        <w:rPr>
          <w:rFonts w:ascii="Times New Roman" w:hAnsi="Times New Roman" w:cs="Times New Roman"/>
          <w:sz w:val="24"/>
          <w:szCs w:val="24"/>
        </w:rPr>
        <w:t>2</w:t>
      </w:r>
      <w:r w:rsidRPr="00776CC3">
        <w:rPr>
          <w:rFonts w:ascii="Times New Roman" w:hAnsi="Times New Roman" w:cs="Times New Roman"/>
          <w:sz w:val="24"/>
          <w:szCs w:val="24"/>
        </w:rPr>
        <w:t>0% wartości umowy.</w:t>
      </w:r>
    </w:p>
    <w:p w14:paraId="0FD05637" w14:textId="77777777" w:rsidR="00776CC3" w:rsidRPr="00776CC3" w:rsidRDefault="00776CC3" w:rsidP="000A68FF">
      <w:pPr>
        <w:numPr>
          <w:ilvl w:val="0"/>
          <w:numId w:val="3"/>
        </w:numPr>
        <w:tabs>
          <w:tab w:val="left" w:pos="0"/>
          <w:tab w:val="right" w:pos="8953"/>
        </w:tabs>
        <w:spacing w:before="6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Zamawiającemu przysługuje prawo do dochodzenia na zasadach ogólnych odszkodowania przewyższającego kary umowne zastrzeżone w umowie.</w:t>
      </w:r>
    </w:p>
    <w:p w14:paraId="41F3AB5A" w14:textId="5438F87C" w:rsidR="003F28C1" w:rsidRDefault="003F28C1" w:rsidP="000A6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49A39076" w:rsidR="003F28C1" w:rsidRPr="003762AD" w:rsidRDefault="003F28C1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6350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9F5E10A" w14:textId="7B124C2F" w:rsidR="003762AD" w:rsidRPr="003762AD" w:rsidRDefault="003762AD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58C78EB6" w14:textId="77777777" w:rsidR="00ED4897" w:rsidRPr="00ED4897" w:rsidRDefault="00ED4897" w:rsidP="000A68FF">
      <w:pPr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89085251"/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Zakazuje się istotnych zmian postanowień zawartej umowy w stosunku do treści oferty, na podstawie której dokonano wyboru wykonawcy, za wyjątkiem okoliczności przewidzianych w niniejszej SWZ.</w:t>
      </w:r>
    </w:p>
    <w:p w14:paraId="688FC1EA" w14:textId="5974CBE7" w:rsidR="00ED4897" w:rsidRPr="008855D1" w:rsidRDefault="00ED4897" w:rsidP="000A68FF">
      <w:pPr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zmiany postanowień zawartej umowy w przypadku wystąpienia okoliczności, których nie można było przewidzieć w chwili zawarcia umowy w następujących przypadkach:</w:t>
      </w:r>
    </w:p>
    <w:p w14:paraId="12D059D9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5E1384B1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>wystąpienia siły wyższej, rozumianej jako zdarzenie niemożliwe do przewidzenia, na które Strony nie mają wpływu i są przez Strony niemożliwe do pokonania, a w szczególności: klęski żywiołowe, wojny, stany nadzwyczajne, zamknięcie granic, które będą miały wpływ na treść zawartej umowy i termin jej realizacji;</w:t>
      </w:r>
    </w:p>
    <w:p w14:paraId="2DD6503F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>zmiany finansowania prac związane ze zmianą budżetu, otrzymaniem dotacji, pożyczek lub innych środków uzyskanych z zewnątrz;</w:t>
      </w:r>
    </w:p>
    <w:p w14:paraId="11D1417A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>zmiany przepisów powodujących konieczność innych rozwiązań niż zakładano w opisie przedmiotu zamówienia;</w:t>
      </w:r>
    </w:p>
    <w:p w14:paraId="23C9AED4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wystąpienia okoliczności niezależnych od Wykonawcy skutkujących niemożliwością dotrzymania terminu realizacji przedmiotu umowy, jeżeli Zamawiający uzna je za zasadne;  </w:t>
      </w:r>
    </w:p>
    <w:p w14:paraId="0B44B5C3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>Zmiany spowodowane zmianą powszechnie obowiązujących przepisów prawa                   ( np. w zakresie zmiany wysokości stawki podatku VAT)</w:t>
      </w:r>
    </w:p>
    <w:p w14:paraId="65FDBCE6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Zmiany terminu lub sposobu wykonania przedmiotu zamówienia gdy zasadność takiej zmiany powstała na skutek zmiany zasad finansowania zadania wynikająca z podpisanych przez Zamawiającego umów, bądź przewidzianych do podpisania lub aneksowania umów z instytucjami zewnętrznymi; </w:t>
      </w:r>
    </w:p>
    <w:p w14:paraId="5244B332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 xml:space="preserve">Zmiany terminów i kwot płatności faktury/faktur w szczególności jeżeli zmiana taka umożliwi Zamawiającemu sprawne i zgodne z zawartymi umowami pozyskanie zewnętrznych środków finansowych przeznaczonych na realizację zadania lub/i terminowe rozliczenie się z zakończenia realizacji przedmiotu zamówienia, niż wskazują na to pierwotne terminy umowne; </w:t>
      </w:r>
    </w:p>
    <w:p w14:paraId="309B77BB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>Zmiany dotyczące nazwy, siedziby Wykonawcy lub jego formy organizacyjno-prawnej w trakcie trwania umowy lub innych danych identyfikacyjnych;</w:t>
      </w:r>
    </w:p>
    <w:p w14:paraId="574D105B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Zmiany prowadzące do likwidacji oczywistych omyłek pisarskich i rachunkowych w treści umowy;</w:t>
      </w:r>
    </w:p>
    <w:p w14:paraId="42796194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zmiana osób odpowiedzialnych za prawidłowe świadczenie usług ze strony Wykonawcy, pod warunkiem, że osoby te będą spełniały wymagania określone w SWZ; </w:t>
      </w:r>
    </w:p>
    <w:p w14:paraId="45A14188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Zamawiający na pisemny wniosek Wykonawcy, dopuszcza zmianę podwykonawcy lub rezygnację z udziału podwykonawcy przy realizacji przedmiotu zamówienia. Zmiana może nastąpić wyłącznie po przedstawieniu przez Wykonawcę oświadczenia podwykonawcy o jego rezygnacji z udziału w realizacji zamówienia oraz o braku roszczeń wobec Wykonawcy z tytułu realizacji prac. Jeżeli zmiana dotyczy podmiotu trzeciego na zasobach którego Wykonawca opierał się wykazując spełnienia warunków udziału w postępowaniu.  Zamawiający dopuści zmianę pod warunkiem, że nowy podwykonawca wykaże spełnienie warunków w zakresie nie mniejszym niż wskazane na etapie postępowania o udzielenie zamówienia przez dotychczasowego podwykonawcę; </w:t>
      </w:r>
    </w:p>
    <w:p w14:paraId="565BE548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powierzenia wykonania części zamówienia podwykonawcy w trakcie realizacji zadania, jeżeli Wykonawca nie zakładał wykonania zamówienia przy pomocy podwykonawcy(</w:t>
      </w:r>
      <w:proofErr w:type="spellStart"/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>ców</w:t>
      </w:r>
      <w:proofErr w:type="spellEnd"/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) na etapie złożenia oferty lub rozszerzenia zakresu podwykonawstwa w porównaniu do wskazanego w ofercie Wykonawcy, w szczególności gdy posłużenie się podwykonawcą doprowadzi do skrócenia terminu wykonania umowy lub zastosowania przy wykonywaniu przedmiotu umowy bardziej zaawansowanych rozwiązań technologicznych w porównaniu do wskazanych w SWZ;  </w:t>
      </w:r>
    </w:p>
    <w:p w14:paraId="1E77E40F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każdym przypadku, gdy zmiana jest korzystna dla Zamawiającego (np. powoduje zmniejszenie wartości zamówienia); </w:t>
      </w:r>
    </w:p>
    <w:p w14:paraId="7874D250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przypadku urzędowej zmiany stawki podatku od towarów i usług, jeżeli zmiany te będą miały wpływ na koszty wykonania zamówienia przez Wykonawcę (dopuszcza się możliwość zmiany wynagrodzenia umownego);</w:t>
      </w:r>
    </w:p>
    <w:p w14:paraId="34B5301D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zmniejszenia zakresu przedmiotu umowy z przyczyn o obiektywnym charakterze, istotnej zmiany okoliczności powodującej że wykonanie części zakresu umowy nie leży w interesie publicznym, czego nie można było przewidzieć w chwili podpisania umowy.</w:t>
      </w:r>
    </w:p>
    <w:p w14:paraId="2603957D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zmniejszenie zakresu wynagrodzenia z przyczyn o obiektywnym charakterze, istotnej zmiany okoliczności powodującej, że wykonanie części zakresu realizacji umowy nie leży w interesie publicznym, czego nie można było przewidzieć w chwili jej zawarcia;</w:t>
      </w:r>
    </w:p>
    <w:p w14:paraId="728AA4CA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 xml:space="preserve"> w razie wystąpienia istotnych zmian okoliczności powodujących, że wykonanie umowy nie leży w interesie Zamawiającego, czego nie można było przewidzieć w chwili zawarcia umowy, Zamawiający może odstąpić od umowy w terminie miesiąca od powzięcia wiadomości o powyższych okolicznościach. W takim wypadku Wykonawca może żądać jedynie wynagrodzenia należnego mu z tytułu wykonania części umowy. Wykonawcy nie przysługuje z tego tytułu odszkodowanie, jak też żądanie zapłaty kar umownych.</w:t>
      </w:r>
    </w:p>
    <w:p w14:paraId="4BE0C50E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zmiana wysokości kwot ujętych w poszczególnych latach budżetowych realizacji zamówienia z uwagi na przesunięcia finansowe i korekty budżetu Zamawiającego, jak również w przypadku szybszego wyczerpania środków lub jego opóźnienia z wyjątkiem maksymalnej kwoty zobowiązania umownego.</w:t>
      </w:r>
    </w:p>
    <w:p w14:paraId="08F484AE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wystąpienie okoliczności, których Zamawiający nie był w stanie przewidzieć, pomimo zachowania należytej staranności</w:t>
      </w:r>
    </w:p>
    <w:p w14:paraId="2792AB7A" w14:textId="77777777" w:rsidR="001E7210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Dopuszczalne są wszelkie zmiany nieistotne rozumiane w ten sposób, że wiedza o ich wprowadzeniu na etapie postępowania o zamówienie nie wpłynęłaby na krąg podmiotów ubiegających się o zamówienie ani na wynik postępowania o udzielenie zamówienia publicznego. </w:t>
      </w:r>
    </w:p>
    <w:p w14:paraId="2AA83CE9" w14:textId="5783409A" w:rsidR="00ED4897" w:rsidRPr="001E7210" w:rsidRDefault="001E7210" w:rsidP="000A68FF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21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przypadku wystąpienia nieprzewidzianych okoliczności uniemożliwiających wykonanie zadania w pierwotnie zakładany sposób (w tym termin) spowodowane bezpośrednio wystąpieniem epidemii związanej z wirusem COVID-19. Ustawa o szczególnych rozwiązaniach związanych z zapobieganiem, przeciwdziałaniem i zwalczaniem COVID-19, innych chorób zakaźnych oraz wywołanych nimi sytuacji kryzysowych określa procedurę postępowania, która musi poprzedzić ustalenie warunków ewentualnego aneksu i jego zawarcie. Zamawiający, po stwierdzeniu, że okoliczności związane z wystąpieniem COVID-19, o których mowa w ww. ustawie mogą wpłynąć lub wpływają na należyte wykonanie umowy, może w uzgodnieniu z wykonawcą dokonać zmiany umowy, o której mowa w art. 455 ust. 1 pkt 4 ustawy z 29.01.2004 r. – Prawo zamówień publicznych (Dz.U. z 2019 r. poz. 2019) –  w szczególności przez: zmianę terminu wykonania umowy lub jej części, lub czasowe zawieszenie wykonywania umowy lub jej części; zmianę zakresu świadczenia wykonawcy i odpowiadającą jej zmianę wynagrodzenia wykonawcy – o ile wzrost wynagrodzenia spowodowany każdą kolejną zmianą nie przekroczy 50% wartości pierwotnej Umowy. </w:t>
      </w:r>
    </w:p>
    <w:p w14:paraId="76449741" w14:textId="646074C4" w:rsidR="00ED4897" w:rsidRPr="0081531F" w:rsidRDefault="00ED4897" w:rsidP="000A68F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powyżej zmiany mogą być wprowadzone, jedynie w przypadku jeżeli obydwie strony</w:t>
      </w:r>
      <w:r w:rsidR="0081531F"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zgodnie uznają, że zaszły wskazane okoliczności oraz wprowadzenie zmian jest konieczne dla prawidłowej realizacji zamówienia. W/w zmiany wymagają sporządzenia i  zawarcia aneksu do umowy.</w:t>
      </w:r>
    </w:p>
    <w:p w14:paraId="406B8C27" w14:textId="77777777" w:rsidR="00ED4897" w:rsidRPr="00ED4897" w:rsidRDefault="00ED4897" w:rsidP="000A68F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78EC919A" w14:textId="77777777" w:rsidR="00ED4897" w:rsidRPr="00ED4897" w:rsidRDefault="00ED4897" w:rsidP="000A68F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Strona, która występuje z propozycją zmiany umowy, w oparciu o przedstawiony powyżej katalog zmian umowy zobowiązana jest do sporządzenia i uzasadnienia wniosku o taką zmianę. </w:t>
      </w:r>
    </w:p>
    <w:p w14:paraId="269AAE31" w14:textId="77777777" w:rsidR="00ED4897" w:rsidRPr="00ED4897" w:rsidRDefault="00ED4897" w:rsidP="000A68F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Je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eli z inicjatyw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 wychodzi Wykonawca, powy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sze zmiany dopuszczone b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cznie pod warunkiem zło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enia wniosku przez Wykonawc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 akceptacji przez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cego.</w:t>
      </w:r>
    </w:p>
    <w:p w14:paraId="17196159" w14:textId="77777777" w:rsidR="00ED4897" w:rsidRPr="00ED4897" w:rsidRDefault="00ED4897" w:rsidP="000A68F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będzie uprawniony do żądania przedłużenia terminu wykonania przedmiotu umowy, jeżeli taka zmiana jest spowodowana uchybieniem lub naruszeniem umowy przez Wykonawcę i w takim przypadku koszty dodatkowe związane ze zmianami ponosi Wykonawca. </w:t>
      </w:r>
    </w:p>
    <w:p w14:paraId="43B85B1D" w14:textId="2862C02D" w:rsidR="00ED4897" w:rsidRPr="00926084" w:rsidRDefault="00ED4897" w:rsidP="000A68F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zmiana niniejszej umowy musi być dokonana jedynie w formie pisemnej w postaci aneksu do umowy podpisanego przez obydwie strony, pod rygorem nieważności.</w:t>
      </w:r>
    </w:p>
    <w:p w14:paraId="6F7348E6" w14:textId="77777777" w:rsidR="00926084" w:rsidRPr="00ED4897" w:rsidRDefault="00926084" w:rsidP="000A68FF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6"/>
    <w:p w14:paraId="36003B09" w14:textId="77777777" w:rsidR="0081531F" w:rsidRDefault="0081531F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1F485C0E" w:rsidR="003762AD" w:rsidRPr="0081531F" w:rsidRDefault="003762AD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 w:rsidRPr="0081531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F9973D9" w14:textId="77777777" w:rsidR="003F28C1" w:rsidRPr="0081531F" w:rsidRDefault="003F28C1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338F4705" w14:textId="77777777" w:rsidR="003C0342" w:rsidRPr="003C0342" w:rsidRDefault="00E115B0" w:rsidP="000A68F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342">
        <w:rPr>
          <w:rFonts w:ascii="Times New Roman" w:hAnsi="Times New Roman" w:cs="Times New Roman"/>
          <w:sz w:val="24"/>
          <w:szCs w:val="24"/>
        </w:rPr>
        <w:t>W przypadku nienależytego wykonywania przez Wykonawcę postanowień umowy lub w razie istotnej zmiany okoliczności powodującej, że wykonanie umowy nie leży w interesie</w:t>
      </w:r>
      <w:r w:rsidR="00621362"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sz w:val="24"/>
          <w:szCs w:val="24"/>
        </w:rPr>
        <w:t>publicznym, czego nie można było przewidzieć w chwili zawarcia umowy, Zamawiający</w:t>
      </w:r>
      <w:r w:rsidR="00621362"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sz w:val="24"/>
          <w:szCs w:val="24"/>
        </w:rPr>
        <w:t>zastrzega sobie prawo do odstąpienia od niniejszej umowy a Wykonawcy nie przysługuje kara umowna.</w:t>
      </w:r>
    </w:p>
    <w:p w14:paraId="72E18A76" w14:textId="2A0B762F" w:rsidR="003C0342" w:rsidRPr="00724545" w:rsidRDefault="00E115B0" w:rsidP="000A68F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90279778"/>
      <w:r w:rsidRPr="003C0342">
        <w:rPr>
          <w:rFonts w:ascii="Times New Roman" w:hAnsi="Times New Roman" w:cs="Times New Roman"/>
          <w:sz w:val="24"/>
          <w:szCs w:val="24"/>
        </w:rPr>
        <w:t>Każdej ze stron przysługuje prawo rozwiązania umowy z zachowaniem miesięcznego</w:t>
      </w:r>
      <w:r w:rsidR="00621362"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sz w:val="24"/>
          <w:szCs w:val="24"/>
        </w:rPr>
        <w:t>okresu wypowiedzenia</w:t>
      </w:r>
      <w:r w:rsidR="00C4653E">
        <w:rPr>
          <w:rFonts w:ascii="Times New Roman" w:hAnsi="Times New Roman" w:cs="Times New Roman"/>
          <w:sz w:val="24"/>
          <w:szCs w:val="24"/>
        </w:rPr>
        <w:t xml:space="preserve"> tj. max 30 dnia od dnia zawarcia umowy</w:t>
      </w:r>
      <w:r w:rsidRPr="003C03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C1A5D8" w14:textId="4EA5CAA9" w:rsidR="00724545" w:rsidRPr="003C0342" w:rsidRDefault="00724545" w:rsidP="000A68F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odstąpieniu od umowy powinno zostać złożone w formie pisemnej pod rygorem nieważności takiego oświadczenia oraz powinno zawierać uzasadnienie.</w:t>
      </w:r>
    </w:p>
    <w:bookmarkEnd w:id="7"/>
    <w:p w14:paraId="362EFC4E" w14:textId="119618A2" w:rsidR="0074070E" w:rsidRPr="003C0342" w:rsidRDefault="00E115B0" w:rsidP="000A68F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C0342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</w:t>
      </w:r>
      <w:r w:rsidR="0081531F" w:rsidRPr="003C0342">
        <w:rPr>
          <w:rFonts w:ascii="Times New Roman" w:hAnsi="Times New Roman" w:cs="Times New Roman"/>
          <w:sz w:val="24"/>
          <w:szCs w:val="24"/>
        </w:rPr>
        <w:t>i.</w:t>
      </w:r>
    </w:p>
    <w:p w14:paraId="2046EC55" w14:textId="6A526A24" w:rsidR="0081531F" w:rsidRDefault="0081531F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ED226" w14:textId="2ADFA6D4" w:rsidR="0017465C" w:rsidRDefault="0017465C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8EBD2" w14:textId="71F233F9" w:rsidR="0017465C" w:rsidRDefault="0017465C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0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3C0CF0A" w14:textId="037B573B" w:rsidR="0017465C" w:rsidRDefault="0017465C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14:paraId="2DCE1ECB" w14:textId="463BC1B0" w:rsidR="0017465C" w:rsidRDefault="0017465C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79D5F" w14:textId="6F08EA09" w:rsidR="0017465C" w:rsidRPr="003C0342" w:rsidRDefault="0017465C" w:rsidP="000A68F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342">
        <w:rPr>
          <w:rFonts w:ascii="Times New Roman" w:hAnsi="Times New Roman" w:cs="Times New Roman"/>
          <w:sz w:val="24"/>
          <w:szCs w:val="24"/>
        </w:rPr>
        <w:t xml:space="preserve">Wykonawca udziela gwarancji na dostarczony asortyment na okres </w:t>
      </w:r>
      <w:r w:rsidR="00B23F85" w:rsidRPr="003C0342">
        <w:rPr>
          <w:rFonts w:ascii="Times New Roman" w:hAnsi="Times New Roman" w:cs="Times New Roman"/>
          <w:sz w:val="24"/>
          <w:szCs w:val="24"/>
        </w:rPr>
        <w:t>……………….</w:t>
      </w:r>
      <w:r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="003C0342" w:rsidRPr="003C0342">
        <w:rPr>
          <w:rFonts w:ascii="Times New Roman" w:hAnsi="Times New Roman" w:cs="Times New Roman"/>
          <w:sz w:val="24"/>
          <w:szCs w:val="24"/>
        </w:rPr>
        <w:t>M</w:t>
      </w:r>
      <w:r w:rsidRPr="003C0342">
        <w:rPr>
          <w:rFonts w:ascii="Times New Roman" w:hAnsi="Times New Roman" w:cs="Times New Roman"/>
          <w:sz w:val="24"/>
          <w:szCs w:val="24"/>
        </w:rPr>
        <w:t>iesięcy</w:t>
      </w:r>
      <w:r w:rsidR="003C0342">
        <w:rPr>
          <w:rFonts w:ascii="Times New Roman" w:hAnsi="Times New Roman" w:cs="Times New Roman"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sz w:val="24"/>
          <w:szCs w:val="24"/>
        </w:rPr>
        <w:t>(*niepotrzebne skreślić) licząc od dnia podpisania protokołu odbioru, a w przypadku stwierdzenia</w:t>
      </w:r>
      <w:r w:rsidR="00B23F85"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sz w:val="24"/>
          <w:szCs w:val="24"/>
        </w:rPr>
        <w:t>wad przy odbiorze od dnia podpisania protokołu odbioru zawierającego potwierdzenie usunięcia wad.</w:t>
      </w:r>
      <w:r w:rsidR="00B23F85" w:rsidRPr="003C0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4F853" w14:textId="1C88D888" w:rsidR="003C0342" w:rsidRPr="00575B50" w:rsidRDefault="003C0342" w:rsidP="000A68F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sprzętu na który producent udziela krótszego terminu gwarancji to na Wykonawcy spoczywają obowiązki wynikające z jej udzielenia.</w:t>
      </w:r>
      <w:r w:rsidRPr="00575B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</w:p>
    <w:p w14:paraId="7FC2B70D" w14:textId="587C4973" w:rsidR="0017465C" w:rsidRPr="00575B50" w:rsidRDefault="0017465C" w:rsidP="000A68F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Wszelkie koszty związane z wykonywaniem obowiązków gwarancyjnych ponosi Wykonawca.</w:t>
      </w:r>
    </w:p>
    <w:p w14:paraId="17C4C040" w14:textId="29DE85AE" w:rsidR="0017465C" w:rsidRPr="00575B50" w:rsidRDefault="0017465C" w:rsidP="000A68F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W przypadku stwierdzenia wad w wykonanym przedmiocie umowy po jego odbiorze, w okresie trwania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gwarancji, Zamawiający niezwłocznie powiadomi pisemnie/mailowo/telefonicznie o tym fakcie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Dostawcę. Wykonawca zobowiązany będzie do usunięcia wad w terminie nie przekraczającym 14 dni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od dnia otrzymania informacji o wadzie. Wykonawca zobowiązany jest do odbioru przedmiotu umowy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i usunięcia wad na własny koszt.</w:t>
      </w:r>
    </w:p>
    <w:p w14:paraId="02B348EB" w14:textId="4A35F50B" w:rsidR="0017465C" w:rsidRPr="00575B50" w:rsidRDefault="0017465C" w:rsidP="000A68F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W przypadku odmowy usunięcia wad ze strony Wykonawcy lub opóźnienia Wykonawcy w usunięciu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 xml:space="preserve">wad Zamawiający może usunąć wady we własnym zakresie lub zlecić ich </w:t>
      </w:r>
      <w:r w:rsidRPr="00575B50">
        <w:rPr>
          <w:rFonts w:ascii="Times New Roman" w:hAnsi="Times New Roman" w:cs="Times New Roman"/>
          <w:sz w:val="24"/>
          <w:szCs w:val="24"/>
        </w:rPr>
        <w:lastRenderedPageBreak/>
        <w:t>usunięcie innemu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podmiotowi,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w każdym przypadku obciążając kosztami Dostawcę, co nie uchybia roszczeniom Zamawiającego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o naprawienie szkody powstałej na skutek pojawienia się wad lub naliczenia kar umownych, o których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 xml:space="preserve">mowa § </w:t>
      </w:r>
      <w:r w:rsidR="00575B50">
        <w:rPr>
          <w:rFonts w:ascii="Times New Roman" w:hAnsi="Times New Roman" w:cs="Times New Roman"/>
          <w:sz w:val="24"/>
          <w:szCs w:val="24"/>
        </w:rPr>
        <w:t>5</w:t>
      </w:r>
      <w:r w:rsidRPr="00575B50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7B290375" w14:textId="1DEA954A" w:rsidR="0017465C" w:rsidRPr="00575B50" w:rsidRDefault="0017465C" w:rsidP="000A68F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Uprawnienia Zamawiającego z tytułu rękojmi za wady w dostarczonym przedmiocie zamówienia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wygasają w stosunku do Wykonawcy wraz z wygaśnięciem odpowiedzialności Wykonawcy z tytułu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rękojmi za wady w dostarczonym przedmiocie zamówienia.</w:t>
      </w:r>
    </w:p>
    <w:p w14:paraId="1CD82F06" w14:textId="492258E0" w:rsidR="0017465C" w:rsidRPr="00575B50" w:rsidRDefault="0017465C" w:rsidP="000A68F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Wykonawca nie może odmówić usunięcia wad i usterek powołując się na nadmierne koszty.</w:t>
      </w:r>
    </w:p>
    <w:p w14:paraId="2D031808" w14:textId="6ABDBAB4" w:rsidR="001E7210" w:rsidRDefault="001E7210" w:rsidP="000A68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07664" w14:textId="77777777" w:rsidR="001E7210" w:rsidRDefault="001E7210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9F71D" w14:textId="0A376C90" w:rsidR="003F28C1" w:rsidRDefault="003F28C1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0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7465C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09F9F9D1" w14:textId="1314FACA" w:rsidR="003F28C1" w:rsidRDefault="003F28C1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3C86FC35" w14:textId="77777777" w:rsidR="002A60D2" w:rsidRPr="002A60D2" w:rsidRDefault="00DC6786" w:rsidP="000A68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90282693"/>
      <w:r w:rsidRPr="00575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sprzętu na który producent udziela krótszego terminu gwarancji to na Wykonawcy spoczywają obowiązki wynikające z jej udzielenia.</w:t>
      </w:r>
    </w:p>
    <w:bookmarkEnd w:id="8"/>
    <w:p w14:paraId="07DB6785" w14:textId="1F1748A8" w:rsidR="003F28C1" w:rsidRPr="00F567A4" w:rsidRDefault="00DC6786" w:rsidP="000A68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Wykonawca niniejszym oświadcza, że przekazał osobom fizycznym, których dane osobowe zostały udostępnione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  <w:r w:rsid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o ochronie danych).</w:t>
      </w:r>
    </w:p>
    <w:p w14:paraId="240938EC" w14:textId="2B738E4E" w:rsidR="00883A10" w:rsidRPr="00F567A4" w:rsidRDefault="003F28C1" w:rsidP="000A68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7A4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Pr="00F567A4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F567A4">
        <w:rPr>
          <w:rFonts w:ascii="Times New Roman" w:hAnsi="Times New Roman" w:cs="Times New Roman"/>
          <w:sz w:val="24"/>
          <w:szCs w:val="24"/>
        </w:rPr>
        <w:t>.</w:t>
      </w:r>
    </w:p>
    <w:p w14:paraId="0B271730" w14:textId="744B83F7" w:rsidR="00F567A4" w:rsidRDefault="00F567A4" w:rsidP="000A68FF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B7CB1" w14:textId="77777777" w:rsidR="00F567A4" w:rsidRPr="00F567A4" w:rsidRDefault="00F567A4" w:rsidP="000A68FF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9F4C6" w14:textId="2BDF6654" w:rsidR="0024409E" w:rsidRPr="00724545" w:rsidRDefault="0024409E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54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567A4" w:rsidRPr="0072454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EC76BE8" w14:textId="3670C976" w:rsidR="00417D26" w:rsidRDefault="0024409E" w:rsidP="000A6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pisemnej zgody Zamawiającego Wykonawca nie może przenosić wierzytelności wynikających z niniejszej umowy na osobę trzecią.</w:t>
      </w:r>
    </w:p>
    <w:p w14:paraId="7281820C" w14:textId="77777777" w:rsidR="00883A10" w:rsidRDefault="00883A10" w:rsidP="000A68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BC6670" w14:textId="31F59A07" w:rsidR="0024409E" w:rsidRPr="00724545" w:rsidRDefault="00883A10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54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567A4" w:rsidRPr="0072454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10512A1" w14:textId="567C6122" w:rsidR="00883A10" w:rsidRDefault="00883A10" w:rsidP="000A68FF">
      <w:p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W sprawach nie uregulowanych w niniejszej Umowie stosuje się przepisy Kodeksu </w:t>
      </w:r>
      <w:r w:rsidRPr="00883A10">
        <w:rPr>
          <w:rFonts w:ascii="Times New Roman" w:hAnsi="Times New Roman" w:cs="Times New Roman"/>
          <w:sz w:val="24"/>
          <w:szCs w:val="24"/>
        </w:rPr>
        <w:br/>
      </w: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Cywilnego i ustawy z dnia 29 stycznia 2004 roku Prawo Zamówień Publicznych (Dz. U. z </w:t>
      </w:r>
      <w:r w:rsidRPr="00883A10">
        <w:rPr>
          <w:rFonts w:ascii="Times New Roman" w:hAnsi="Times New Roman" w:cs="Times New Roman"/>
          <w:sz w:val="24"/>
          <w:szCs w:val="24"/>
        </w:rPr>
        <w:br/>
      </w: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>2010 r. Nr 113, poz. 759 z późn. zm.).</w:t>
      </w:r>
    </w:p>
    <w:p w14:paraId="7CA73A34" w14:textId="77777777" w:rsidR="00883A10" w:rsidRPr="00883A10" w:rsidRDefault="00883A10" w:rsidP="000A68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002F71" w14:textId="77777777" w:rsidR="0081531F" w:rsidRDefault="0081531F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Hlk88556670"/>
    </w:p>
    <w:p w14:paraId="62CE7CE4" w14:textId="42E36C1E" w:rsidR="003F28C1" w:rsidRPr="00724545" w:rsidRDefault="003F28C1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54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867878" w:rsidRPr="0072454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bookmarkEnd w:id="9"/>
    <w:p w14:paraId="02DA87F3" w14:textId="053C639E" w:rsidR="00867878" w:rsidRDefault="003F28C1" w:rsidP="000A6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303CF22" w:rsidR="003F28C1" w:rsidRPr="00867878" w:rsidRDefault="003F28C1" w:rsidP="000A68F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878">
        <w:rPr>
          <w:rFonts w:ascii="Times New Roman" w:hAnsi="Times New Roman" w:cs="Times New Roman"/>
          <w:sz w:val="24"/>
          <w:szCs w:val="24"/>
        </w:rPr>
        <w:t>Wszelkie zmiany w treści niniejszej umowy wymagają formy pisemnej pod rygorem nieważności.</w:t>
      </w:r>
    </w:p>
    <w:p w14:paraId="69BFF185" w14:textId="3F78AB30" w:rsidR="003F28C1" w:rsidRPr="00867878" w:rsidRDefault="003F28C1" w:rsidP="000A68F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878">
        <w:rPr>
          <w:rFonts w:ascii="Times New Roman" w:hAnsi="Times New Roman" w:cs="Times New Roman"/>
          <w:sz w:val="24"/>
          <w:szCs w:val="24"/>
        </w:rPr>
        <w:t>W sprawach nie unormowanych w treści umowy mają zastosowanie przepisy kodeksu cywilnego</w:t>
      </w:r>
      <w:r w:rsidR="0081531F" w:rsidRPr="00867878">
        <w:rPr>
          <w:rFonts w:ascii="Times New Roman" w:hAnsi="Times New Roman" w:cs="Times New Roman"/>
          <w:sz w:val="24"/>
          <w:szCs w:val="24"/>
        </w:rPr>
        <w:t xml:space="preserve"> </w:t>
      </w:r>
      <w:r w:rsidRPr="00867878">
        <w:rPr>
          <w:rFonts w:ascii="Times New Roman" w:hAnsi="Times New Roman" w:cs="Times New Roman"/>
          <w:sz w:val="24"/>
          <w:szCs w:val="24"/>
        </w:rPr>
        <w:t>i prawa zamówień publicznych.</w:t>
      </w:r>
    </w:p>
    <w:p w14:paraId="64CA51F6" w14:textId="19583844" w:rsidR="003F28C1" w:rsidRPr="00867878" w:rsidRDefault="003F28C1" w:rsidP="000A68F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878">
        <w:rPr>
          <w:rFonts w:ascii="Times New Roman" w:hAnsi="Times New Roman" w:cs="Times New Roman"/>
          <w:sz w:val="24"/>
          <w:szCs w:val="24"/>
        </w:rPr>
        <w:lastRenderedPageBreak/>
        <w:t>Ewentualne spory wynikłe na tle realizacji niniejszej umowy strony zobowiązują się rozstrzygać polubownie a w</w:t>
      </w:r>
      <w:r w:rsidR="00D92759" w:rsidRPr="00867878">
        <w:rPr>
          <w:rFonts w:ascii="Times New Roman" w:hAnsi="Times New Roman" w:cs="Times New Roman"/>
          <w:sz w:val="24"/>
          <w:szCs w:val="24"/>
        </w:rPr>
        <w:t xml:space="preserve"> </w:t>
      </w:r>
      <w:r w:rsidRPr="00867878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149ACE0D" w:rsidR="003F28C1" w:rsidRPr="00867878" w:rsidRDefault="003F28C1" w:rsidP="000A68F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878">
        <w:rPr>
          <w:rFonts w:ascii="Times New Roman" w:hAnsi="Times New Roman" w:cs="Times New Roman"/>
          <w:sz w:val="24"/>
          <w:szCs w:val="24"/>
        </w:rPr>
        <w:t xml:space="preserve">Umowa niniejsza została napisana w </w:t>
      </w:r>
      <w:r w:rsidR="00417D26" w:rsidRPr="00867878">
        <w:rPr>
          <w:rFonts w:ascii="Times New Roman" w:hAnsi="Times New Roman" w:cs="Times New Roman"/>
          <w:sz w:val="24"/>
          <w:szCs w:val="24"/>
        </w:rPr>
        <w:t>trz</w:t>
      </w:r>
      <w:r w:rsidRPr="00867878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 w:rsidRPr="00867878">
        <w:rPr>
          <w:rFonts w:ascii="Times New Roman" w:hAnsi="Times New Roman" w:cs="Times New Roman"/>
          <w:sz w:val="24"/>
          <w:szCs w:val="24"/>
        </w:rPr>
        <w:t>dwa</w:t>
      </w:r>
      <w:r w:rsidRPr="00867878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 w:rsidRPr="00867878">
        <w:rPr>
          <w:rFonts w:ascii="Times New Roman" w:hAnsi="Times New Roman" w:cs="Times New Roman"/>
          <w:sz w:val="24"/>
          <w:szCs w:val="24"/>
        </w:rPr>
        <w:t xml:space="preserve"> </w:t>
      </w:r>
      <w:r w:rsidRPr="00867878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0A6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0A6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0A6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0A68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49A7" w14:textId="77777777" w:rsidR="001B7C12" w:rsidRDefault="001B7C12" w:rsidP="008C492C">
      <w:pPr>
        <w:spacing w:after="0" w:line="240" w:lineRule="auto"/>
      </w:pPr>
      <w:r>
        <w:separator/>
      </w:r>
    </w:p>
  </w:endnote>
  <w:endnote w:type="continuationSeparator" w:id="0">
    <w:p w14:paraId="37820822" w14:textId="77777777" w:rsidR="001B7C12" w:rsidRDefault="001B7C12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EndPr/>
    <w:sdtContent>
      <w:p w14:paraId="2C7A7432" w14:textId="022C87D9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364">
          <w:rPr>
            <w:noProof/>
          </w:rPr>
          <w:t>1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3785" w14:textId="77777777" w:rsidR="001B7C12" w:rsidRDefault="001B7C12" w:rsidP="008C492C">
      <w:pPr>
        <w:spacing w:after="0" w:line="240" w:lineRule="auto"/>
      </w:pPr>
      <w:r>
        <w:separator/>
      </w:r>
    </w:p>
  </w:footnote>
  <w:footnote w:type="continuationSeparator" w:id="0">
    <w:p w14:paraId="213C258A" w14:textId="77777777" w:rsidR="001B7C12" w:rsidRDefault="001B7C12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65486D"/>
    <w:multiLevelType w:val="hybridMultilevel"/>
    <w:tmpl w:val="C20E0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2304B26"/>
    <w:multiLevelType w:val="hybridMultilevel"/>
    <w:tmpl w:val="7834CE1A"/>
    <w:lvl w:ilvl="0" w:tplc="55AAD76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E92CE1"/>
    <w:multiLevelType w:val="hybridMultilevel"/>
    <w:tmpl w:val="2F2877A0"/>
    <w:lvl w:ilvl="0" w:tplc="4BF2D35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6E2394"/>
    <w:multiLevelType w:val="hybridMultilevel"/>
    <w:tmpl w:val="0660F372"/>
    <w:lvl w:ilvl="0" w:tplc="063226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8335A"/>
    <w:multiLevelType w:val="hybridMultilevel"/>
    <w:tmpl w:val="6CD46970"/>
    <w:lvl w:ilvl="0" w:tplc="DA4E79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5897D80"/>
    <w:multiLevelType w:val="hybridMultilevel"/>
    <w:tmpl w:val="C20E0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256A4"/>
    <w:multiLevelType w:val="hybridMultilevel"/>
    <w:tmpl w:val="4D088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023BE"/>
    <w:multiLevelType w:val="hybridMultilevel"/>
    <w:tmpl w:val="C20E0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A52AC"/>
    <w:multiLevelType w:val="hybridMultilevel"/>
    <w:tmpl w:val="8D043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B5FD8"/>
    <w:multiLevelType w:val="hybridMultilevel"/>
    <w:tmpl w:val="2D64D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C32BD"/>
    <w:multiLevelType w:val="hybridMultilevel"/>
    <w:tmpl w:val="7D9C44A0"/>
    <w:lvl w:ilvl="0" w:tplc="5A1C48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CFD792C"/>
    <w:multiLevelType w:val="hybridMultilevel"/>
    <w:tmpl w:val="4ABED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2EF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15C02"/>
    <w:multiLevelType w:val="hybridMultilevel"/>
    <w:tmpl w:val="83C6B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17734C"/>
    <w:multiLevelType w:val="hybridMultilevel"/>
    <w:tmpl w:val="F1C48072"/>
    <w:lvl w:ilvl="0" w:tplc="007CFE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C525B"/>
    <w:multiLevelType w:val="hybridMultilevel"/>
    <w:tmpl w:val="C676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F6605"/>
    <w:multiLevelType w:val="hybridMultilevel"/>
    <w:tmpl w:val="C20E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E7D55"/>
    <w:multiLevelType w:val="hybridMultilevel"/>
    <w:tmpl w:val="06D690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6"/>
  </w:num>
  <w:num w:numId="7">
    <w:abstractNumId w:val="10"/>
  </w:num>
  <w:num w:numId="8">
    <w:abstractNumId w:val="3"/>
  </w:num>
  <w:num w:numId="9">
    <w:abstractNumId w:val="15"/>
  </w:num>
  <w:num w:numId="10">
    <w:abstractNumId w:val="12"/>
  </w:num>
  <w:num w:numId="11">
    <w:abstractNumId w:val="6"/>
  </w:num>
  <w:num w:numId="12">
    <w:abstractNumId w:val="8"/>
  </w:num>
  <w:num w:numId="13">
    <w:abstractNumId w:val="17"/>
  </w:num>
  <w:num w:numId="14">
    <w:abstractNumId w:val="7"/>
  </w:num>
  <w:num w:numId="15">
    <w:abstractNumId w:val="9"/>
  </w:num>
  <w:num w:numId="16">
    <w:abstractNumId w:val="1"/>
  </w:num>
  <w:num w:numId="17">
    <w:abstractNumId w:val="13"/>
  </w:num>
  <w:num w:numId="1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D6"/>
    <w:rsid w:val="00005B5B"/>
    <w:rsid w:val="00027C50"/>
    <w:rsid w:val="00027DD4"/>
    <w:rsid w:val="00042678"/>
    <w:rsid w:val="000430BB"/>
    <w:rsid w:val="00044FA9"/>
    <w:rsid w:val="00057585"/>
    <w:rsid w:val="00070537"/>
    <w:rsid w:val="00071C42"/>
    <w:rsid w:val="000930AE"/>
    <w:rsid w:val="000A68FF"/>
    <w:rsid w:val="000C44ED"/>
    <w:rsid w:val="000F1286"/>
    <w:rsid w:val="000F19B8"/>
    <w:rsid w:val="0016305B"/>
    <w:rsid w:val="0017465C"/>
    <w:rsid w:val="001817B8"/>
    <w:rsid w:val="001B7C12"/>
    <w:rsid w:val="001D31E3"/>
    <w:rsid w:val="001D4CEA"/>
    <w:rsid w:val="001E3A28"/>
    <w:rsid w:val="001E7210"/>
    <w:rsid w:val="00203E8F"/>
    <w:rsid w:val="0021227A"/>
    <w:rsid w:val="00213337"/>
    <w:rsid w:val="00234B79"/>
    <w:rsid w:val="0024344E"/>
    <w:rsid w:val="0024409E"/>
    <w:rsid w:val="00270921"/>
    <w:rsid w:val="00277A87"/>
    <w:rsid w:val="00281778"/>
    <w:rsid w:val="00295F12"/>
    <w:rsid w:val="0029759A"/>
    <w:rsid w:val="002A60D2"/>
    <w:rsid w:val="002B0C7C"/>
    <w:rsid w:val="002B5256"/>
    <w:rsid w:val="002C0815"/>
    <w:rsid w:val="002F7BD6"/>
    <w:rsid w:val="003042F6"/>
    <w:rsid w:val="0032663D"/>
    <w:rsid w:val="00326E09"/>
    <w:rsid w:val="003762AD"/>
    <w:rsid w:val="00377E4C"/>
    <w:rsid w:val="003C0342"/>
    <w:rsid w:val="003E7959"/>
    <w:rsid w:val="003F28C1"/>
    <w:rsid w:val="003F318C"/>
    <w:rsid w:val="003F4A7E"/>
    <w:rsid w:val="004107EA"/>
    <w:rsid w:val="00417D26"/>
    <w:rsid w:val="00422F8E"/>
    <w:rsid w:val="0046350E"/>
    <w:rsid w:val="004B4B58"/>
    <w:rsid w:val="004C4B89"/>
    <w:rsid w:val="004E2578"/>
    <w:rsid w:val="004F49A8"/>
    <w:rsid w:val="004F67D1"/>
    <w:rsid w:val="00503F8C"/>
    <w:rsid w:val="0050401C"/>
    <w:rsid w:val="00531592"/>
    <w:rsid w:val="00540F4D"/>
    <w:rsid w:val="005420F3"/>
    <w:rsid w:val="00546464"/>
    <w:rsid w:val="00575B50"/>
    <w:rsid w:val="005B37D8"/>
    <w:rsid w:val="005C767C"/>
    <w:rsid w:val="00606A6C"/>
    <w:rsid w:val="00620FFD"/>
    <w:rsid w:val="00621362"/>
    <w:rsid w:val="006305F5"/>
    <w:rsid w:val="00657E9A"/>
    <w:rsid w:val="00667955"/>
    <w:rsid w:val="006775FB"/>
    <w:rsid w:val="006818CE"/>
    <w:rsid w:val="00691DFC"/>
    <w:rsid w:val="00692968"/>
    <w:rsid w:val="00694C75"/>
    <w:rsid w:val="006C194A"/>
    <w:rsid w:val="006C22A1"/>
    <w:rsid w:val="006E1BBD"/>
    <w:rsid w:val="00700015"/>
    <w:rsid w:val="007067DD"/>
    <w:rsid w:val="00723EEB"/>
    <w:rsid w:val="00724545"/>
    <w:rsid w:val="0074070E"/>
    <w:rsid w:val="007441CD"/>
    <w:rsid w:val="00775B03"/>
    <w:rsid w:val="00776CC3"/>
    <w:rsid w:val="007A010E"/>
    <w:rsid w:val="007B1843"/>
    <w:rsid w:val="007C29BB"/>
    <w:rsid w:val="007D2D93"/>
    <w:rsid w:val="007F09AA"/>
    <w:rsid w:val="007F28EB"/>
    <w:rsid w:val="00813B4B"/>
    <w:rsid w:val="0081531F"/>
    <w:rsid w:val="008611B0"/>
    <w:rsid w:val="00867878"/>
    <w:rsid w:val="00872E88"/>
    <w:rsid w:val="00883A10"/>
    <w:rsid w:val="008855D1"/>
    <w:rsid w:val="00885DCE"/>
    <w:rsid w:val="008A55C5"/>
    <w:rsid w:val="008C06DF"/>
    <w:rsid w:val="008C1595"/>
    <w:rsid w:val="008C492C"/>
    <w:rsid w:val="00921DC9"/>
    <w:rsid w:val="00926084"/>
    <w:rsid w:val="00926818"/>
    <w:rsid w:val="009270EB"/>
    <w:rsid w:val="00945783"/>
    <w:rsid w:val="009522CD"/>
    <w:rsid w:val="009645E7"/>
    <w:rsid w:val="00965C0F"/>
    <w:rsid w:val="009821E5"/>
    <w:rsid w:val="009E2012"/>
    <w:rsid w:val="00A05073"/>
    <w:rsid w:val="00A16D8F"/>
    <w:rsid w:val="00A375C7"/>
    <w:rsid w:val="00A43A67"/>
    <w:rsid w:val="00A56847"/>
    <w:rsid w:val="00A93364"/>
    <w:rsid w:val="00AE7B77"/>
    <w:rsid w:val="00B149D1"/>
    <w:rsid w:val="00B23F85"/>
    <w:rsid w:val="00B30FA4"/>
    <w:rsid w:val="00B360D2"/>
    <w:rsid w:val="00B71E54"/>
    <w:rsid w:val="00B76D7C"/>
    <w:rsid w:val="00B85EC1"/>
    <w:rsid w:val="00BA02F9"/>
    <w:rsid w:val="00BB3BED"/>
    <w:rsid w:val="00BB4C08"/>
    <w:rsid w:val="00BC272A"/>
    <w:rsid w:val="00BF6DBC"/>
    <w:rsid w:val="00C1705B"/>
    <w:rsid w:val="00C243B3"/>
    <w:rsid w:val="00C34D14"/>
    <w:rsid w:val="00C40237"/>
    <w:rsid w:val="00C45EA1"/>
    <w:rsid w:val="00C4653E"/>
    <w:rsid w:val="00C86780"/>
    <w:rsid w:val="00C90315"/>
    <w:rsid w:val="00CA68EE"/>
    <w:rsid w:val="00CB61F1"/>
    <w:rsid w:val="00CC4555"/>
    <w:rsid w:val="00CD6242"/>
    <w:rsid w:val="00CE4017"/>
    <w:rsid w:val="00D23738"/>
    <w:rsid w:val="00D40D58"/>
    <w:rsid w:val="00D66C43"/>
    <w:rsid w:val="00D80920"/>
    <w:rsid w:val="00D80CA4"/>
    <w:rsid w:val="00D92759"/>
    <w:rsid w:val="00D96A24"/>
    <w:rsid w:val="00D97093"/>
    <w:rsid w:val="00DA543C"/>
    <w:rsid w:val="00DA7B5C"/>
    <w:rsid w:val="00DC6786"/>
    <w:rsid w:val="00DE42DA"/>
    <w:rsid w:val="00E0340A"/>
    <w:rsid w:val="00E115B0"/>
    <w:rsid w:val="00E17787"/>
    <w:rsid w:val="00E25A81"/>
    <w:rsid w:val="00E67EF0"/>
    <w:rsid w:val="00E755CF"/>
    <w:rsid w:val="00E85658"/>
    <w:rsid w:val="00EA49D3"/>
    <w:rsid w:val="00EA70D7"/>
    <w:rsid w:val="00EC6D3D"/>
    <w:rsid w:val="00ED4897"/>
    <w:rsid w:val="00EE4174"/>
    <w:rsid w:val="00F00996"/>
    <w:rsid w:val="00F20D1C"/>
    <w:rsid w:val="00F3666A"/>
    <w:rsid w:val="00F438B4"/>
    <w:rsid w:val="00F52E75"/>
    <w:rsid w:val="00F567A4"/>
    <w:rsid w:val="00F736E2"/>
    <w:rsid w:val="00F83E29"/>
    <w:rsid w:val="00F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uiPriority w:val="99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45EA1"/>
  </w:style>
  <w:style w:type="paragraph" w:customStyle="1" w:styleId="Teksttreci1">
    <w:name w:val="Tekst treści1"/>
    <w:basedOn w:val="Normalny"/>
    <w:uiPriority w:val="99"/>
    <w:rsid w:val="00F20D1C"/>
    <w:pPr>
      <w:shd w:val="clear" w:color="auto" w:fill="FFFFFF"/>
      <w:spacing w:before="240" w:after="0" w:line="480" w:lineRule="atLeast"/>
      <w:jc w:val="both"/>
    </w:pPr>
    <w:rPr>
      <w:rFonts w:ascii="Arial Narrow" w:eastAsia="Times New Roman" w:hAnsi="Arial Narrow" w:cs="Arial Narrow"/>
      <w:i/>
      <w:iCs/>
      <w:sz w:val="28"/>
      <w:szCs w:val="28"/>
      <w:lang w:eastAsia="pl-PL"/>
    </w:rPr>
  </w:style>
  <w:style w:type="character" w:styleId="Pogrubienie">
    <w:name w:val="Strong"/>
    <w:uiPriority w:val="22"/>
    <w:qFormat/>
    <w:rsid w:val="001E7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5E9B-0403-4460-A9F1-08B94EF5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10</Pages>
  <Words>3299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Paluch</cp:lastModifiedBy>
  <cp:revision>18</cp:revision>
  <cp:lastPrinted>2021-12-15T09:55:00Z</cp:lastPrinted>
  <dcterms:created xsi:type="dcterms:W3CDTF">2021-12-12T20:36:00Z</dcterms:created>
  <dcterms:modified xsi:type="dcterms:W3CDTF">2022-04-06T13:38:00Z</dcterms:modified>
</cp:coreProperties>
</file>