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08E" w14:textId="7CA4A81E"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>ik nr 2 do</w:t>
      </w:r>
      <w:r w:rsidR="008E7A67">
        <w:rPr>
          <w:b/>
          <w:iCs/>
        </w:rPr>
        <w:t xml:space="preserve"> zapytania ofertowego</w:t>
      </w:r>
    </w:p>
    <w:p w14:paraId="33559F12" w14:textId="77777777"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14:paraId="76C433F4" w14:textId="77777777"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14:paraId="6009FD3E" w14:textId="77777777"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7A45190C" w14:textId="77777777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14:paraId="47DEE648" w14:textId="77777777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14:paraId="4D353AFC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24C5CB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33C4B3F8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1C3905EA" w14:textId="77777777" w:rsidR="003C1634" w:rsidRPr="00E159AB" w:rsidRDefault="00FF4E08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2A4AD29" w14:textId="77777777" w:rsidR="00FF4E08" w:rsidRPr="00E159AB" w:rsidRDefault="00FF4E08" w:rsidP="003C163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1293DEDB" w14:textId="77777777" w:rsidR="00FF4E08" w:rsidRPr="00E159AB" w:rsidRDefault="00FF4E08" w:rsidP="00FF4E08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4DD92CAF" w14:textId="77777777" w:rsidR="003C1634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1F940719" w14:textId="77777777" w:rsidR="00153D20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a………………………………………</w:t>
      </w:r>
      <w:r w:rsidRPr="00E159AB">
        <w:rPr>
          <w:b/>
          <w:bCs/>
        </w:rPr>
        <w:t>,</w:t>
      </w:r>
    </w:p>
    <w:p w14:paraId="0CE1158A" w14:textId="77777777" w:rsidR="00FF4E08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3203FF3D" w14:textId="77777777" w:rsidR="00FF4E08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14:paraId="5E639229" w14:textId="77777777" w:rsidR="00FF4E08" w:rsidRPr="00E159AB" w:rsidRDefault="003C1634" w:rsidP="00153D2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2CEB2848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4750F86" w14:textId="0FFF175C"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Niniejsza umowa została zawarta w wyniku rozstrzygnięcia </w:t>
      </w:r>
      <w:r w:rsidR="00775D32">
        <w:rPr>
          <w:rFonts w:eastAsiaTheme="minorHAnsi"/>
          <w:color w:val="000000"/>
          <w:lang w:eastAsia="en-US"/>
        </w:rPr>
        <w:t>zapytania ofertowego</w:t>
      </w:r>
      <w:r w:rsidRPr="00E159AB">
        <w:rPr>
          <w:rFonts w:eastAsiaTheme="minorHAnsi"/>
          <w:color w:val="000000"/>
          <w:lang w:eastAsia="en-US"/>
        </w:rPr>
        <w:t xml:space="preserve">, przeprowadzonego na podstawie </w:t>
      </w:r>
      <w:r w:rsidR="00775D32">
        <w:rPr>
          <w:rFonts w:eastAsiaTheme="minorHAnsi"/>
          <w:color w:val="000000"/>
          <w:lang w:eastAsia="en-US"/>
        </w:rPr>
        <w:t xml:space="preserve">art. 2 ust. 1 </w:t>
      </w:r>
      <w:r w:rsidRPr="00E159AB">
        <w:rPr>
          <w:rFonts w:eastAsiaTheme="minorHAnsi"/>
          <w:color w:val="000000"/>
          <w:lang w:eastAsia="en-US"/>
        </w:rPr>
        <w:t>ustawy Prawo zamówień publicznych</w:t>
      </w:r>
      <w:r w:rsidR="00707C62" w:rsidRPr="00707C62">
        <w:t xml:space="preserve"> </w:t>
      </w:r>
      <w:r w:rsidR="00707C62" w:rsidRPr="00707C62">
        <w:rPr>
          <w:rFonts w:eastAsiaTheme="minorHAnsi"/>
          <w:color w:val="000000"/>
          <w:lang w:eastAsia="en-US"/>
        </w:rPr>
        <w:t>z dnia 11 września 2019 r</w:t>
      </w:r>
      <w:r w:rsidR="00707C62">
        <w:rPr>
          <w:rFonts w:eastAsiaTheme="minorHAnsi"/>
          <w:color w:val="000000"/>
          <w:lang w:eastAsia="en-US"/>
        </w:rPr>
        <w:t xml:space="preserve"> </w:t>
      </w:r>
      <w:r w:rsidRPr="00E159AB">
        <w:rPr>
          <w:rFonts w:eastAsiaTheme="minorHAnsi"/>
          <w:color w:val="000000"/>
          <w:lang w:eastAsia="en-US"/>
        </w:rPr>
        <w:t xml:space="preserve"> (</w:t>
      </w:r>
      <w:r w:rsidR="00707C62" w:rsidRPr="00707C62">
        <w:rPr>
          <w:rFonts w:eastAsiaTheme="minorHAnsi"/>
          <w:color w:val="000000"/>
          <w:lang w:eastAsia="en-US"/>
        </w:rPr>
        <w:t>Dz.U. z 2021 poz. 1129,1598, 2054, 2269 z 2022 poz. 25 ze zm.</w:t>
      </w:r>
      <w:r w:rsidRPr="00E159AB">
        <w:rPr>
          <w:rFonts w:eastAsiaTheme="minorHAnsi"/>
          <w:color w:val="000000"/>
          <w:lang w:eastAsia="en-US"/>
        </w:rPr>
        <w:t>)</w:t>
      </w:r>
    </w:p>
    <w:p w14:paraId="29E15874" w14:textId="77777777" w:rsidR="003C1634" w:rsidRDefault="003C1634" w:rsidP="00FF4E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450B2CA3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58BC4287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4E9D0D40" w14:textId="64D0D702" w:rsidR="00FD61EA" w:rsidRPr="00FD61EA" w:rsidRDefault="00A85CF0" w:rsidP="00E16C6D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D61EA">
        <w:rPr>
          <w:rFonts w:ascii="Times New Roman" w:hAnsi="Times New Roman"/>
          <w:sz w:val="24"/>
          <w:szCs w:val="24"/>
        </w:rPr>
        <w:t>1.</w:t>
      </w:r>
      <w:r w:rsidR="00FD61EA">
        <w:rPr>
          <w:rFonts w:ascii="Times New Roman" w:hAnsi="Times New Roman"/>
          <w:sz w:val="24"/>
          <w:szCs w:val="24"/>
        </w:rPr>
        <w:t xml:space="preserve"> </w:t>
      </w:r>
      <w:r w:rsidR="00D9336B" w:rsidRPr="00FD61EA">
        <w:rPr>
          <w:rFonts w:ascii="Times New Roman" w:hAnsi="Times New Roman"/>
          <w:sz w:val="24"/>
          <w:szCs w:val="24"/>
        </w:rPr>
        <w:t>Przedmiotem zamówienia jest</w:t>
      </w:r>
      <w:bookmarkStart w:id="0" w:name="_Hlk17803324"/>
      <w:r w:rsidR="00D9336B" w:rsidRPr="00FD61E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E16C6D" w:rsidRPr="00E16C6D">
        <w:rPr>
          <w:rFonts w:ascii="Times New Roman" w:hAnsi="Times New Roman"/>
          <w:b/>
          <w:bCs/>
          <w:sz w:val="24"/>
          <w:szCs w:val="24"/>
        </w:rPr>
        <w:t>„</w:t>
      </w:r>
      <w:r w:rsidR="00E16C6D" w:rsidRPr="00E16C6D">
        <w:rPr>
          <w:rFonts w:ascii="Times New Roman" w:hAnsi="Times New Roman"/>
          <w:b/>
          <w:sz w:val="24"/>
          <w:szCs w:val="24"/>
        </w:rPr>
        <w:t>Pełnienie funkcji Inspektora Nadzoru Inwestorskiego nad zadaniem</w:t>
      </w:r>
      <w:r w:rsidR="00E16C6D" w:rsidRPr="00E16C6D">
        <w:rPr>
          <w:rFonts w:ascii="Times New Roman" w:hAnsi="Times New Roman"/>
          <w:sz w:val="24"/>
          <w:szCs w:val="24"/>
        </w:rPr>
        <w:t>:</w:t>
      </w:r>
      <w:r w:rsidR="00E16C6D" w:rsidRPr="00E16C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6C6D" w:rsidRPr="00E16C6D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CF4951">
        <w:rPr>
          <w:rFonts w:ascii="Times New Roman" w:hAnsi="Times New Roman"/>
          <w:b/>
          <w:bCs/>
          <w:i/>
          <w:iCs/>
          <w:sz w:val="24"/>
          <w:szCs w:val="24"/>
        </w:rPr>
        <w:t>Remont drogi gminnej- Śladków Duży przez wieś nr 316059T od km 0+003 do km 0+587</w:t>
      </w:r>
      <w:r w:rsidR="00E16C6D" w:rsidRPr="00E16C6D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4DC72FD4" w14:textId="77777777" w:rsidR="00DF2953" w:rsidRDefault="00DF2953" w:rsidP="00DF2953">
      <w:pPr>
        <w:spacing w:after="120"/>
        <w:jc w:val="both"/>
        <w:rPr>
          <w:b/>
        </w:rPr>
      </w:pPr>
    </w:p>
    <w:p w14:paraId="14E66BA5" w14:textId="50970557" w:rsidR="00DF2953" w:rsidRPr="00696C05" w:rsidRDefault="00DF2953" w:rsidP="00DF2953">
      <w:pPr>
        <w:spacing w:after="120"/>
        <w:jc w:val="both"/>
        <w:rPr>
          <w:b/>
          <w:bCs/>
        </w:rPr>
      </w:pPr>
      <w:r>
        <w:rPr>
          <w:b/>
        </w:rPr>
        <w:t xml:space="preserve">Zadanie pn. </w:t>
      </w:r>
      <w:r w:rsidR="00707C62" w:rsidRPr="00707C62">
        <w:rPr>
          <w:b/>
        </w:rPr>
        <w:t>„Remont drogi gminnej- Śladków Duży przez wieś nr 316059T od km 0+003 do km 0+587</w:t>
      </w:r>
      <w:r w:rsidRPr="00696C05">
        <w:rPr>
          <w:b/>
          <w:bCs/>
          <w:i/>
          <w:iCs/>
        </w:rPr>
        <w:t>”</w:t>
      </w:r>
      <w:r w:rsidRPr="006A35B9">
        <w:rPr>
          <w:b/>
        </w:rPr>
        <w:t xml:space="preserve"> </w:t>
      </w:r>
      <w:r w:rsidRPr="00696C05">
        <w:t>planowan</w:t>
      </w:r>
      <w:r>
        <w:t>e</w:t>
      </w:r>
      <w:r w:rsidRPr="00696C05">
        <w:t xml:space="preserve"> </w:t>
      </w:r>
      <w:r w:rsidRPr="006A35B9">
        <w:rPr>
          <w:bCs/>
        </w:rPr>
        <w:t>przez Gminę Chmielnik</w:t>
      </w:r>
      <w:r w:rsidRPr="00696C05">
        <w:t xml:space="preserve"> do realizacji przy współfinansowaniu </w:t>
      </w:r>
      <w:r w:rsidR="00707C62">
        <w:t>ze środków Rządowego Programu Funduszu Rozwoju Dróg</w:t>
      </w:r>
    </w:p>
    <w:p w14:paraId="01072AFB" w14:textId="77777777" w:rsidR="00DF2953" w:rsidRPr="00D9336B" w:rsidRDefault="00DF2953" w:rsidP="00D9336B">
      <w:pPr>
        <w:rPr>
          <w:bCs/>
        </w:rPr>
      </w:pPr>
    </w:p>
    <w:p w14:paraId="6C5E3775" w14:textId="77777777" w:rsidR="00D9336B" w:rsidRPr="00D9336B" w:rsidRDefault="00A85CF0" w:rsidP="00D9336B">
      <w:pPr>
        <w:rPr>
          <w:bCs/>
          <w:iCs/>
        </w:rPr>
      </w:pPr>
      <w:r>
        <w:rPr>
          <w:b/>
        </w:rPr>
        <w:t>2. Przedmiot zamówienia</w:t>
      </w:r>
      <w:r w:rsidR="00D9336B" w:rsidRPr="00D9336B">
        <w:rPr>
          <w:bCs/>
          <w:iCs/>
        </w:rPr>
        <w:t xml:space="preserve"> polega na </w:t>
      </w:r>
      <w:r w:rsidR="00D9336B" w:rsidRPr="00D9336B">
        <w:rPr>
          <w:bCs/>
          <w:iCs/>
          <w:u w:val="single"/>
        </w:rPr>
        <w:t xml:space="preserve">wielobranżowym nadzorze  inwestorskim w </w:t>
      </w:r>
      <w:r>
        <w:rPr>
          <w:bCs/>
          <w:iCs/>
          <w:u w:val="single"/>
        </w:rPr>
        <w:t>sp</w:t>
      </w:r>
      <w:r w:rsidR="00D9336B" w:rsidRPr="00D9336B">
        <w:rPr>
          <w:bCs/>
          <w:iCs/>
          <w:u w:val="single"/>
        </w:rPr>
        <w:t>ecjalnościach</w:t>
      </w:r>
      <w:r w:rsidR="00D9336B" w:rsidRPr="00D9336B">
        <w:rPr>
          <w:bCs/>
          <w:iCs/>
        </w:rPr>
        <w:t>:</w:t>
      </w:r>
    </w:p>
    <w:p w14:paraId="5F301943" w14:textId="19CF001F" w:rsidR="00D9336B" w:rsidRPr="001523C4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 xml:space="preserve">- </w:t>
      </w:r>
      <w:r w:rsidR="00E16C6D">
        <w:rPr>
          <w:b/>
          <w:bCs/>
          <w:iCs/>
        </w:rPr>
        <w:t>drogowej</w:t>
      </w:r>
      <w:r w:rsidRPr="00D9336B">
        <w:rPr>
          <w:b/>
          <w:bCs/>
          <w:iCs/>
        </w:rPr>
        <w:t>;</w:t>
      </w:r>
      <w:r w:rsidRPr="00D9336B">
        <w:rPr>
          <w:b/>
          <w:bCs/>
          <w:iCs/>
        </w:rPr>
        <w:tab/>
      </w:r>
    </w:p>
    <w:p w14:paraId="3F24837F" w14:textId="7D09EC28" w:rsidR="00F10F22" w:rsidRDefault="00FD61EA" w:rsidP="00DF295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DF2953">
        <w:rPr>
          <w:bCs/>
          <w:iCs/>
          <w:color w:val="000000"/>
        </w:rPr>
        <w:t>Minimalna</w:t>
      </w:r>
      <w:r w:rsidR="00595514" w:rsidRPr="00DF2953">
        <w:rPr>
          <w:bCs/>
          <w:iCs/>
          <w:color w:val="000000"/>
        </w:rPr>
        <w:t xml:space="preserve"> ilość inspekcji </w:t>
      </w:r>
      <w:r w:rsidR="00541D50" w:rsidRPr="00DF2953">
        <w:rPr>
          <w:bCs/>
          <w:iCs/>
          <w:color w:val="000000"/>
        </w:rPr>
        <w:t xml:space="preserve">na budowie w ciągu tygodnia </w:t>
      </w:r>
      <w:r w:rsidR="00595514" w:rsidRPr="00DF2953">
        <w:rPr>
          <w:bCs/>
          <w:iCs/>
          <w:color w:val="000000"/>
        </w:rPr>
        <w:t xml:space="preserve">wynosi </w:t>
      </w:r>
      <w:r w:rsidR="001523C4">
        <w:rPr>
          <w:bCs/>
          <w:iCs/>
          <w:color w:val="000000"/>
        </w:rPr>
        <w:t>1</w:t>
      </w:r>
      <w:r w:rsidRPr="00DF2953">
        <w:rPr>
          <w:bCs/>
          <w:iCs/>
          <w:color w:val="000000"/>
        </w:rPr>
        <w:t xml:space="preserve"> wizyt</w:t>
      </w:r>
      <w:r w:rsidR="001523C4">
        <w:rPr>
          <w:bCs/>
          <w:iCs/>
          <w:color w:val="000000"/>
        </w:rPr>
        <w:t xml:space="preserve">ę </w:t>
      </w:r>
      <w:r w:rsidRPr="00DF2953">
        <w:rPr>
          <w:bCs/>
          <w:iCs/>
          <w:color w:val="000000"/>
        </w:rPr>
        <w:t>.</w:t>
      </w:r>
    </w:p>
    <w:p w14:paraId="76D56352" w14:textId="213C0B02" w:rsidR="00E159AB" w:rsidRPr="0067374C" w:rsidRDefault="00E159AB" w:rsidP="0067374C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="00CD0E66" w:rsidRPr="00CD0E66">
        <w:rPr>
          <w:rStyle w:val="h1"/>
          <w:rFonts w:ascii="Times New Roman" w:hAnsi="Times New Roman"/>
          <w:sz w:val="24"/>
          <w:szCs w:val="24"/>
        </w:rPr>
        <w:t>Dz. U. z 2021 r.</w:t>
      </w:r>
      <w:r w:rsidR="00CD0E66">
        <w:rPr>
          <w:rStyle w:val="h1"/>
          <w:rFonts w:ascii="Times New Roman" w:hAnsi="Times New Roman"/>
          <w:sz w:val="24"/>
          <w:szCs w:val="24"/>
        </w:rPr>
        <w:t xml:space="preserve"> </w:t>
      </w:r>
      <w:r w:rsidR="00CD0E66" w:rsidRPr="00CD0E66">
        <w:rPr>
          <w:rStyle w:val="h1"/>
          <w:rFonts w:ascii="Times New Roman" w:hAnsi="Times New Roman"/>
          <w:sz w:val="24"/>
          <w:szCs w:val="24"/>
        </w:rPr>
        <w:t>poz. 2351, z 2022</w:t>
      </w:r>
      <w:r w:rsidR="0067374C">
        <w:rPr>
          <w:rStyle w:val="h1"/>
          <w:rFonts w:ascii="Times New Roman" w:hAnsi="Times New Roman"/>
          <w:sz w:val="24"/>
          <w:szCs w:val="24"/>
        </w:rPr>
        <w:t xml:space="preserve"> </w:t>
      </w:r>
      <w:r w:rsidR="00CD0E66" w:rsidRPr="0067374C">
        <w:rPr>
          <w:rStyle w:val="h1"/>
          <w:rFonts w:ascii="Times New Roman" w:hAnsi="Times New Roman"/>
          <w:sz w:val="24"/>
          <w:szCs w:val="24"/>
        </w:rPr>
        <w:t>r. poz. 88</w:t>
      </w:r>
      <w:r w:rsidRPr="0067374C">
        <w:rPr>
          <w:rStyle w:val="h1"/>
          <w:rFonts w:ascii="Times New Roman" w:hAnsi="Times New Roman"/>
          <w:sz w:val="24"/>
          <w:szCs w:val="24"/>
        </w:rPr>
        <w:t>.)</w:t>
      </w:r>
      <w:r w:rsidRPr="0067374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67374C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 wykonawcami robót a w szczególności:</w:t>
      </w:r>
    </w:p>
    <w:p w14:paraId="735025D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4C990D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23C63DD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073ED0E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0FE1BE9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14:paraId="62593397" w14:textId="5F0CF8D2" w:rsidR="00E159AB" w:rsidRPr="00E1422C" w:rsidRDefault="00E159AB" w:rsidP="00DF295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 xml:space="preserve">Oferta i </w:t>
      </w:r>
      <w:r w:rsidR="00FD61EA">
        <w:rPr>
          <w:rFonts w:eastAsiaTheme="minorHAnsi"/>
          <w:color w:val="000000"/>
          <w:lang w:eastAsia="en-US"/>
        </w:rPr>
        <w:t>zapytanie ofertowe</w:t>
      </w:r>
      <w:r w:rsidRPr="00E1422C">
        <w:rPr>
          <w:rFonts w:eastAsiaTheme="minorHAnsi"/>
          <w:color w:val="000000"/>
          <w:lang w:eastAsia="en-US"/>
        </w:rPr>
        <w:t xml:space="preserve"> stanowią integralną część niniejszej umowy.</w:t>
      </w:r>
    </w:p>
    <w:p w14:paraId="131D236A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5FE46123" w14:textId="77777777" w:rsidR="00E159AB" w:rsidRPr="00DF2953" w:rsidRDefault="00E159AB" w:rsidP="00DF2953">
      <w:pPr>
        <w:pStyle w:val="Bezodstpw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F2953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powierza Wykonawcy, a Wykonawca przyjmuje obowiązki wykonywania czynności Inspektora Nadzoru Inwestycyjnego, o których mowa w </w:t>
      </w:r>
      <w:r w:rsidRPr="00DF2953">
        <w:rPr>
          <w:rFonts w:ascii="Times New Roman" w:eastAsiaTheme="minorHAnsi" w:hAnsi="Times New Roman"/>
          <w:bCs/>
          <w:color w:val="000000"/>
          <w:sz w:val="24"/>
          <w:szCs w:val="24"/>
        </w:rPr>
        <w:t>§</w:t>
      </w:r>
      <w:r w:rsidRPr="00DF295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 </w:t>
      </w:r>
      <w:r w:rsidRPr="00DF2953">
        <w:rPr>
          <w:rFonts w:ascii="Times New Roman" w:eastAsiaTheme="minorHAnsi" w:hAnsi="Times New Roman"/>
          <w:color w:val="000000"/>
          <w:sz w:val="24"/>
          <w:szCs w:val="24"/>
        </w:rPr>
        <w:t>1.</w:t>
      </w:r>
    </w:p>
    <w:p w14:paraId="28152D7E" w14:textId="77777777" w:rsidR="00DF2953" w:rsidRDefault="00DF2953" w:rsidP="00C5401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5367B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64E7D643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2D13B06B" w14:textId="77777777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14:paraId="6763B7CF" w14:textId="3B230A9D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tj. odbioru </w:t>
      </w:r>
      <w:r w:rsidR="00DF2953">
        <w:rPr>
          <w:rFonts w:eastAsiaTheme="minorHAnsi"/>
          <w:color w:val="000000"/>
          <w:lang w:eastAsia="en-US"/>
        </w:rPr>
        <w:t xml:space="preserve">końcowego </w:t>
      </w:r>
      <w:r w:rsidRPr="00E159AB">
        <w:rPr>
          <w:rFonts w:eastAsiaTheme="minorHAnsi"/>
          <w:color w:val="000000"/>
          <w:lang w:eastAsia="en-US"/>
        </w:rPr>
        <w:t xml:space="preserve">wykonanych robót. </w:t>
      </w:r>
    </w:p>
    <w:p w14:paraId="778F7037" w14:textId="28646237" w:rsidR="00B757FF" w:rsidRPr="00FD61EA" w:rsidRDefault="00B757FF" w:rsidP="00B757FF">
      <w:pPr>
        <w:pStyle w:val="Akapitzlist"/>
        <w:numPr>
          <w:ilvl w:val="0"/>
          <w:numId w:val="3"/>
        </w:numPr>
        <w:jc w:val="both"/>
        <w:rPr>
          <w:bCs/>
        </w:rPr>
      </w:pPr>
      <w:bookmarkStart w:id="1" w:name="_Hlk17803409"/>
      <w:r w:rsidRPr="00B757FF">
        <w:rPr>
          <w:b/>
        </w:rPr>
        <w:t xml:space="preserve"> Planowany termin zakończenia realizacji </w:t>
      </w:r>
      <w:r w:rsidR="00FD61EA">
        <w:rPr>
          <w:b/>
        </w:rPr>
        <w:t xml:space="preserve">rzeczowej </w:t>
      </w:r>
      <w:r w:rsidR="00DF2953">
        <w:rPr>
          <w:b/>
        </w:rPr>
        <w:t xml:space="preserve">zadania pn. </w:t>
      </w:r>
      <w:r w:rsidR="0067374C" w:rsidRPr="0067374C">
        <w:rPr>
          <w:b/>
          <w:bCs/>
          <w:i/>
          <w:iCs/>
        </w:rPr>
        <w:t>Remont drogi gminnej- Śladków Duży przez wieś nr 316059T od km 0+003 do km 0+587</w:t>
      </w:r>
      <w:r w:rsidRPr="00B757FF">
        <w:rPr>
          <w:b/>
        </w:rPr>
        <w:t xml:space="preserve">– </w:t>
      </w:r>
      <w:r w:rsidR="0067374C">
        <w:rPr>
          <w:b/>
        </w:rPr>
        <w:t>31</w:t>
      </w:r>
      <w:r w:rsidRPr="00B757FF">
        <w:rPr>
          <w:b/>
        </w:rPr>
        <w:t>.</w:t>
      </w:r>
      <w:r w:rsidR="0067374C">
        <w:rPr>
          <w:b/>
        </w:rPr>
        <w:t>07</w:t>
      </w:r>
      <w:r w:rsidRPr="00B757FF">
        <w:rPr>
          <w:b/>
        </w:rPr>
        <w:t>.202</w:t>
      </w:r>
      <w:r w:rsidR="0067374C">
        <w:rPr>
          <w:b/>
        </w:rPr>
        <w:t>2</w:t>
      </w:r>
      <w:r w:rsidRPr="00B757FF">
        <w:rPr>
          <w:b/>
        </w:rPr>
        <w:t>r.</w:t>
      </w:r>
      <w:r w:rsidR="00FD61EA">
        <w:rPr>
          <w:b/>
        </w:rPr>
        <w:t xml:space="preserve"> </w:t>
      </w:r>
      <w:r w:rsidR="00FD61EA" w:rsidRPr="00FD61EA">
        <w:rPr>
          <w:bCs/>
        </w:rPr>
        <w:t xml:space="preserve">(z odbiorem robót do </w:t>
      </w:r>
      <w:r w:rsidR="0067374C">
        <w:rPr>
          <w:bCs/>
        </w:rPr>
        <w:t>30</w:t>
      </w:r>
      <w:r w:rsidR="00FD61EA" w:rsidRPr="00FD61EA">
        <w:rPr>
          <w:bCs/>
        </w:rPr>
        <w:t>.</w:t>
      </w:r>
      <w:r w:rsidR="0067374C">
        <w:rPr>
          <w:bCs/>
        </w:rPr>
        <w:t>08</w:t>
      </w:r>
      <w:r w:rsidR="00FD61EA" w:rsidRPr="00FD61EA">
        <w:rPr>
          <w:bCs/>
        </w:rPr>
        <w:t>.202</w:t>
      </w:r>
      <w:r w:rsidR="0067374C">
        <w:rPr>
          <w:bCs/>
        </w:rPr>
        <w:t>2</w:t>
      </w:r>
      <w:r w:rsidR="00FD61EA" w:rsidRPr="00FD61EA">
        <w:rPr>
          <w:bCs/>
        </w:rPr>
        <w:t>r.)</w:t>
      </w:r>
    </w:p>
    <w:bookmarkEnd w:id="1"/>
    <w:p w14:paraId="6BBC1082" w14:textId="77777777" w:rsidR="00416C95" w:rsidRPr="00416C95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020372A4" w14:textId="77777777" w:rsidR="0067374C" w:rsidRDefault="0067374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28D2498F" w14:textId="2E18A1C9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265CB005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CD964B7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4AF9A37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6600BDAE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4579B7EB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lastRenderedPageBreak/>
        <w:t>§ 5</w:t>
      </w:r>
    </w:p>
    <w:p w14:paraId="699187F0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0F18ECAA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4A3BED81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78134D18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17818CC1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6001857A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356A9075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5434AB00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0390F852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6B9302AE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01DAC374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4088DE88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5DCDD362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3C334E7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1756DCDE" w14:textId="0989C9BB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SWZ – Specyfikacji Warunków Zamówienia.</w:t>
      </w:r>
    </w:p>
    <w:p w14:paraId="7A63E0C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14:paraId="64B217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1F2DACF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365276F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14AAFB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 xml:space="preserve">Jeżeli w stosunku do Zamawiającego zostaną zgłoszone roszczenia o naprawienie szkody powstałej z przyczyn, za które zgodnie z ust. 6 odpowiedzialność ponosi Wykonawca, </w:t>
      </w:r>
      <w:r w:rsidRPr="00A52E1D">
        <w:rPr>
          <w:rFonts w:eastAsiaTheme="minorHAnsi"/>
          <w:color w:val="000000"/>
          <w:lang w:eastAsia="en-US"/>
        </w:rPr>
        <w:lastRenderedPageBreak/>
        <w:t>Wykonawca zwolni Zamawiającego ze spełnienia świadczenia wobec osób trzecich bądź - w zależności od przypadku, zrekompensuje Zamawiającemu wszystkie poniesione z tego tytułu koszty.</w:t>
      </w:r>
    </w:p>
    <w:p w14:paraId="7E70340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31895F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7E2CA178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13B77A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316ADDB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6BC8CCAF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1161448C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5B8F62C9" w14:textId="598156BC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26CD8E24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36D2BBBE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4D79387F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3E793D20" w14:textId="0C401356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="00282B9B">
        <w:rPr>
          <w:rFonts w:eastAsiaTheme="minorHAnsi"/>
          <w:color w:val="000000"/>
          <w:lang w:eastAsia="en-US"/>
        </w:rPr>
        <w:t xml:space="preserve"> drogowych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2A438F4D" w14:textId="5951B027" w:rsidR="00CC168E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="00CC168E" w:rsidRPr="00CC168E">
        <w:rPr>
          <w:rFonts w:eastAsiaTheme="minorHAnsi"/>
          <w:color w:val="000000"/>
          <w:lang w:eastAsia="en-US"/>
        </w:rPr>
        <w:t xml:space="preserve">nie mniejsze niż wymagane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="00CC168E" w:rsidRPr="00CC168E">
        <w:rPr>
          <w:rFonts w:eastAsiaTheme="minorHAnsi"/>
          <w:color w:val="000000"/>
          <w:lang w:eastAsia="en-US"/>
        </w:rPr>
        <w:t>.</w:t>
      </w:r>
    </w:p>
    <w:p w14:paraId="7CDD3384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4D0E5825" w14:textId="51E96135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01431236" w14:textId="051E60EF" w:rsidR="0067374C" w:rsidRDefault="0067374C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797976F5" w14:textId="43D57AF0" w:rsidR="0067374C" w:rsidRDefault="0067374C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6FDA335C" w14:textId="77777777" w:rsidR="0067374C" w:rsidRDefault="0067374C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A5873C2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§ 9</w:t>
      </w:r>
    </w:p>
    <w:p w14:paraId="6E5DBE07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1D50099B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14:paraId="228D4AEA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17FB10D" w14:textId="77777777" w:rsidR="00E14156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</w:p>
    <w:p w14:paraId="10F8889E" w14:textId="3F7A2867" w:rsidR="00B757FF" w:rsidRPr="00B757FF" w:rsidRDefault="00EE5BDC" w:rsidP="00FD61EA">
      <w:pPr>
        <w:suppressAutoHyphens w:val="0"/>
        <w:jc w:val="both"/>
        <w:rPr>
          <w:bCs/>
          <w:lang w:eastAsia="pl-PL"/>
        </w:rPr>
      </w:pPr>
      <w:r w:rsidRPr="00B757FF">
        <w:rPr>
          <w:rFonts w:eastAsiaTheme="minorHAnsi"/>
          <w:color w:val="000000"/>
          <w:lang w:eastAsia="en-US"/>
        </w:rPr>
        <w:t>…………</w:t>
      </w:r>
      <w:r w:rsidR="00FD61EA">
        <w:rPr>
          <w:rFonts w:eastAsiaTheme="minorHAnsi"/>
          <w:color w:val="000000"/>
          <w:lang w:eastAsia="en-US"/>
        </w:rPr>
        <w:t>………….</w:t>
      </w:r>
      <w:r w:rsidRPr="00B757FF">
        <w:rPr>
          <w:rFonts w:eastAsiaTheme="minorHAnsi"/>
          <w:color w:val="000000"/>
          <w:lang w:eastAsia="en-US"/>
        </w:rPr>
        <w:t xml:space="preserve">. złotych </w:t>
      </w:r>
      <w:r w:rsidR="00E14156" w:rsidRPr="00B757FF">
        <w:rPr>
          <w:rFonts w:eastAsiaTheme="minorHAnsi"/>
          <w:color w:val="000000"/>
          <w:lang w:eastAsia="en-US"/>
        </w:rPr>
        <w:t xml:space="preserve">brutto </w:t>
      </w:r>
      <w:r w:rsidRPr="00B757FF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B757FF">
        <w:rPr>
          <w:rFonts w:eastAsiaTheme="minorHAnsi"/>
          <w:color w:val="000000"/>
          <w:lang w:eastAsia="en-US"/>
        </w:rPr>
        <w:t>…</w:t>
      </w:r>
      <w:r w:rsidRPr="00B757FF">
        <w:rPr>
          <w:rFonts w:eastAsiaTheme="minorHAnsi"/>
          <w:color w:val="000000"/>
          <w:lang w:eastAsia="en-US"/>
        </w:rPr>
        <w:t>/100)</w:t>
      </w:r>
      <w:r w:rsidR="00E14156" w:rsidRPr="00B757FF">
        <w:rPr>
          <w:rFonts w:eastAsiaTheme="minorHAnsi"/>
          <w:color w:val="000000"/>
          <w:lang w:eastAsia="en-US"/>
        </w:rPr>
        <w:t>,</w:t>
      </w:r>
      <w:r w:rsidR="00B757FF" w:rsidRPr="00B757FF">
        <w:rPr>
          <w:rFonts w:eastAsiaTheme="minorHAnsi"/>
          <w:color w:val="000000"/>
          <w:lang w:eastAsia="en-US"/>
        </w:rPr>
        <w:t xml:space="preserve"> w tym:</w:t>
      </w:r>
      <w:bookmarkStart w:id="2" w:name="_Hlk17872313"/>
      <w:r w:rsidR="00FD61EA">
        <w:rPr>
          <w:rFonts w:eastAsiaTheme="minorHAnsi"/>
          <w:color w:val="000000"/>
          <w:lang w:eastAsia="en-US"/>
        </w:rPr>
        <w:t xml:space="preserve"> podatek VAT (…..%) </w:t>
      </w:r>
      <w:r w:rsidR="00B757FF" w:rsidRPr="00B757FF">
        <w:rPr>
          <w:bCs/>
          <w:lang w:eastAsia="pl-PL"/>
        </w:rPr>
        <w:t>:……………… zł.  netto: ………………………………… zł.</w:t>
      </w:r>
      <w:bookmarkEnd w:id="2"/>
    </w:p>
    <w:p w14:paraId="3A5F1C54" w14:textId="77777777" w:rsidR="00E14156" w:rsidRPr="00FD61EA" w:rsidRDefault="00E14156" w:rsidP="00FD61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DCEA4F8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2B9BB1DC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0F0310D4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14:paraId="03A9489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14:paraId="1051BB5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14:paraId="2A8BE7B2" w14:textId="7CAAF726"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14:paraId="2CED9AE2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14:paraId="325BA66C" w14:textId="77777777"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14:paraId="010C3A4E" w14:textId="77777777"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14:paraId="4D25773C" w14:textId="77777777"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14:paraId="315C1BC8" w14:textId="77777777"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14:paraId="35A28493" w14:textId="45D87AA5"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14:paraId="36C4C8BB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365572CB" w14:textId="1132898F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14:paraId="0721ACD1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lastRenderedPageBreak/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14:paraId="31EF83F3" w14:textId="060CD0FF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odbiorcze końcowym.</w:t>
      </w:r>
    </w:p>
    <w:p w14:paraId="4CA5D9B1" w14:textId="1B3887EA" w:rsidR="00EE5BDC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66C1182A" w14:textId="6389144E" w:rsidR="00282B9B" w:rsidRPr="00B8347B" w:rsidRDefault="00282B9B" w:rsidP="00282B9B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 w:rsidRPr="00282B9B">
        <w:rPr>
          <w:b/>
          <w:bCs/>
          <w:lang w:eastAsia="pl-PL"/>
        </w:rPr>
        <w:t xml:space="preserve"> </w:t>
      </w:r>
      <w:r w:rsidRPr="00B8347B">
        <w:rPr>
          <w:lang w:eastAsia="pl-PL"/>
        </w:rPr>
        <w:t xml:space="preserve">Zamawiający będzie dokonywał płatności w ramach mechanizmu podzielonej płatności (split payment) zgodnie z art. 108a ustawy z dnia 11 marca 2004 r. o podatku od towarów i usług. </w:t>
      </w:r>
    </w:p>
    <w:p w14:paraId="18C8F7ED" w14:textId="5F528881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>Wykonawca oświadcza, ze rachunek bankowy wskazany w ust. 10 jest rachunkiem umożliwiającym płatność w ramach mechanizmu podzielnej płatności, o którym mowa w ust. 12 powyżej.</w:t>
      </w:r>
    </w:p>
    <w:p w14:paraId="70DBEB74" w14:textId="1E2E58BB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>W przypadku, gdy rachunek Wykonawcy nie spełnia warunku określonego w ust. 13 powyżej, opóźnienie w dokonaniu płatności wskutek braku możliwości realizacji przez Zamawiającego płatności wynagrodzenia z zastosowaniem mechanizmu podzielonej płatności w terminie określonym w ust. 9 nie stanowi dla Wykonawcy podstawy do żądania od Zamawiającego jakichkolwiek odsetek, jak również innych rekompensat/odszkodowań z tytułu dokonania nieterminowej płatności.</w:t>
      </w:r>
    </w:p>
    <w:p w14:paraId="3FE4AF5C" w14:textId="0A681690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 xml:space="preserve">W  przypadku, gdy rachunek bankowy wskazany przez Wykonawcę w ust. 1 nie będzie znajdował się w Wykazie podatników VAT prowadzonym przez Szefa Krajowej Administracji Skarbowej, Zamawiający ma prawo do niezapłacenia wynagrodzenia Wykonawcy w terminie wskazanym  w ust. 9 . </w:t>
      </w:r>
    </w:p>
    <w:p w14:paraId="43283DC1" w14:textId="14C0B32B" w:rsidR="00282B9B" w:rsidRPr="00282B9B" w:rsidRDefault="00282B9B" w:rsidP="00282B9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lang w:val="x-none" w:eastAsia="pl-PL"/>
        </w:rPr>
      </w:pPr>
      <w:r w:rsidRPr="00282B9B">
        <w:rPr>
          <w:rFonts w:eastAsia="Calibri"/>
          <w:lang w:val="x-none" w:eastAsia="pl-PL"/>
        </w:rPr>
        <w:t xml:space="preserve">W takim przypadku, opóźnienie w dokonaniu płatności w terminie określonym w ust. </w:t>
      </w:r>
      <w:r w:rsidRPr="00282B9B">
        <w:rPr>
          <w:rFonts w:eastAsia="Calibri"/>
          <w:lang w:eastAsia="pl-PL"/>
        </w:rPr>
        <w:t>9</w:t>
      </w:r>
      <w:r w:rsidRPr="00282B9B">
        <w:rPr>
          <w:rFonts w:eastAsia="Calibri"/>
          <w:lang w:val="x-none" w:eastAsia="pl-PL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119D4208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14:paraId="58FAE181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2BA9FF56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33B5482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14:paraId="4C9EE08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06198B3F" w14:textId="77777777"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14:paraId="1CFF9355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14:paraId="13C3D423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lastRenderedPageBreak/>
        <w:t>Zamawiający może odmówić zatwierdzenia raportu w terminie 7 dni od jego złożenia, z pisemnym podaniem uzasadnienia.</w:t>
      </w:r>
    </w:p>
    <w:p w14:paraId="5AADF54A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5EA80906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6F6F0FA8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12B89021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4D7DEB46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72B7B97D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0D53E12E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65F2636C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1EDD0B8A" w14:textId="018FCCDC" w:rsidR="000A5A25" w:rsidRPr="00282B9B" w:rsidRDefault="00CB4508" w:rsidP="0069692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</w:t>
      </w:r>
      <w:r w:rsidR="00282B9B">
        <w:t>.</w:t>
      </w:r>
    </w:p>
    <w:p w14:paraId="211076CA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0FA9EC11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04D20300" w14:textId="6FF72732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</w:t>
      </w:r>
      <w:r w:rsidR="00917091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14:paraId="07C9BAA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610AF74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7CBD51B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5F56534" w14:textId="76C8A4EE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32382F84" w14:textId="77777777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083BA90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14:paraId="4898F776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lastRenderedPageBreak/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2F5A38D8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33437B2E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3ED95CD7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22496BF7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75BFAA22" w14:textId="08AAC45E" w:rsidR="006A514E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C2FC146" w14:textId="707D9AE0" w:rsidR="0069692E" w:rsidRPr="0069692E" w:rsidRDefault="0069692E" w:rsidP="0069692E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1" w:lineRule="exact"/>
        <w:jc w:val="both"/>
        <w:rPr>
          <w:spacing w:val="-13"/>
          <w:lang w:eastAsia="pl-PL"/>
        </w:rPr>
      </w:pPr>
      <w:r w:rsidRPr="0069692E">
        <w:rPr>
          <w:color w:val="000000" w:themeColor="text1"/>
          <w:lang w:eastAsia="pl-PL"/>
        </w:rPr>
        <w:t>Łączna maksymalna wysokość kar umownych nie może przewyższyć 50% wartości zamówienia.</w:t>
      </w:r>
    </w:p>
    <w:p w14:paraId="6ADBA467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073EE893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136D0B46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95634ED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5B394049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E6428B4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237A68B8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A1020D4" w14:textId="7270F6BF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 xml:space="preserve">nastąpiła przerwa w realizacji budowy wynikła z braku nadzoru trwająca dłużej niż </w:t>
      </w:r>
      <w:r w:rsidR="00917091">
        <w:rPr>
          <w:rFonts w:eastAsiaTheme="minorHAnsi"/>
          <w:color w:val="000000"/>
          <w:lang w:eastAsia="en-US"/>
        </w:rPr>
        <w:t>5</w:t>
      </w:r>
      <w:r w:rsidRPr="00B6135C">
        <w:rPr>
          <w:rFonts w:eastAsiaTheme="minorHAnsi"/>
          <w:color w:val="000000"/>
          <w:lang w:eastAsia="en-US"/>
        </w:rPr>
        <w:t xml:space="preserve"> dni,</w:t>
      </w:r>
    </w:p>
    <w:p w14:paraId="47C83184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66208040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07E4F54A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75A2C9C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123FCD0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5CA6747A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78CF60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14:paraId="46A3236A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7B92688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3AC201A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3FC542A6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D9AA6E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0100F8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14:paraId="1D371848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65AB346F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74076717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5B0AE0EE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B63E2C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5200B23B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7FC26084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5EFD950C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414BD92E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15D7A22A" w14:textId="77777777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14:paraId="0C74E0AE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7ADC2842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6B015CE4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2E558CD7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2308F13E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lastRenderedPageBreak/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291BA8E6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52B3D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06D2BA41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14:paraId="5D3FF381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796D75ED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7751EBAC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08D52EDD" w14:textId="253732AF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.</w:t>
      </w:r>
    </w:p>
    <w:p w14:paraId="75738237" w14:textId="75783F3A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9E53B7">
        <w:rPr>
          <w:rFonts w:eastAsiaTheme="minorHAnsi"/>
          <w:b/>
          <w:bCs/>
          <w:color w:val="000000"/>
          <w:lang w:eastAsia="en-US"/>
        </w:rPr>
        <w:t>24</w:t>
      </w:r>
    </w:p>
    <w:p w14:paraId="6B575F14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11E78013" w14:textId="2B146B3C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9E53B7">
        <w:rPr>
          <w:rFonts w:eastAsiaTheme="minorHAnsi"/>
          <w:b/>
          <w:bCs/>
          <w:color w:val="000000"/>
          <w:lang w:eastAsia="en-US"/>
        </w:rPr>
        <w:t>5</w:t>
      </w:r>
    </w:p>
    <w:p w14:paraId="79290B7A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6AA3877" w14:textId="6622F524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9E53B7">
        <w:rPr>
          <w:rFonts w:eastAsiaTheme="minorHAnsi"/>
          <w:b/>
          <w:bCs/>
          <w:color w:val="000000"/>
          <w:lang w:eastAsia="en-US"/>
        </w:rPr>
        <w:t>6</w:t>
      </w:r>
    </w:p>
    <w:p w14:paraId="3B44EB7F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E0B3ECD" w14:textId="7576DC94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  <w:r w:rsidR="009E53B7">
        <w:rPr>
          <w:rFonts w:eastAsiaTheme="minorHAnsi"/>
          <w:b/>
          <w:bCs/>
          <w:color w:val="000000"/>
          <w:lang w:eastAsia="en-US"/>
        </w:rPr>
        <w:t>7</w:t>
      </w:r>
    </w:p>
    <w:p w14:paraId="70752C3D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5A2F2455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D91BA9A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83FBC2F" w14:textId="77777777" w:rsidTr="00526F10">
        <w:tc>
          <w:tcPr>
            <w:tcW w:w="4531" w:type="dxa"/>
          </w:tcPr>
          <w:p w14:paraId="3AB08B19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1D5202A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10231126" w14:textId="77777777"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14:paraId="2C558984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14:paraId="688954F5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778D2A32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14:paraId="7D98AF47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5894561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14:paraId="156C287D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E378D8D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143E48F8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34821767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DC8A4EE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14:paraId="1F131F3C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7159F7C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383B29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E66F2F2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E82E83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710991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3BA1FC7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505E450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4B8A1B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C5DD713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3543AAE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22CCFE9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D5093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74771C5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AE44C6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491298E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15BD337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4AC2D30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2F27840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A01908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64377370" w14:textId="77777777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14:paraId="697FEA05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6B41AC70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18130B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3E54730B" w14:textId="7777777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B6FC" w14:textId="77777777" w:rsidR="004F52D2" w:rsidRDefault="004F52D2" w:rsidP="00AB3A67">
      <w:r>
        <w:separator/>
      </w:r>
    </w:p>
  </w:endnote>
  <w:endnote w:type="continuationSeparator" w:id="0">
    <w:p w14:paraId="45C3C540" w14:textId="77777777" w:rsidR="004F52D2" w:rsidRDefault="004F52D2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09E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8665" w14:textId="77777777" w:rsidR="004F52D2" w:rsidRDefault="004F52D2" w:rsidP="00AB3A67">
      <w:r>
        <w:separator/>
      </w:r>
    </w:p>
  </w:footnote>
  <w:footnote w:type="continuationSeparator" w:id="0">
    <w:p w14:paraId="54FDECA1" w14:textId="77777777" w:rsidR="004F52D2" w:rsidRDefault="004F52D2" w:rsidP="00AB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33B7"/>
    <w:multiLevelType w:val="hybridMultilevel"/>
    <w:tmpl w:val="F956DA1E"/>
    <w:lvl w:ilvl="0" w:tplc="D6561A5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45B07"/>
    <w:multiLevelType w:val="hybridMultilevel"/>
    <w:tmpl w:val="B0EAAEB0"/>
    <w:lvl w:ilvl="0" w:tplc="FB82479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25"/>
  </w:num>
  <w:num w:numId="5">
    <w:abstractNumId w:val="41"/>
  </w:num>
  <w:num w:numId="6">
    <w:abstractNumId w:val="19"/>
  </w:num>
  <w:num w:numId="7">
    <w:abstractNumId w:val="24"/>
  </w:num>
  <w:num w:numId="8">
    <w:abstractNumId w:val="29"/>
  </w:num>
  <w:num w:numId="9">
    <w:abstractNumId w:val="38"/>
  </w:num>
  <w:num w:numId="10">
    <w:abstractNumId w:val="3"/>
  </w:num>
  <w:num w:numId="11">
    <w:abstractNumId w:val="1"/>
  </w:num>
  <w:num w:numId="12">
    <w:abstractNumId w:val="34"/>
  </w:num>
  <w:num w:numId="13">
    <w:abstractNumId w:val="15"/>
  </w:num>
  <w:num w:numId="14">
    <w:abstractNumId w:val="20"/>
  </w:num>
  <w:num w:numId="15">
    <w:abstractNumId w:val="23"/>
  </w:num>
  <w:num w:numId="16">
    <w:abstractNumId w:val="6"/>
  </w:num>
  <w:num w:numId="17">
    <w:abstractNumId w:val="2"/>
  </w:num>
  <w:num w:numId="18">
    <w:abstractNumId w:val="4"/>
  </w:num>
  <w:num w:numId="19">
    <w:abstractNumId w:val="30"/>
  </w:num>
  <w:num w:numId="20">
    <w:abstractNumId w:val="11"/>
  </w:num>
  <w:num w:numId="21">
    <w:abstractNumId w:val="39"/>
  </w:num>
  <w:num w:numId="22">
    <w:abstractNumId w:val="9"/>
  </w:num>
  <w:num w:numId="23">
    <w:abstractNumId w:val="17"/>
  </w:num>
  <w:num w:numId="24">
    <w:abstractNumId w:val="10"/>
  </w:num>
  <w:num w:numId="25">
    <w:abstractNumId w:val="13"/>
  </w:num>
  <w:num w:numId="26">
    <w:abstractNumId w:val="12"/>
  </w:num>
  <w:num w:numId="27">
    <w:abstractNumId w:val="40"/>
  </w:num>
  <w:num w:numId="28">
    <w:abstractNumId w:val="35"/>
  </w:num>
  <w:num w:numId="29">
    <w:abstractNumId w:val="26"/>
  </w:num>
  <w:num w:numId="30">
    <w:abstractNumId w:val="21"/>
  </w:num>
  <w:num w:numId="31">
    <w:abstractNumId w:val="32"/>
  </w:num>
  <w:num w:numId="32">
    <w:abstractNumId w:val="33"/>
  </w:num>
  <w:num w:numId="33">
    <w:abstractNumId w:val="16"/>
  </w:num>
  <w:num w:numId="34">
    <w:abstractNumId w:val="5"/>
  </w:num>
  <w:num w:numId="35">
    <w:abstractNumId w:val="27"/>
  </w:num>
  <w:num w:numId="36">
    <w:abstractNumId w:val="22"/>
  </w:num>
  <w:num w:numId="37">
    <w:abstractNumId w:val="28"/>
  </w:num>
  <w:num w:numId="38">
    <w:abstractNumId w:val="18"/>
  </w:num>
  <w:num w:numId="39">
    <w:abstractNumId w:val="31"/>
  </w:num>
  <w:num w:numId="40">
    <w:abstractNumId w:val="7"/>
  </w:num>
  <w:num w:numId="41">
    <w:abstractNumId w:val="36"/>
    <w:lvlOverride w:ilvl="0">
      <w:startOverride w:val="3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23C4"/>
    <w:rsid w:val="00153D20"/>
    <w:rsid w:val="00162B5D"/>
    <w:rsid w:val="001A588C"/>
    <w:rsid w:val="001B2A63"/>
    <w:rsid w:val="001B6765"/>
    <w:rsid w:val="001E2CB0"/>
    <w:rsid w:val="001E52EE"/>
    <w:rsid w:val="001E65AE"/>
    <w:rsid w:val="002536F2"/>
    <w:rsid w:val="00255002"/>
    <w:rsid w:val="002644FE"/>
    <w:rsid w:val="00282B9B"/>
    <w:rsid w:val="002A0EFB"/>
    <w:rsid w:val="002E1EA5"/>
    <w:rsid w:val="00313C4E"/>
    <w:rsid w:val="003143DD"/>
    <w:rsid w:val="003352CF"/>
    <w:rsid w:val="00357CB2"/>
    <w:rsid w:val="0036152D"/>
    <w:rsid w:val="00366F4A"/>
    <w:rsid w:val="003A3B3B"/>
    <w:rsid w:val="003B021D"/>
    <w:rsid w:val="003C1634"/>
    <w:rsid w:val="003C6217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4F52D2"/>
    <w:rsid w:val="00505257"/>
    <w:rsid w:val="00514558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7374C"/>
    <w:rsid w:val="0069692E"/>
    <w:rsid w:val="006A3264"/>
    <w:rsid w:val="006A514E"/>
    <w:rsid w:val="006A7C05"/>
    <w:rsid w:val="006B6BF8"/>
    <w:rsid w:val="006B6D7E"/>
    <w:rsid w:val="006C69FF"/>
    <w:rsid w:val="006D763E"/>
    <w:rsid w:val="006E1D87"/>
    <w:rsid w:val="006F06ED"/>
    <w:rsid w:val="00707C62"/>
    <w:rsid w:val="0071681B"/>
    <w:rsid w:val="00720282"/>
    <w:rsid w:val="00730D5C"/>
    <w:rsid w:val="007333A8"/>
    <w:rsid w:val="007424A5"/>
    <w:rsid w:val="00745F40"/>
    <w:rsid w:val="007612A7"/>
    <w:rsid w:val="0076154B"/>
    <w:rsid w:val="007659BD"/>
    <w:rsid w:val="00775D32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E7A67"/>
    <w:rsid w:val="008F5EE5"/>
    <w:rsid w:val="00900AA8"/>
    <w:rsid w:val="0090336D"/>
    <w:rsid w:val="009039CB"/>
    <w:rsid w:val="00903B7E"/>
    <w:rsid w:val="00917091"/>
    <w:rsid w:val="00922AF1"/>
    <w:rsid w:val="00923E22"/>
    <w:rsid w:val="00924D48"/>
    <w:rsid w:val="0094179C"/>
    <w:rsid w:val="009447C2"/>
    <w:rsid w:val="00961BB2"/>
    <w:rsid w:val="009E53B7"/>
    <w:rsid w:val="009F2CBD"/>
    <w:rsid w:val="009F608B"/>
    <w:rsid w:val="00A06D21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32A29"/>
    <w:rsid w:val="00B32C28"/>
    <w:rsid w:val="00B3454C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9686F"/>
    <w:rsid w:val="00CA3AB4"/>
    <w:rsid w:val="00CB4508"/>
    <w:rsid w:val="00CC168E"/>
    <w:rsid w:val="00CC6AC8"/>
    <w:rsid w:val="00CD0E66"/>
    <w:rsid w:val="00CD7916"/>
    <w:rsid w:val="00CF4951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E7042"/>
    <w:rsid w:val="00DF2953"/>
    <w:rsid w:val="00DF45F5"/>
    <w:rsid w:val="00E14156"/>
    <w:rsid w:val="00E1422C"/>
    <w:rsid w:val="00E159AB"/>
    <w:rsid w:val="00E16C6D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640F1"/>
    <w:rsid w:val="00F968ED"/>
    <w:rsid w:val="00F96D4F"/>
    <w:rsid w:val="00FC4DA1"/>
    <w:rsid w:val="00FD0A23"/>
    <w:rsid w:val="00FD3F6B"/>
    <w:rsid w:val="00FD61E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BD721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7AD2-D775-4898-ABB0-2F7BE465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3819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3</cp:revision>
  <cp:lastPrinted>2019-08-28T08:06:00Z</cp:lastPrinted>
  <dcterms:created xsi:type="dcterms:W3CDTF">2022-04-05T11:08:00Z</dcterms:created>
  <dcterms:modified xsi:type="dcterms:W3CDTF">2022-04-05T11:56:00Z</dcterms:modified>
</cp:coreProperties>
</file>