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1852570C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</w:t>
      </w:r>
      <w:r w:rsidR="00606A6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F42DD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5</w:t>
      </w:r>
      <w:r w:rsidR="00503F8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…………………………, z siedzibą w ……………………… przy ulicy ……………, wpisaną do rejestru przedsiębiorców Krajowego Rejestru Sądowego pod nr …………………, prowadzonego przez Sąd Rejonowy w ……………, …… Wydział Gospodarczy Krajowego Rejestru Sądowego, NIP: ……………, REGON: ……………, o kapitale zakładowym ………………,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426FD45E" w14:textId="2EE01573" w:rsidR="003F28C1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>w trybie podstawowym bez negocjacji, na podstawie Ustawy z dnia 11 września 2019 r. - Prawo zamówień publicznych (tekst jedn. Dz. U. z 2019 r., poz. 2019) zwanej dalej ustawą PZP, została zawarta umowa na realizację zadania pn.: 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>„</w:t>
      </w:r>
      <w:r w:rsidR="003F0656">
        <w:rPr>
          <w:rFonts w:ascii="Times New Roman" w:hAnsi="Times New Roman" w:cs="Times New Roman"/>
          <w:b/>
          <w:bCs/>
          <w:color w:val="auto"/>
        </w:rPr>
        <w:t xml:space="preserve">Zimowe utrzymanie </w:t>
      </w:r>
      <w:r w:rsidR="005F599C">
        <w:rPr>
          <w:rFonts w:ascii="Times New Roman" w:hAnsi="Times New Roman" w:cs="Times New Roman"/>
          <w:b/>
          <w:bCs/>
          <w:color w:val="auto"/>
        </w:rPr>
        <w:t xml:space="preserve">dróg </w:t>
      </w:r>
      <w:r w:rsidR="00B01D05">
        <w:rPr>
          <w:rFonts w:ascii="Times New Roman" w:hAnsi="Times New Roman" w:cs="Times New Roman"/>
          <w:b/>
          <w:bCs/>
          <w:color w:val="auto"/>
        </w:rPr>
        <w:t>powiatowych</w:t>
      </w:r>
      <w:r w:rsidR="005F599C">
        <w:rPr>
          <w:rFonts w:ascii="Times New Roman" w:hAnsi="Times New Roman" w:cs="Times New Roman"/>
          <w:b/>
          <w:bCs/>
          <w:color w:val="auto"/>
        </w:rPr>
        <w:t xml:space="preserve"> na terenie Gminy Chmielnik w sezonie zimowym </w:t>
      </w:r>
      <w:r w:rsidR="00B01D05">
        <w:rPr>
          <w:rFonts w:ascii="Times New Roman" w:hAnsi="Times New Roman" w:cs="Times New Roman"/>
          <w:b/>
          <w:bCs/>
          <w:color w:val="auto"/>
        </w:rPr>
        <w:t>od 01 stycznia  2022r. do 31 marca 2022r.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>”</w:t>
      </w:r>
    </w:p>
    <w:p w14:paraId="229517C6" w14:textId="77777777" w:rsidR="00071C42" w:rsidRPr="00071C42" w:rsidRDefault="00071C42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22B112C9" w14:textId="0FF34645" w:rsidR="0050401C" w:rsidRPr="00091B12" w:rsidRDefault="003F28C1" w:rsidP="00B01D05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/>
        </w:rPr>
      </w:pPr>
      <w:r w:rsidRPr="009270EB">
        <w:rPr>
          <w:rFonts w:ascii="Times New Roman" w:hAnsi="Times New Roman" w:cs="Times New Roman"/>
        </w:rPr>
        <w:t xml:space="preserve">Przedmiotem zamówienia jest </w:t>
      </w:r>
      <w:bookmarkStart w:id="0" w:name="_Hlk74047986"/>
      <w:r w:rsidR="00091B12">
        <w:rPr>
          <w:rFonts w:ascii="Times New Roman" w:hAnsi="Times New Roman" w:cs="Times New Roman"/>
        </w:rPr>
        <w:t xml:space="preserve">usługa polegająca na zimowym utrzymaniu dróg </w:t>
      </w:r>
      <w:r w:rsidR="00B01D05">
        <w:rPr>
          <w:rFonts w:ascii="Times New Roman" w:hAnsi="Times New Roman" w:cs="Times New Roman"/>
        </w:rPr>
        <w:t>powiatowych</w:t>
      </w:r>
      <w:r w:rsidR="00091B12">
        <w:rPr>
          <w:rFonts w:ascii="Times New Roman" w:hAnsi="Times New Roman" w:cs="Times New Roman"/>
        </w:rPr>
        <w:t xml:space="preserve"> na terenie Gminy Chmielnik, zgodnie</w:t>
      </w:r>
      <w:r w:rsidR="00B01D05">
        <w:rPr>
          <w:rFonts w:ascii="Times New Roman" w:hAnsi="Times New Roman" w:cs="Times New Roman"/>
        </w:rPr>
        <w:t xml:space="preserve"> z wykazem ulic – Załącznik nr 2 do SWZ oraz </w:t>
      </w:r>
      <w:r w:rsidR="00091B12">
        <w:rPr>
          <w:rFonts w:ascii="Times New Roman" w:hAnsi="Times New Roman" w:cs="Times New Roman"/>
        </w:rPr>
        <w:t xml:space="preserve"> ze złożoną ofertą </w:t>
      </w:r>
    </w:p>
    <w:bookmarkEnd w:id="0"/>
    <w:p w14:paraId="0CCDF8EE" w14:textId="5DE73061" w:rsidR="00F3666A" w:rsidRDefault="00C6310F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zobowiązuje się do świadczenia na rzecz Zamawiającego usługi odśnieżania i posypywania dróg na terenie Gminy Chmielnik przy wykorzystaniu własnego sprzętu i materiału do posypywania dróg. </w:t>
      </w:r>
    </w:p>
    <w:p w14:paraId="0937F087" w14:textId="51C208E5" w:rsidR="00C6310F" w:rsidRDefault="00C6310F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Drogi </w:t>
      </w:r>
      <w:r w:rsidR="0062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powiatowe</w:t>
      </w:r>
      <w:r w:rsidR="009E43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muszą być odśnieżone i przejezdne przez całą dobę.</w:t>
      </w:r>
    </w:p>
    <w:p w14:paraId="63055608" w14:textId="370398A7" w:rsidR="009E4328" w:rsidRDefault="009E4328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Sprzęt przeznaczony do wykonywania usługi powinien być sprawny technicznie i posiadać </w:t>
      </w:r>
      <w:r w:rsidR="00785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aktualne badania techniczne. Do wykonania usług Wykonawca użyje sprzętu wyposażonego i oznakowanego według wymogów prawa o ruchu drogowym oraz zgodnie z przepisami BHP i PPOŻ. Operator sprzętu ma obowiązek posiadać wymagane uprawnienia do jego obsługi.</w:t>
      </w:r>
    </w:p>
    <w:p w14:paraId="4E82036D" w14:textId="65152D51" w:rsidR="00091B12" w:rsidRDefault="00785FFC" w:rsidP="00275E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oraz Specyfikacja Warunków Zamówienia stanowi integralną część umowy. </w:t>
      </w:r>
    </w:p>
    <w:p w14:paraId="787867CB" w14:textId="1E74C3F6" w:rsidR="00275EF3" w:rsidRPr="00275EF3" w:rsidRDefault="005630E8" w:rsidP="00275E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Czas reakcji na realizację zamówienia wynosi …………</w:t>
      </w:r>
    </w:p>
    <w:p w14:paraId="255E6FDD" w14:textId="33FFE9B1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3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3B67AB9B" w14:textId="2D02ABCD" w:rsidR="00EA49D3" w:rsidRPr="00275EF3" w:rsidRDefault="00275EF3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na czas określony od dnia jej zawarcia </w:t>
      </w:r>
      <w:r w:rsidR="006279C0">
        <w:rPr>
          <w:rFonts w:ascii="Times New Roman" w:hAnsi="Times New Roman" w:cs="Times New Roman"/>
          <w:sz w:val="24"/>
          <w:szCs w:val="24"/>
        </w:rPr>
        <w:t>od 01.01.2022r. do 31.03.2022r.</w:t>
      </w:r>
    </w:p>
    <w:p w14:paraId="62CA8361" w14:textId="3E32E21D" w:rsidR="00785FFC" w:rsidRPr="00275EF3" w:rsidRDefault="00275EF3" w:rsidP="00275E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przedłużenie terminu obowiązywania umowy w przypadku wystąpienia niekorzystnych warunków atmosferycznych.</w:t>
      </w:r>
    </w:p>
    <w:p w14:paraId="411946AE" w14:textId="77777777" w:rsidR="00275EF3" w:rsidRPr="00275EF3" w:rsidRDefault="00275EF3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5A3D4" w14:textId="3D042349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4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47C84EBC" w:rsidR="003F28C1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="005A7FC2">
        <w:rPr>
          <w:rFonts w:ascii="Times New Roman" w:hAnsi="Times New Roman" w:cs="Times New Roman"/>
          <w:sz w:val="24"/>
          <w:szCs w:val="24"/>
        </w:rPr>
        <w:t>w tym :</w:t>
      </w:r>
    </w:p>
    <w:p w14:paraId="3C1232FE" w14:textId="149B7046" w:rsidR="005A7FC2" w:rsidRPr="006279C0" w:rsidRDefault="005A7FC2" w:rsidP="006279C0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1.1 Miesięczne ryczałtowe wynagrodzenie brutto ze wszystkimi opłatami koniecznymi przy realizacji zamówienia w wysokości ............................................. PLN</w:t>
      </w:r>
    </w:p>
    <w:p w14:paraId="6A816D38" w14:textId="77777777" w:rsidR="005A7FC2" w:rsidRPr="00D23738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4DF97" w14:textId="6F13BEA9" w:rsidR="00262855" w:rsidRP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Rozliczenie usług odbywać się będzie fakturami częściowymi wystawionymi miesięcznie w kwocie brutto ………w tym podatek VAT (…….%)  w kwocie  cena netto…… z podziałem na drogi gminne i drogi wewnętrzne przelewem na rachunek bankowy wskazany przez Zleceniobiorcę w terminie do 30 dni od przedłożenia rachunku.</w:t>
      </w:r>
    </w:p>
    <w:p w14:paraId="4212754D" w14:textId="77777777" w:rsidR="00262855" w:rsidRP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Wynagrodzenie ryczałtowe, o którym mowa w ust. 1 obejmuje wszystkie koszty związane z realizacją usług objętych przedmiotem zamówienia  w tym ryzyko Wykonawcy z tytułu niedoszacowania wszelkich kosztów związanych z  realizacją przedmiotu umowy, a także oddziaływania innych czynników mających lub mogących mieć wpływ na koszty.</w:t>
      </w:r>
    </w:p>
    <w:p w14:paraId="592AF5D2" w14:textId="77777777" w:rsidR="00262855" w:rsidRP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Niedoszacowanie, pominięcie lub brak rozpoznania zakresu przedmiotu umowy przez Wykonawcę nie może być podstawą do żądania zmiany wynagrodzenia ryczałtowego określonego w ust. 1 niniejszego paragrafu.</w:t>
      </w:r>
    </w:p>
    <w:p w14:paraId="035280C2" w14:textId="602553E0" w:rsid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Wykonawca nie może dokonać cesji wierzytelności wynikającej z niniejszej umowy bez uprzedniej zgody Zamawiającego</w:t>
      </w:r>
    </w:p>
    <w:p w14:paraId="6D735596" w14:textId="7D5364E4" w:rsid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że stosownie do postanowień art.91 ust.3a ustawy Prawo zamówień publicznych wybór oferty </w:t>
      </w:r>
      <w:r w:rsidR="00AE7B77">
        <w:rPr>
          <w:rFonts w:ascii="Times New Roman" w:hAnsi="Times New Roman" w:cs="Times New Roman"/>
          <w:sz w:val="24"/>
          <w:szCs w:val="24"/>
        </w:rPr>
        <w:t xml:space="preserve">będzie */ </w:t>
      </w:r>
      <w:r w:rsidRPr="00D40D58">
        <w:rPr>
          <w:rFonts w:ascii="Times New Roman" w:hAnsi="Times New Roman" w:cs="Times New Roman"/>
          <w:sz w:val="24"/>
          <w:szCs w:val="24"/>
        </w:rPr>
        <w:t xml:space="preserve">nie </w:t>
      </w:r>
      <w:r w:rsidR="00F83E29">
        <w:rPr>
          <w:rFonts w:ascii="Times New Roman" w:hAnsi="Times New Roman" w:cs="Times New Roman"/>
          <w:sz w:val="24"/>
          <w:szCs w:val="24"/>
        </w:rPr>
        <w:t>będzie</w:t>
      </w:r>
      <w:r w:rsidR="00AE7B77">
        <w:rPr>
          <w:rFonts w:ascii="Times New Roman" w:hAnsi="Times New Roman" w:cs="Times New Roman"/>
          <w:sz w:val="24"/>
          <w:szCs w:val="24"/>
        </w:rPr>
        <w:t>*</w:t>
      </w:r>
      <w:r w:rsid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 xml:space="preserve">prowadzić do powstania u Zamawiającego obowiązku podatkowego. </w:t>
      </w:r>
    </w:p>
    <w:p w14:paraId="022CEFC4" w14:textId="45A63EB4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Do faktury końcowej Wykonawca załączy:</w:t>
      </w:r>
    </w:p>
    <w:p w14:paraId="10F6E69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6AF8945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DFE2BB" w14:textId="7F6DD7B8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3B09E89D" w14:textId="17D57BC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lastRenderedPageBreak/>
        <w:t xml:space="preserve">Wykaz podwykonawców, o którym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umową. </w:t>
      </w:r>
      <w:r>
        <w:rPr>
          <w:rFonts w:ascii="Times New Roman" w:hAnsi="Times New Roman" w:cs="Times New Roman"/>
          <w:sz w:val="24"/>
          <w:szCs w:val="24"/>
        </w:rPr>
        <w:br/>
      </w:r>
      <w:r w:rsidRPr="007F28EB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062DB03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21CE1E60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7B700E08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14D73BD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201FBFE3" w14:textId="30CE5811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3951A41E" w14:textId="721438FC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przedstawienia przez Wykonawcę wykazu podwykonawców, o których mowa w ust. </w:t>
      </w:r>
      <w:r w:rsidR="006F1DAD"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i nieprzedstawienia przez Wykonawcę dowodów zapłaty, o których mowa w ust. </w:t>
      </w:r>
      <w:r w:rsidR="006F1DAD"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c) Zamawiający wstrzyma wypłatę należnego wynagrodzenia za odebrane prace w części równej sumie kwot wynikających z nieprzedstawionych dowodów zapłaty. W takim przypadku Zamawiający nie pozostaje w opóźnieniu w zapłacie faktury.</w:t>
      </w:r>
    </w:p>
    <w:p w14:paraId="36D8227D" w14:textId="521B6D8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(split payment)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51ABFF24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 w:rsidR="005630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02C5C0E0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takim przypadku, opóźnienie w dokonaniu płatności w terminie określonym w ust. </w:t>
      </w:r>
      <w:r w:rsidR="005630E8">
        <w:rPr>
          <w:rFonts w:ascii="Times New Roman" w:hAnsi="Times New Roman" w:cs="Times New Roman"/>
          <w:sz w:val="24"/>
          <w:szCs w:val="24"/>
        </w:rPr>
        <w:t>2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3C5759B8" w14:textId="678F7F36" w:rsidR="003F28C1" w:rsidRPr="00D2373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 xml:space="preserve">Poza przypadkami określonymi postanowieniami </w:t>
      </w:r>
      <w:r w:rsidR="00AE7B77">
        <w:rPr>
          <w:rFonts w:ascii="Times New Roman" w:hAnsi="Times New Roman" w:cs="Times New Roman"/>
          <w:sz w:val="24"/>
          <w:szCs w:val="24"/>
        </w:rPr>
        <w:t>SWZ</w:t>
      </w:r>
      <w:r w:rsidRPr="00D23738">
        <w:rPr>
          <w:rFonts w:ascii="Times New Roman" w:hAnsi="Times New Roman" w:cs="Times New Roman"/>
          <w:sz w:val="24"/>
          <w:szCs w:val="24"/>
        </w:rPr>
        <w:t>,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253E02A5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9B6E4" w14:textId="05583D8D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5</w:t>
      </w:r>
    </w:p>
    <w:p w14:paraId="2835A366" w14:textId="77777777" w:rsidR="00165B28" w:rsidRPr="00165B28" w:rsidRDefault="00165B28" w:rsidP="00165B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wykonywaniem umowy ze strony Zamawiającego będą sprawować pracownicy Wydziału Inwestycji i Projektów Strukturalnych Urzędu Miasta i Gminy w Chmielniku. Osoby te posiadają także kompetencję do wydawania poleceń osobom wykonującym usługę oraz prowadzenia bieżącej kontroli wykonywania usługi. </w:t>
      </w:r>
    </w:p>
    <w:p w14:paraId="2CCA4763" w14:textId="77777777" w:rsidR="00165B28" w:rsidRPr="00165B28" w:rsidRDefault="00165B28" w:rsidP="00165B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przewiduje możliwość dokonywania w trakcie realizacji zamówienia, niezapowiedzianych kontroli Wykonawców. Kontrole mogą dotyczyć:</w:t>
      </w:r>
    </w:p>
    <w:p w14:paraId="672177CE" w14:textId="77777777" w:rsidR="00165B28" w:rsidRPr="00165B28" w:rsidRDefault="00165B28" w:rsidP="00165B2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dysponowanego przez Wykonawcę sprzętu</w:t>
      </w:r>
    </w:p>
    <w:p w14:paraId="09FE07AF" w14:textId="77777777" w:rsidR="00165B28" w:rsidRPr="00165B28" w:rsidRDefault="00165B28" w:rsidP="00165B2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jakości realizowanych usług w zakresie zimowego utrzymania dróg </w:t>
      </w:r>
    </w:p>
    <w:p w14:paraId="717982FD" w14:textId="77777777" w:rsidR="00165B28" w:rsidRPr="00165B28" w:rsidRDefault="00165B28" w:rsidP="00165B2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materiału przeznaczonego do posypywania dróg z wymaganiami Zamawiającego, </w:t>
      </w:r>
    </w:p>
    <w:p w14:paraId="5DA30983" w14:textId="77777777" w:rsidR="00165B28" w:rsidRPr="00165B28" w:rsidRDefault="00165B28" w:rsidP="00165B2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uchybień w wyniku przeprowadzonych kontroli, Zamawiający wystosuje pisemne upomnienie do Wykonawcy.</w:t>
      </w:r>
    </w:p>
    <w:p w14:paraId="52B0CC1E" w14:textId="77777777" w:rsidR="00165B28" w:rsidRPr="00165B28" w:rsidRDefault="00165B28" w:rsidP="00165B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stwierdzonej zwłoki w wykonaniu robót/usług lub nie podjęciu działań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winy Wykonawcy w zakresie zimowego utrzymania dróg Zamawiający może:</w:t>
      </w:r>
    </w:p>
    <w:p w14:paraId="63937975" w14:textId="1C9BC1D0" w:rsidR="00165B28" w:rsidRPr="00165B28" w:rsidRDefault="00165B28" w:rsidP="00165B28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odstąpić od umowy po dwóch bezskutecznych upomnieniach na piśmie udzielonych Wykonawcy i naliczyć kary umowne zgodnie z zapisami 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umowy </w:t>
      </w:r>
    </w:p>
    <w:p w14:paraId="2BA76030" w14:textId="715B4C3B" w:rsidR="00165B28" w:rsidRPr="00165B28" w:rsidRDefault="00165B28" w:rsidP="00165B28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naliczyć Wykonawcy odsetki z tytułu nienależytego realizowania umowy zgodnie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zapisami 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ust.3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umowy.</w:t>
      </w:r>
    </w:p>
    <w:p w14:paraId="4F21CD61" w14:textId="77777777" w:rsidR="00165B28" w:rsidRPr="00165B28" w:rsidRDefault="00165B28" w:rsidP="00165B28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na życzenie Zamawiającego zapewnić środek transportu wraz z kierowcą, z co najmniej dwoma miejscami do siedzenia dla przedstawicieli Zamawiającego w celu kontroli jakości i stwierdzenia nieprawidłowości wykonywanego przedmiotu zamówienia. Koszty transportu obciążają Wykonawcę.</w:t>
      </w:r>
    </w:p>
    <w:p w14:paraId="52F03E22" w14:textId="77777777" w:rsidR="008611B0" w:rsidRDefault="008611B0" w:rsidP="00165B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188FEA" w14:textId="454714A8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6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6397BAAC" w14:textId="49387CA8" w:rsidR="00165B28" w:rsidRPr="00165B28" w:rsidRDefault="00165B28" w:rsidP="00165B28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obowiązek samodzielnie</w:t>
      </w:r>
      <w:r w:rsidR="00CC3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na zgłoszenie Zamawiającego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przystąpić do odśnieżania i usuwania śliskości na drogach niezwłocznie i nie później jak </w:t>
      </w:r>
      <w:r w:rsidR="00CC3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czasie określonym w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1" w:name="_Hlk87942281"/>
      <w:r w:rsidR="00CC3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 ust 6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bookmarkEnd w:id="1"/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Ponadto Zamawiający zastrzega sobie prawo do wydawania dyspozycji co do podjęcia koniecznych działań przez Wykonawcę we wskazanym rejonie świadczonych usług zimowego utrzymania dróg. </w:t>
      </w:r>
    </w:p>
    <w:p w14:paraId="4EE13279" w14:textId="77777777" w:rsidR="00165B28" w:rsidRPr="00165B28" w:rsidRDefault="00165B28" w:rsidP="00165B28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świadczył usługi w sposób nie zagrażający bezpiecznemu użytkowaniu dróg na terenie Gminy Chmielnik. Usunięcie śniegu nastąpi przez zgarnianie pokrywy śnieżnej na całej szerokości i długości drogi. Zgarnięty śnieg nie może uniemożliwiać lub utrudniać ruchu pojazdów.</w:t>
      </w:r>
    </w:p>
    <w:p w14:paraId="305A2B91" w14:textId="77777777" w:rsidR="00165B28" w:rsidRPr="00165B28" w:rsidRDefault="00165B28" w:rsidP="00165B28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odszkodowawczą za szkody powstałe z jego winy przy realizacji niniejszej umowy. W szczególności wykonawca ponosi odpowiedzialność za uszkodzenia elementów drogi (pokrywy studni, studzienki kanalizacyjne, znaki drogowe i inne) powstałe podczas prowadzenia usług objętych zamówieniem.</w:t>
      </w:r>
    </w:p>
    <w:p w14:paraId="2F310FCC" w14:textId="77777777" w:rsidR="00CA68EE" w:rsidRPr="00CA68EE" w:rsidRDefault="00CA68EE" w:rsidP="00CA68EE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C6260" w14:textId="104D4159" w:rsidR="003F28C1" w:rsidRPr="00555C8E" w:rsidRDefault="003F28C1" w:rsidP="00555C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7</w:t>
      </w:r>
    </w:p>
    <w:p w14:paraId="5C46ED31" w14:textId="7ED0A874" w:rsid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5DB6207" w14:textId="77777777" w:rsidR="00555C8E" w:rsidRPr="003F28C1" w:rsidRDefault="00555C8E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644C7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, że obowiązującą formę odszkodowania stanowią kary umowne.</w:t>
      </w:r>
    </w:p>
    <w:p w14:paraId="2919416A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karę umowną w przypadku rozwiązania umowy lub  odstąpienie od umowy z przyczyn, za które odpowiedzialność ponosi Wykonawca </w:t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wysokości 50% wynagrodzenia określonego w  </w:t>
      </w: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ust.1.</w:t>
      </w:r>
    </w:p>
    <w:p w14:paraId="48EF3F0C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 za niewykonanie lub nienależyte wykonanie przedmiotu umowy w danym miesiącu w wysokości 20% miesięcznego wynagrodzenia umownego określonego w  § 3 ust.2.</w:t>
      </w:r>
    </w:p>
    <w:p w14:paraId="1D528A66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w przypadku nienależytego wykonania przedmiotu umowy przez Wykonawcę , do zastępczego zlecania usług zimowego utrzymania dróg na terenie Gminy Chmielnik a następnie obciążanie poniesionymi kosztami Wykonawcę.</w:t>
      </w:r>
    </w:p>
    <w:p w14:paraId="02943922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dochodzenia odszkodowania uzupełniającego, przekraczającego wysokość zastrzeżonych kar umownych do wysokości rzeczywiście poniesionej szkody. </w:t>
      </w:r>
    </w:p>
    <w:p w14:paraId="0B608B2C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zniszczenia przez Wykonawcę infrastruktury drogowej, Wykonawca na własny koszt dokona naprawy lub pokryje poniesione przez Zamawiającego koszty związane </w:t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naprawą uszkodzonej infrastruktury.  </w:t>
      </w:r>
    </w:p>
    <w:p w14:paraId="30A07933" w14:textId="77777777" w:rsidR="00AB24E1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potrącania kar umownych z wynagrodzenia wykonawcy wraz z odsetkami ustawowymi od tych kar z faktur wystawionych przez Wykonawcę na co Wykonawca wyraża zgodę. Jeżeli Zamawiający nie posiada faktur wystawionych przez Wykonawcę, z których mógłby dokonać potrącenia, to Wykonawca ma obowiązek zapłacić kary umowne w terminie 7 dni od dnia doręczenia pisemnego wezwania do zapłaty.</w:t>
      </w:r>
    </w:p>
    <w:p w14:paraId="11C7C4D9" w14:textId="790549D2" w:rsidR="0030535D" w:rsidRPr="0030535D" w:rsidRDefault="00AB24E1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Łączna maksymalna</w:t>
      </w:r>
      <w:r w:rsidR="0030535D"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wysokość kar umownych nie może przewyższyć 50% wartości zamówienia.</w:t>
      </w:r>
    </w:p>
    <w:p w14:paraId="37D7633C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 tytułem należytego wykonania przedmiotu umowy Wykonawca zobowiązany jest do wniesienia zabezpieczenia.</w:t>
      </w:r>
    </w:p>
    <w:p w14:paraId="5D06B80B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Zabezpieczenie należytego wykonania umowy stanowiącego 5% należnego wynagrodzenia w wysokości </w:t>
      </w:r>
      <w:r w:rsidRPr="00305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</w:t>
      </w: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PLN, słownie: ………………. Wykonawca wnosi </w:t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przelewem na rachunek bankowy Zamawiającego najpóźniej w dniu podpisania umowy.</w:t>
      </w:r>
    </w:p>
    <w:p w14:paraId="70D79CB9" w14:textId="77777777" w:rsidR="0021227A" w:rsidRPr="003F28C1" w:rsidRDefault="0021227A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1FF0F50E" w:rsidR="003F28C1" w:rsidRPr="003762AD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9F5E10A" w14:textId="7B124C2F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7AEC9C05" w14:textId="068859D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Zamawiający przewiduje możliwość wprowadzenia zmian do umowy w stosunku do treści Oferty, na podstawie której dokonano wyboru wykonawcy, </w:t>
      </w:r>
      <w:r w:rsidR="00C243B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następujących przypadkach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:</w:t>
      </w:r>
    </w:p>
    <w:p w14:paraId="165B1330" w14:textId="436E8ED2" w:rsidR="00C243B3" w:rsidRPr="000430BB" w:rsidRDefault="000430BB" w:rsidP="000430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243B3" w:rsidRPr="000430BB">
        <w:rPr>
          <w:rFonts w:ascii="Times New Roman" w:hAnsi="Times New Roman" w:cs="Times New Roman"/>
          <w:sz w:val="24"/>
          <w:szCs w:val="24"/>
        </w:rPr>
        <w:t xml:space="preserve">przedłużających się procedur związanych z wykorzystaniem przez Wykonawców środków ochrony prawnej w zamówieniach publicznych lub innych procedur zamówień publicznych. </w:t>
      </w:r>
    </w:p>
    <w:p w14:paraId="3EFBDBF3" w14:textId="34927313" w:rsidR="00C243B3" w:rsidRPr="000430BB" w:rsidRDefault="00C243B3" w:rsidP="000430B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wystąpienia siły wyższej, rozumianej jako zdarzenie niemożliwe do przewidzenia, na które Strony nie mają wpływu i są przez Strony niemożliwe do pokonania, a w szczególności: klęski żywiołowe, wojny, stany nadzwyczajne, zamknięcie granic, które będą miały wpływ na treść zawartej umowy i termin jej realizacji;</w:t>
      </w:r>
    </w:p>
    <w:p w14:paraId="5F31C60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finansowania prac związane ze zmianą budżetu, otrzymaniem dotacji, pożyczek lub innych środków uzyskanych z zewnątrz;</w:t>
      </w:r>
    </w:p>
    <w:p w14:paraId="1385EE3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przepisów powodujących konieczność innych rozwiązań niż zakładano w opisie przedmiotu zamówienia;</w:t>
      </w:r>
    </w:p>
    <w:p w14:paraId="1EBF829E" w14:textId="5F19C790" w:rsidR="00C243B3" w:rsidRPr="002F1A1A" w:rsidRDefault="00C243B3" w:rsidP="002F1A1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 zmiany obowiązujących przepisów powodujących konieczność uzyskania dokumentów, które te przepisy narzucają; </w:t>
      </w:r>
    </w:p>
    <w:p w14:paraId="3402B327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lastRenderedPageBreak/>
        <w:t xml:space="preserve">wystąpienia okoliczności niezależnych od Wykonawcy skutkujących niemożliwością dotrzymania terminu realizacji przedmiotu umowy, jeżeli Zamawiający uzna je za zasadne; </w:t>
      </w:r>
    </w:p>
    <w:p w14:paraId="669FAB2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wstrzymania przez Zamawiającego wykonywania prac nie wynikających z okoliczności leżących po stronie Wykonawcy; </w:t>
      </w:r>
    </w:p>
    <w:p w14:paraId="332E841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spowodowane zmianą powszechnie obowiązujących przepisów prawa </w:t>
      </w:r>
    </w:p>
    <w:p w14:paraId="3BC8DCDE" w14:textId="5675F4C0" w:rsidR="00C243B3" w:rsidRPr="000430BB" w:rsidRDefault="00C243B3" w:rsidP="003D474D">
      <w:pPr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( np. w zakresie zmiany wysokości stawki podatku VAT)</w:t>
      </w:r>
    </w:p>
    <w:p w14:paraId="3127BE16" w14:textId="20621740" w:rsidR="00C243B3" w:rsidRPr="003D474D" w:rsidRDefault="00C243B3" w:rsidP="003D474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terminu lub sposobu wykonania przedmiotu zamówienia gdy zasadność takiej zmiany powstała na skutek zmiany zasad finansowania zadania wynikająca z podpisanych przez Zamawiającego umów, bądź przewidzianych do podpisania lub aneksowania umów </w:t>
      </w:r>
      <w:r w:rsidRPr="003D474D">
        <w:rPr>
          <w:rFonts w:ascii="Times New Roman" w:hAnsi="Times New Roman" w:cs="Times New Roman"/>
          <w:sz w:val="24"/>
          <w:szCs w:val="24"/>
        </w:rPr>
        <w:t xml:space="preserve">z instytucjami zewnętrznymi; </w:t>
      </w:r>
    </w:p>
    <w:p w14:paraId="5CB416B3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terminów i kwot płatności faktury/faktur w szczególności jeżeli zmiana taka umożliwi Zamawiającemu sprawne i zgodne z zawartymi umowami pozyskanie zewnętrznych środków finansowych przeznaczonych na realizację zadania lub/i terminowe rozliczenie się z zakończenia realizacji przedmiotu zamówienia, niż wskazują na to pierwotne terminy umowne; </w:t>
      </w:r>
    </w:p>
    <w:p w14:paraId="03D7C086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dotyczące nazwy, siedziby Wykonawcy lub jego formy organizacyjno-prawnej </w:t>
      </w:r>
      <w:r w:rsidRPr="000430BB">
        <w:rPr>
          <w:rFonts w:ascii="Times New Roman" w:hAnsi="Times New Roman" w:cs="Times New Roman"/>
          <w:sz w:val="24"/>
          <w:szCs w:val="24"/>
        </w:rPr>
        <w:br/>
        <w:t>w trakcie trwania umowy lub innych danych identyfikacyjnych;</w:t>
      </w:r>
    </w:p>
    <w:p w14:paraId="070192F3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prowadzące do likwidacji oczywistych omyłek pisarskich i rachunkowych w treści umowy;</w:t>
      </w:r>
    </w:p>
    <w:p w14:paraId="626F259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zmiana osób odpowiedzialnych za prawidłowe świadczenie usług ze strony Wykonawcy, pod warunkiem, że osoby te będą spełniały wymagania określone w SWZ; </w:t>
      </w:r>
    </w:p>
    <w:p w14:paraId="1F794195" w14:textId="1FA76235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Zamawiający na pisemny wniosek Wykonawcy, dopuszcza zmianę podwykonawcy lub rezygnację z udziału podwykonawcy przy realizacji przedmiotu zamówienia. Zmiana może nastąpić wyłącznie po przedstawieniu przez Wykonawcę oświadczenia podwykonawcy o jego rezygnacji z udziału w realizacji zamówienia oraz o braku roszczeń wobec Wykonawcy z tytułu realizacji prac. Jeżeli zmiana dotyczy podmiotu trzeciego na zasobach którego Wykonawca opierał się wykazując spełnienia warunków udziału w postępowaniu.  Zamawiający dopuści zmianę pod warunkiem, że nowy podwykonawca wykaże spełnienie warunków w zakresie nie mniejszym niż wskazane na etapie postępowania o udzielenie zamówienia przez dotychczasowego podwykonawcę; </w:t>
      </w:r>
    </w:p>
    <w:p w14:paraId="09D5B47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powierzenia wykonania części zamówienia podwykonawcy w trakcie realizacji zadania, jeżeli Wykonawca nie zakładał wykonania zamówienia przy pomocy podwykonawcy(ców) na etapie złożenia oferty lub rozszerzenia zakresu podwykonawstwa w porównaniu do wskazanego w ofercie Wykonawcy, w szczególności gdy posłużenie się podwykonawcą doprowadzi do skrócenia terminu wykonania umowy lub zastosowania przy wykonywaniu przedmiotu umowy bardziej zaawansowanych rozwiązań technologicznych w porównaniu do wskazanych w SWZ;  </w:t>
      </w:r>
    </w:p>
    <w:p w14:paraId="667A0490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w każdym przypadku, gdy zmiana jest korzystna dla Zamawiającego (np. powoduje zmniejszenie wartości zamówienia); </w:t>
      </w:r>
    </w:p>
    <w:p w14:paraId="720DEA6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 przypadku urzędowej zmiany stawki podatku od towarów i usług, jeżeli zmiany te będą miały wpływ na koszty wykonania zamówienia przez Wykonawcę (dopuszcza się możliwość zmiany wynagrodzenia umownego);</w:t>
      </w:r>
    </w:p>
    <w:p w14:paraId="1AE5F59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rezygnacja przez zamawiającego z realizacji części przedmiotu umowy. W takim przypadku wynagrodzenie przysługujące Wykonawcy zostanie pomniejszone; </w:t>
      </w:r>
    </w:p>
    <w:p w14:paraId="030C6879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zmniejszenia zakresu przedmiotu umowy z przyczyn o obiektywnym charakterze, istotnej zmiany okoliczności powodującej że wykonanie części zakresu umowy nie leży w interesie publicznym, czego nie można było przewidzieć w chwili podpisania umowy.</w:t>
      </w:r>
    </w:p>
    <w:p w14:paraId="2D242C22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lastRenderedPageBreak/>
        <w:t>zmniejszenie zakresu wynagrodzenia z przyczyn o obiektywnym charakterze, istotnej zmiany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powoduj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cej,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wykonanie cz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zakresu realizacji umowy nie 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 w interesie publicznym, czego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jej zawarcia;</w:t>
      </w:r>
    </w:p>
    <w:p w14:paraId="5FBDCDD2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w razie wyst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pienia istotnych zmian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powoduj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cych,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wykonanie umowy nie 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 w interesie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cego, czego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zawarcia umowy,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odst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od umowy w terminie miesi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ca od powzi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 wiadomo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o powy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szych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ciach. W takim wypadku Wykonawca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jedynie wynagrodzenia nale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nego mu z tytułu wykonania cz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umowy. Wykonawcy nie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przysługuje z tego tytułu odszkodowanie, jak te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 żą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danie zapłaty kar umownych.</w:t>
      </w:r>
    </w:p>
    <w:p w14:paraId="0F8DD758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zmiana wysoko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kwot 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tych w poszczególnych latach bud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etowych realizacji zamówienia z uwagi na przesuni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 finansowe i korekty bud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etu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cego, jak równie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w przypadku szybszego wyczerpania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rodków lub jego opó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ź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nienia z wyj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tkiem maksymalnej kwoty zobowi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zania umownego.</w:t>
      </w:r>
    </w:p>
    <w:p w14:paraId="4F8B0D9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wyst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pienie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ci, których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 nie był w stanie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ć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, pomimo zachowania nale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ytej staranno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</w:t>
      </w:r>
    </w:p>
    <w:p w14:paraId="2494D2F7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 o udzielenie zamówienia publicznego.  </w:t>
      </w:r>
    </w:p>
    <w:p w14:paraId="7C6E0C4B" w14:textId="77777777" w:rsidR="00C243B3" w:rsidRPr="000430BB" w:rsidRDefault="00C243B3" w:rsidP="000430BB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 przypadku wystąpienia nieprzewidzianych okoliczności uniemożliwiających wykonanie zadania w pierwotnie zakładany sposób (w tym termin) spowodowane bezpośrednio wystąpieniem epidemii związanej z wirusem COVID-19. </w:t>
      </w:r>
      <w:r w:rsidRPr="000430BB">
        <w:rPr>
          <w:rFonts w:ascii="Times New Roman" w:hAnsi="Times New Roman" w:cs="Times New Roman"/>
          <w:i/>
          <w:iCs/>
          <w:sz w:val="24"/>
          <w:szCs w:val="24"/>
        </w:rPr>
        <w:t xml:space="preserve">Ustawa o szczególnych rozwiązaniach związanych z zapobieganiem, przeciwdziałaniem i zwalczaniem COVID-19, innych chorób zakaźnych oraz wywołanych nimi sytuacji kryzysowych </w:t>
      </w:r>
      <w:r w:rsidRPr="000430BB">
        <w:rPr>
          <w:rFonts w:ascii="Times New Roman" w:hAnsi="Times New Roman" w:cs="Times New Roman"/>
          <w:sz w:val="24"/>
          <w:szCs w:val="24"/>
        </w:rPr>
        <w:t xml:space="preserve">określa procedurę postępowania, która musi poprzedzić ustalenie warunków ewentualnego aneksu i jego zawarcie. Zamawiający, po stwierdzeniu, że okoliczności związane z wystąpieniem COVID-19, o których mowa w ww. ustawie mogą wpłynąć lub wpływają na należyte wykonanie umowy, może w uzgodnieniu z wykonawcą dokonać zmiany umowy, o której mowa w art. 455 ust. 1 pkt 4 ustawy z 29.01.2004 r. – Prawo zamówień publicznych (Dz.U. z 2019 r. poz. 2019) –  w szczególności przez: zmianę terminu wykonania umowy lub jej części, lub czasowe zawieszenie wykonywania umowy lub jej części; zmianę zakresu świadczenia wykonawcy i odpowiadającą jej zmianę wynagrodzenia wykonawcy – o ile wzrost wynagrodzenia spowodowany każdą kolejną zmianą nie przekroczy 50% wartości pierwotnej Umowy. </w:t>
      </w:r>
    </w:p>
    <w:p w14:paraId="24DA8CCA" w14:textId="77777777" w:rsidR="00C243B3" w:rsidRPr="000430BB" w:rsidRDefault="00C243B3" w:rsidP="00C243B3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Wykonawca winien udokumentować wpływ wystąpienia wirusa COVID-19 na niemożność wykonania zamówienia w pierwotnie zakładany sposób. Zamawiający może przedłużyć termin realizacji zamówienia proporcjonalnie do okresu, w którym zostały wstrzymane roboty spowodowane wystąpieniem wirusa COVID-19.</w:t>
      </w:r>
    </w:p>
    <w:p w14:paraId="0B3D6AFA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4E3D9D76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Strony dopuszczają możliwości zmiany na etapie realizacji Umowy:</w:t>
      </w:r>
    </w:p>
    <w:p w14:paraId="0AB30A33" w14:textId="2C4AEFA0" w:rsidR="003762AD" w:rsidRPr="004940CC" w:rsidRDefault="003762AD" w:rsidP="004940CC">
      <w:pPr>
        <w:numPr>
          <w:ilvl w:val="1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Podwykonawcy/innego podmiotu, na którego zasoby Wykonawca powołał się, na zasadach określonych w art. 118 ust. 1 ustawy </w:t>
      </w:r>
      <w:r w:rsidR="004B4B5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rawo zamówień publicznych, w celu wykazania spełniania warunków udziału w postępowaniu. W takim przypadku Wykonawca jest obowiązany wykazać Zamawiającemu, iż proponowany inny podwykonawca/podmiot lub Wykonawca samodzielnie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spełnia je w stopniu nie mniejszym niż podwykonawca/inny podmiot, na którego zasoby Wykonawca powołał się w trakcie postępowania o udzielenie zamówienia objętego niniejszą Umową. Podmiot, który zobowiązał się do udostępnienia zasobów w zakresie jaki wynika w szczególności z zobowiązania podmiotu trzeciego do oddania niezbędnych zasobów na potrzeby wykonania zamówienia, odpowiada solidarnie z Wykonawcą za szkodę Zamawiającego powstałą wskutek nieudostępnienia tych zasobów, chyba, że za nieudostępnienie zasobów nie ponowi winy.</w:t>
      </w:r>
    </w:p>
    <w:p w14:paraId="119AF0F1" w14:textId="1FBA28FA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4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0019F9B0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4D45FD16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E00D7B2" w14:textId="77777777" w:rsidR="003762AD" w:rsidRDefault="003762AD" w:rsidP="00376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315FC2D9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1F9973D9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A26899F" w14:textId="7043FF8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Zamawiający jest uprawniony do odstąpienia od Umowy w terminie 7 dni od dnia uzyskania przez niego wiedzy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okoliczności uzasadniającej odstąpienie, jeżeli Wykonawca:</w:t>
      </w:r>
    </w:p>
    <w:p w14:paraId="78C61A80" w14:textId="613DD3D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z przyczyn zawinionych nie wykonuje Umowy lub wykonuje ją nienależycie i pomimo pisemnego wezwania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 do podjęcia wykonywania lub należytego wykonywania Umowy w wyznaczonym, uzasadnionym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technicznie terminie, nie zadośćuczyni żądaniu Zamawiającego,</w:t>
      </w:r>
    </w:p>
    <w:p w14:paraId="320DACB0" w14:textId="5869AC3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8117C" w14:textId="7A639A1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Ponadto jeżeli wystąpi istotna zmiana okoliczności powodująca, że wykonanie umowy nie leży w interesie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publicznym, czego nie można było przewidzieć w chwili zawarcia umowy – odstąpienie od umowy w tym przypadku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nastąpić w terminie 30 dni od powzięcia wiadomości o powyższych okolicznościach. W takim wypadku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Wykonawca może żądać jedynie wynagrodzenia należnego mu z tytułu wykonania części umowy</w:t>
      </w:r>
      <w:r w:rsidR="00D92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D10D4" w14:textId="12893E7D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E8102" w14:textId="77777777" w:rsidR="008611B0" w:rsidRDefault="008611B0" w:rsidP="00E84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9F71D" w14:textId="1678DE71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E84FC1">
        <w:rPr>
          <w:rFonts w:ascii="Times New Roman" w:hAnsi="Times New Roman" w:cs="Times New Roman"/>
          <w:sz w:val="24"/>
          <w:szCs w:val="24"/>
        </w:rPr>
        <w:t>2</w:t>
      </w:r>
    </w:p>
    <w:p w14:paraId="09F9F9D1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umowa lub na etapie zawarcia niniejszej umowy, </w:t>
      </w:r>
      <w:r w:rsidRPr="003F28C1">
        <w:rPr>
          <w:rFonts w:ascii="Times New Roman" w:hAnsi="Times New Roman" w:cs="Times New Roman"/>
          <w:sz w:val="24"/>
          <w:szCs w:val="24"/>
        </w:rPr>
        <w:lastRenderedPageBreak/>
        <w:t>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63836418" w:rsidR="003F28C1" w:rsidRPr="00417D26" w:rsidRDefault="003F28C1" w:rsidP="00417D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D26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417D26">
        <w:rPr>
          <w:rFonts w:ascii="Times New Roman" w:hAnsi="Times New Roman" w:cs="Times New Roman"/>
          <w:sz w:val="24"/>
          <w:szCs w:val="24"/>
        </w:rPr>
        <w:t xml:space="preserve"> </w:t>
      </w:r>
      <w:r w:rsidRPr="00417D26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417D26">
        <w:rPr>
          <w:rFonts w:ascii="Times New Roman" w:hAnsi="Times New Roman" w:cs="Times New Roman"/>
          <w:sz w:val="24"/>
          <w:szCs w:val="24"/>
        </w:rPr>
        <w:t>.</w:t>
      </w:r>
    </w:p>
    <w:p w14:paraId="1EC76BE8" w14:textId="77777777" w:rsidR="00417D26" w:rsidRPr="00417D26" w:rsidRDefault="00417D26" w:rsidP="00417D2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E7CE4" w14:textId="5EF3A6BF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E84FC1">
        <w:rPr>
          <w:rFonts w:ascii="Times New Roman" w:hAnsi="Times New Roman" w:cs="Times New Roman"/>
          <w:sz w:val="24"/>
          <w:szCs w:val="24"/>
        </w:rPr>
        <w:t>3</w:t>
      </w:r>
    </w:p>
    <w:p w14:paraId="269A2067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25317A5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cywilnego, ustawy o 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autorskim i prawach pokrewnych, prawa budowlanego i prawa zamówień publicznych.</w:t>
      </w:r>
    </w:p>
    <w:p w14:paraId="64CA51F6" w14:textId="38F523D1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0B667CCE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4. Umowa niniejsza została napisana w </w:t>
      </w:r>
      <w:r w:rsidR="00417D26">
        <w:rPr>
          <w:rFonts w:ascii="Times New Roman" w:hAnsi="Times New Roman" w:cs="Times New Roman"/>
          <w:sz w:val="24"/>
          <w:szCs w:val="24"/>
        </w:rPr>
        <w:t>trz</w:t>
      </w:r>
      <w:r w:rsidRPr="003F28C1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>
        <w:rPr>
          <w:rFonts w:ascii="Times New Roman" w:hAnsi="Times New Roman" w:cs="Times New Roman"/>
          <w:sz w:val="24"/>
          <w:szCs w:val="24"/>
        </w:rPr>
        <w:t>dwa</w:t>
      </w:r>
      <w:r w:rsidRPr="003F28C1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03FE" w14:textId="5EB80B9A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FFD2" w14:textId="77777777" w:rsidR="009E6369" w:rsidRDefault="009E6369" w:rsidP="008C492C">
      <w:pPr>
        <w:spacing w:after="0" w:line="240" w:lineRule="auto"/>
      </w:pPr>
      <w:r>
        <w:separator/>
      </w:r>
    </w:p>
  </w:endnote>
  <w:endnote w:type="continuationSeparator" w:id="0">
    <w:p w14:paraId="7263878F" w14:textId="77777777" w:rsidR="009E6369" w:rsidRDefault="009E6369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38339"/>
      <w:docPartObj>
        <w:docPartGallery w:val="Page Numbers (Bottom of Page)"/>
        <w:docPartUnique/>
      </w:docPartObj>
    </w:sdtPr>
    <w:sdtEndPr/>
    <w:sdtContent>
      <w:p w14:paraId="2C7A7432" w14:textId="566C827B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6D03" w14:textId="77777777" w:rsidR="009E6369" w:rsidRDefault="009E6369" w:rsidP="008C492C">
      <w:pPr>
        <w:spacing w:after="0" w:line="240" w:lineRule="auto"/>
      </w:pPr>
      <w:r>
        <w:separator/>
      </w:r>
    </w:p>
  </w:footnote>
  <w:footnote w:type="continuationSeparator" w:id="0">
    <w:p w14:paraId="0BAD67E4" w14:textId="77777777" w:rsidR="009E6369" w:rsidRDefault="009E6369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15423"/>
    <w:multiLevelType w:val="hybridMultilevel"/>
    <w:tmpl w:val="F4B8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16A6E"/>
    <w:multiLevelType w:val="hybridMultilevel"/>
    <w:tmpl w:val="2AF6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574FA3"/>
    <w:multiLevelType w:val="hybridMultilevel"/>
    <w:tmpl w:val="D4A4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B52"/>
    <w:multiLevelType w:val="hybridMultilevel"/>
    <w:tmpl w:val="BE36C2D0"/>
    <w:lvl w:ilvl="0" w:tplc="70EA4D9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5BE24F52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3D58AC"/>
    <w:multiLevelType w:val="hybridMultilevel"/>
    <w:tmpl w:val="2BC69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716A6C"/>
    <w:multiLevelType w:val="hybridMultilevel"/>
    <w:tmpl w:val="26D64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B5FF8"/>
    <w:multiLevelType w:val="hybridMultilevel"/>
    <w:tmpl w:val="04580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B934DA"/>
    <w:multiLevelType w:val="hybridMultilevel"/>
    <w:tmpl w:val="3600032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4641D"/>
    <w:multiLevelType w:val="hybridMultilevel"/>
    <w:tmpl w:val="059223A2"/>
    <w:lvl w:ilvl="0" w:tplc="4328BA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2044C"/>
    <w:multiLevelType w:val="hybridMultilevel"/>
    <w:tmpl w:val="115EB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54763F"/>
    <w:multiLevelType w:val="hybridMultilevel"/>
    <w:tmpl w:val="A4AA93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F40C5"/>
    <w:multiLevelType w:val="hybridMultilevel"/>
    <w:tmpl w:val="FFCA7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CF1F07"/>
    <w:multiLevelType w:val="hybridMultilevel"/>
    <w:tmpl w:val="5AD618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AFC7758"/>
    <w:multiLevelType w:val="hybridMultilevel"/>
    <w:tmpl w:val="DEE223C4"/>
    <w:lvl w:ilvl="0" w:tplc="72ACA7E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1"/>
  </w:num>
  <w:num w:numId="4">
    <w:abstractNumId w:val="28"/>
  </w:num>
  <w:num w:numId="5">
    <w:abstractNumId w:val="19"/>
  </w:num>
  <w:num w:numId="6">
    <w:abstractNumId w:val="29"/>
  </w:num>
  <w:num w:numId="7">
    <w:abstractNumId w:val="16"/>
  </w:num>
  <w:num w:numId="8">
    <w:abstractNumId w:val="22"/>
  </w:num>
  <w:num w:numId="9">
    <w:abstractNumId w:val="12"/>
  </w:num>
  <w:num w:numId="10">
    <w:abstractNumId w:val="17"/>
  </w:num>
  <w:num w:numId="11">
    <w:abstractNumId w:val="15"/>
  </w:num>
  <w:num w:numId="12">
    <w:abstractNumId w:val="14"/>
  </w:num>
  <w:num w:numId="13">
    <w:abstractNumId w:val="25"/>
  </w:num>
  <w:num w:numId="14">
    <w:abstractNumId w:val="5"/>
  </w:num>
  <w:num w:numId="15">
    <w:abstractNumId w:val="6"/>
  </w:num>
  <w:num w:numId="16">
    <w:abstractNumId w:val="9"/>
  </w:num>
  <w:num w:numId="17">
    <w:abstractNumId w:val="27"/>
  </w:num>
  <w:num w:numId="18">
    <w:abstractNumId w:val="11"/>
  </w:num>
  <w:num w:numId="19">
    <w:abstractNumId w:val="18"/>
  </w:num>
  <w:num w:numId="20">
    <w:abstractNumId w:val="0"/>
  </w:num>
  <w:num w:numId="21">
    <w:abstractNumId w:val="3"/>
  </w:num>
  <w:num w:numId="22">
    <w:abstractNumId w:val="24"/>
  </w:num>
  <w:num w:numId="23">
    <w:abstractNumId w:val="4"/>
  </w:num>
  <w:num w:numId="24">
    <w:abstractNumId w:val="20"/>
  </w:num>
  <w:num w:numId="25">
    <w:abstractNumId w:val="26"/>
  </w:num>
  <w:num w:numId="26">
    <w:abstractNumId w:val="1"/>
  </w:num>
  <w:num w:numId="27">
    <w:abstractNumId w:val="2"/>
  </w:num>
  <w:num w:numId="28">
    <w:abstractNumId w:val="13"/>
  </w:num>
  <w:num w:numId="29">
    <w:abstractNumId w:val="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27DD4"/>
    <w:rsid w:val="00042678"/>
    <w:rsid w:val="000430BB"/>
    <w:rsid w:val="00044FA9"/>
    <w:rsid w:val="00070537"/>
    <w:rsid w:val="00071C42"/>
    <w:rsid w:val="00091B12"/>
    <w:rsid w:val="000C44ED"/>
    <w:rsid w:val="000F19B8"/>
    <w:rsid w:val="0016305B"/>
    <w:rsid w:val="00165B28"/>
    <w:rsid w:val="001708C5"/>
    <w:rsid w:val="00177F3C"/>
    <w:rsid w:val="001817B8"/>
    <w:rsid w:val="001D31E3"/>
    <w:rsid w:val="001D4CEA"/>
    <w:rsid w:val="001D5A3D"/>
    <w:rsid w:val="001E3A28"/>
    <w:rsid w:val="0021227A"/>
    <w:rsid w:val="00234B79"/>
    <w:rsid w:val="00262855"/>
    <w:rsid w:val="00270921"/>
    <w:rsid w:val="00275EF3"/>
    <w:rsid w:val="00281778"/>
    <w:rsid w:val="002F1A1A"/>
    <w:rsid w:val="002F7BD6"/>
    <w:rsid w:val="0030535D"/>
    <w:rsid w:val="003762AD"/>
    <w:rsid w:val="003D474D"/>
    <w:rsid w:val="003D5DE4"/>
    <w:rsid w:val="003F0656"/>
    <w:rsid w:val="003F28C1"/>
    <w:rsid w:val="003F318C"/>
    <w:rsid w:val="003F4A7E"/>
    <w:rsid w:val="00417D26"/>
    <w:rsid w:val="004940CC"/>
    <w:rsid w:val="004B4B58"/>
    <w:rsid w:val="004C4B89"/>
    <w:rsid w:val="004F67D1"/>
    <w:rsid w:val="00503F8C"/>
    <w:rsid w:val="0050401C"/>
    <w:rsid w:val="00555C8E"/>
    <w:rsid w:val="005630E8"/>
    <w:rsid w:val="005A7FC2"/>
    <w:rsid w:val="005F599C"/>
    <w:rsid w:val="00606A6C"/>
    <w:rsid w:val="006279C0"/>
    <w:rsid w:val="00657E9A"/>
    <w:rsid w:val="00692968"/>
    <w:rsid w:val="006C22A1"/>
    <w:rsid w:val="006E1BBD"/>
    <w:rsid w:val="006F1DAD"/>
    <w:rsid w:val="00700015"/>
    <w:rsid w:val="007067DD"/>
    <w:rsid w:val="0074070E"/>
    <w:rsid w:val="007441CD"/>
    <w:rsid w:val="00775B03"/>
    <w:rsid w:val="00785FFC"/>
    <w:rsid w:val="007C29BB"/>
    <w:rsid w:val="007D2D93"/>
    <w:rsid w:val="007F28EB"/>
    <w:rsid w:val="00813B4B"/>
    <w:rsid w:val="008611B0"/>
    <w:rsid w:val="00872E88"/>
    <w:rsid w:val="008A55C5"/>
    <w:rsid w:val="008C492C"/>
    <w:rsid w:val="009270EB"/>
    <w:rsid w:val="009522CD"/>
    <w:rsid w:val="009821E5"/>
    <w:rsid w:val="009E2012"/>
    <w:rsid w:val="009E4328"/>
    <w:rsid w:val="009E6369"/>
    <w:rsid w:val="00A16D8F"/>
    <w:rsid w:val="00A43A67"/>
    <w:rsid w:val="00A56847"/>
    <w:rsid w:val="00AB24E1"/>
    <w:rsid w:val="00AE7B77"/>
    <w:rsid w:val="00B01D05"/>
    <w:rsid w:val="00B30FA4"/>
    <w:rsid w:val="00B71E54"/>
    <w:rsid w:val="00B85EC1"/>
    <w:rsid w:val="00BC272A"/>
    <w:rsid w:val="00BF6DBC"/>
    <w:rsid w:val="00C243B3"/>
    <w:rsid w:val="00C6310F"/>
    <w:rsid w:val="00CA68EE"/>
    <w:rsid w:val="00CC3ED0"/>
    <w:rsid w:val="00CC4555"/>
    <w:rsid w:val="00D23738"/>
    <w:rsid w:val="00D40D58"/>
    <w:rsid w:val="00D41DC0"/>
    <w:rsid w:val="00D80920"/>
    <w:rsid w:val="00D92759"/>
    <w:rsid w:val="00DB1EB1"/>
    <w:rsid w:val="00DE42DA"/>
    <w:rsid w:val="00E67EF0"/>
    <w:rsid w:val="00E755CF"/>
    <w:rsid w:val="00E84FC1"/>
    <w:rsid w:val="00EA49D3"/>
    <w:rsid w:val="00F3666A"/>
    <w:rsid w:val="00F42DD7"/>
    <w:rsid w:val="00F438B4"/>
    <w:rsid w:val="00F52E75"/>
    <w:rsid w:val="00F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3313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Użytkownik</cp:lastModifiedBy>
  <cp:revision>4</cp:revision>
  <cp:lastPrinted>2021-02-23T09:10:00Z</cp:lastPrinted>
  <dcterms:created xsi:type="dcterms:W3CDTF">2021-12-22T11:27:00Z</dcterms:created>
  <dcterms:modified xsi:type="dcterms:W3CDTF">2021-12-22T12:06:00Z</dcterms:modified>
</cp:coreProperties>
</file>