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55F68" w14:textId="55B28A16" w:rsidR="00AF4C39" w:rsidRPr="00006F4B" w:rsidRDefault="00AF4C39" w:rsidP="006D2630">
      <w:pPr>
        <w:pBdr>
          <w:bottom w:val="single" w:sz="4" w:space="1" w:color="auto"/>
        </w:pBdr>
        <w:jc w:val="right"/>
        <w:rPr>
          <w:b/>
          <w:i/>
          <w:iCs/>
          <w:lang w:eastAsia="zh-CN"/>
        </w:rPr>
      </w:pPr>
      <w:r w:rsidRPr="00006F4B">
        <w:rPr>
          <w:b/>
          <w:i/>
          <w:iCs/>
          <w:lang w:eastAsia="zh-CN"/>
        </w:rPr>
        <w:t xml:space="preserve">Załącznik nr 2 do SWZ. </w:t>
      </w:r>
    </w:p>
    <w:p w14:paraId="2BCCBF02" w14:textId="2202350C" w:rsidR="00FD3206" w:rsidRDefault="00FD3206" w:rsidP="006D263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FD3206">
        <w:rPr>
          <w:rFonts w:ascii="Times New Roman" w:hAnsi="Times New Roman" w:cs="Times New Roman"/>
          <w:b/>
          <w:lang w:eastAsia="zh-CN"/>
        </w:rPr>
        <w:t xml:space="preserve">Opis przedmiotu zamówienia pn. </w:t>
      </w:r>
      <w:r>
        <w:rPr>
          <w:rFonts w:ascii="Times New Roman" w:hAnsi="Times New Roman" w:cs="Times New Roman"/>
          <w:b/>
          <w:lang w:eastAsia="zh-CN"/>
        </w:rPr>
        <w:t>„</w:t>
      </w:r>
      <w:r w:rsidRPr="00FD3206">
        <w:rPr>
          <w:rFonts w:ascii="Times New Roman" w:hAnsi="Times New Roman" w:cs="Times New Roman"/>
          <w:b/>
          <w:bCs/>
          <w:color w:val="auto"/>
        </w:rPr>
        <w:t>Rozbudowa oświetlenia drogowego na terenie miasta i gminy Chmielnik w roku 2021</w:t>
      </w:r>
      <w:r>
        <w:rPr>
          <w:rFonts w:ascii="Times New Roman" w:hAnsi="Times New Roman" w:cs="Times New Roman"/>
          <w:b/>
          <w:bCs/>
          <w:color w:val="auto"/>
        </w:rPr>
        <w:t>”.</w:t>
      </w:r>
    </w:p>
    <w:p w14:paraId="10668124" w14:textId="77777777" w:rsidR="00FD3206" w:rsidRDefault="00FD3206" w:rsidP="00FD3206">
      <w:pPr>
        <w:pStyle w:val="Default"/>
        <w:ind w:left="360"/>
        <w:jc w:val="both"/>
        <w:rPr>
          <w:rFonts w:ascii="Times New Roman" w:hAnsi="Times New Roman" w:cs="Times New Roman"/>
          <w:b/>
          <w:lang w:eastAsia="zh-CN"/>
        </w:rPr>
      </w:pPr>
    </w:p>
    <w:p w14:paraId="4692C331" w14:textId="7DE9BEF5" w:rsidR="00FD3206" w:rsidRDefault="00FD3206" w:rsidP="00070A59">
      <w:pPr>
        <w:pStyle w:val="Default"/>
        <w:ind w:left="360"/>
        <w:jc w:val="both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Zamówienie podzielone na 4 części:</w:t>
      </w:r>
    </w:p>
    <w:p w14:paraId="0B4FB3FE" w14:textId="77777777" w:rsidR="00070A59" w:rsidRDefault="00070A59" w:rsidP="00070A59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4F25161" w14:textId="7955E083" w:rsidR="00FD3206" w:rsidRPr="00070A59" w:rsidRDefault="00070A59" w:rsidP="00070A59">
      <w:pPr>
        <w:numPr>
          <w:ilvl w:val="0"/>
          <w:numId w:val="3"/>
        </w:numPr>
        <w:jc w:val="both"/>
        <w:rPr>
          <w:color w:val="4472C4" w:themeColor="accent1"/>
          <w:sz w:val="23"/>
          <w:szCs w:val="23"/>
          <w:u w:val="single"/>
        </w:rPr>
      </w:pPr>
      <w:r>
        <w:rPr>
          <w:rFonts w:eastAsia="TimesNewRoman,Bold"/>
          <w:bCs/>
          <w:color w:val="4472C4" w:themeColor="accent1"/>
          <w:sz w:val="23"/>
          <w:szCs w:val="23"/>
          <w:u w:val="single"/>
          <w:lang w:eastAsia="ar-SA"/>
        </w:rPr>
        <w:t>C</w:t>
      </w:r>
      <w:r w:rsidR="00FD3206" w:rsidRPr="00070A59">
        <w:rPr>
          <w:rFonts w:eastAsia="TimesNewRoman,Bold"/>
          <w:bCs/>
          <w:color w:val="4472C4" w:themeColor="accent1"/>
          <w:sz w:val="23"/>
          <w:szCs w:val="23"/>
          <w:u w:val="single"/>
          <w:lang w:eastAsia="ar-SA"/>
        </w:rPr>
        <w:t xml:space="preserve">zęść zamówienia: </w:t>
      </w:r>
      <w:r w:rsidR="00FD3206" w:rsidRPr="00070A59">
        <w:rPr>
          <w:rFonts w:eastAsia="TimesNewRoman,Bold"/>
          <w:b/>
          <w:color w:val="4472C4" w:themeColor="accent1"/>
          <w:sz w:val="23"/>
          <w:szCs w:val="23"/>
          <w:u w:val="single"/>
          <w:lang w:eastAsia="ar-SA"/>
        </w:rPr>
        <w:t xml:space="preserve">Budowa linii kablowej oświetlenia drogowego w Przededworzu </w:t>
      </w:r>
      <w:r w:rsidR="00FD3206" w:rsidRPr="00070A59">
        <w:rPr>
          <w:rFonts w:eastAsia="TimesNewRoman,Bold"/>
          <w:b/>
          <w:color w:val="4472C4" w:themeColor="accent1"/>
          <w:sz w:val="23"/>
          <w:szCs w:val="23"/>
          <w:u w:val="single"/>
          <w:lang w:eastAsia="ar-SA"/>
        </w:rPr>
        <w:br/>
        <w:t>( Za Kościółkiem)</w:t>
      </w:r>
      <w:r w:rsidR="00186C68" w:rsidRPr="00070A59">
        <w:rPr>
          <w:rFonts w:eastAsia="TimesNewRoman,Bold"/>
          <w:b/>
          <w:color w:val="4472C4" w:themeColor="accent1"/>
          <w:sz w:val="23"/>
          <w:szCs w:val="23"/>
          <w:u w:val="single"/>
          <w:lang w:eastAsia="ar-SA"/>
        </w:rPr>
        <w:t xml:space="preserve"> </w:t>
      </w:r>
      <w:r w:rsidR="00186C68" w:rsidRPr="00070A59">
        <w:rPr>
          <w:rFonts w:eastAsia="TimesNewRoman,Bold"/>
          <w:bCs/>
          <w:color w:val="4472C4" w:themeColor="accent1"/>
          <w:sz w:val="23"/>
          <w:szCs w:val="23"/>
          <w:u w:val="single"/>
          <w:lang w:eastAsia="ar-SA"/>
        </w:rPr>
        <w:t xml:space="preserve">obejmująca 5 </w:t>
      </w:r>
      <w:proofErr w:type="spellStart"/>
      <w:r w:rsidR="00186C68" w:rsidRPr="00070A59">
        <w:rPr>
          <w:rFonts w:eastAsia="TimesNewRoman,Bold"/>
          <w:bCs/>
          <w:color w:val="4472C4" w:themeColor="accent1"/>
          <w:sz w:val="23"/>
          <w:szCs w:val="23"/>
          <w:u w:val="single"/>
          <w:lang w:eastAsia="ar-SA"/>
        </w:rPr>
        <w:t>n.w</w:t>
      </w:r>
      <w:proofErr w:type="spellEnd"/>
      <w:r w:rsidR="00186C68" w:rsidRPr="00070A59">
        <w:rPr>
          <w:rFonts w:eastAsia="TimesNewRoman,Bold"/>
          <w:bCs/>
          <w:color w:val="4472C4" w:themeColor="accent1"/>
          <w:sz w:val="23"/>
          <w:szCs w:val="23"/>
          <w:u w:val="single"/>
          <w:lang w:eastAsia="ar-SA"/>
        </w:rPr>
        <w:t>.  zadań</w:t>
      </w:r>
      <w:r w:rsidR="00186C68" w:rsidRPr="00070A59">
        <w:rPr>
          <w:rFonts w:eastAsia="TimesNewRoman,Bold"/>
          <w:b/>
          <w:color w:val="4472C4" w:themeColor="accent1"/>
          <w:sz w:val="23"/>
          <w:szCs w:val="23"/>
          <w:u w:val="single"/>
          <w:lang w:eastAsia="ar-SA"/>
        </w:rPr>
        <w:t>,</w:t>
      </w:r>
      <w:r w:rsidR="00FD3206" w:rsidRPr="00070A59">
        <w:rPr>
          <w:rFonts w:eastAsia="TimesNewRoman,Bold"/>
          <w:b/>
          <w:color w:val="4472C4" w:themeColor="accent1"/>
          <w:sz w:val="23"/>
          <w:szCs w:val="23"/>
          <w:u w:val="single"/>
          <w:lang w:eastAsia="ar-SA"/>
        </w:rPr>
        <w:t xml:space="preserve"> </w:t>
      </w:r>
      <w:r w:rsidR="00FD3206" w:rsidRPr="00070A59">
        <w:rPr>
          <w:color w:val="4472C4" w:themeColor="accent1"/>
          <w:sz w:val="23"/>
          <w:szCs w:val="23"/>
          <w:u w:val="single"/>
        </w:rPr>
        <w:t xml:space="preserve">polegająca na:  </w:t>
      </w:r>
    </w:p>
    <w:p w14:paraId="73191730" w14:textId="0FAFE9F2" w:rsidR="003A296E" w:rsidRPr="00070A59" w:rsidRDefault="003A296E" w:rsidP="00070A59">
      <w:pPr>
        <w:ind w:left="142"/>
        <w:jc w:val="both"/>
        <w:rPr>
          <w:sz w:val="23"/>
          <w:szCs w:val="23"/>
        </w:rPr>
      </w:pPr>
      <w:r w:rsidRPr="00070A59">
        <w:rPr>
          <w:b/>
          <w:bCs/>
          <w:sz w:val="23"/>
          <w:szCs w:val="23"/>
        </w:rPr>
        <w:t>1.1.</w:t>
      </w:r>
      <w:r w:rsidR="00FD3206" w:rsidRPr="00070A59">
        <w:rPr>
          <w:color w:val="FF0000"/>
          <w:sz w:val="23"/>
          <w:szCs w:val="23"/>
        </w:rPr>
        <w:t xml:space="preserve"> </w:t>
      </w:r>
      <w:r w:rsidR="00FD3206" w:rsidRPr="00070A59">
        <w:rPr>
          <w:b/>
          <w:bCs/>
          <w:sz w:val="23"/>
          <w:szCs w:val="23"/>
        </w:rPr>
        <w:t>dokończeniu budowy oświetlenia ulicznego przy drodze gminnej ul. Andrzeja Zakrzeńskiego</w:t>
      </w:r>
      <w:r w:rsidRPr="00070A59">
        <w:rPr>
          <w:sz w:val="23"/>
          <w:szCs w:val="23"/>
        </w:rPr>
        <w:t>,</w:t>
      </w:r>
      <w:r w:rsidR="00FD3206" w:rsidRPr="00070A59">
        <w:rPr>
          <w:sz w:val="23"/>
          <w:szCs w:val="23"/>
        </w:rPr>
        <w:t xml:space="preserve"> gdzie należy wykonać</w:t>
      </w:r>
      <w:r w:rsidRPr="00070A59">
        <w:rPr>
          <w:sz w:val="23"/>
          <w:szCs w:val="23"/>
        </w:rPr>
        <w:t>:</w:t>
      </w:r>
    </w:p>
    <w:p w14:paraId="16EA1B42" w14:textId="77777777" w:rsidR="003A296E" w:rsidRPr="00070A59" w:rsidRDefault="003A296E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>-</w:t>
      </w:r>
      <w:r w:rsidR="00FD3206" w:rsidRPr="00070A59">
        <w:rPr>
          <w:sz w:val="23"/>
          <w:szCs w:val="23"/>
        </w:rPr>
        <w:t xml:space="preserve"> roboty ziemne z ułożeniem kabla YAKXS 4 x 35na długości 150 m</w:t>
      </w:r>
      <w:r w:rsidRPr="00070A59">
        <w:rPr>
          <w:sz w:val="23"/>
          <w:szCs w:val="23"/>
        </w:rPr>
        <w:t>,</w:t>
      </w:r>
    </w:p>
    <w:p w14:paraId="51234CED" w14:textId="2553179C" w:rsidR="003A296E" w:rsidRPr="00070A59" w:rsidRDefault="003A296E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>-</w:t>
      </w:r>
      <w:r w:rsidR="00FD3206" w:rsidRPr="00070A59">
        <w:rPr>
          <w:sz w:val="23"/>
          <w:szCs w:val="23"/>
        </w:rPr>
        <w:t xml:space="preserve"> montaż prefabrykowanych fundamentów pod słupy aluminiowe anodowane</w:t>
      </w:r>
      <w:r w:rsidRPr="00070A59">
        <w:rPr>
          <w:sz w:val="23"/>
          <w:szCs w:val="23"/>
        </w:rPr>
        <w:t>,</w:t>
      </w:r>
    </w:p>
    <w:p w14:paraId="6F431B9F" w14:textId="77777777" w:rsidR="003A296E" w:rsidRPr="00070A59" w:rsidRDefault="003A296E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 xml:space="preserve">- </w:t>
      </w:r>
      <w:r w:rsidR="00FD3206" w:rsidRPr="00070A59">
        <w:rPr>
          <w:sz w:val="23"/>
          <w:szCs w:val="23"/>
        </w:rPr>
        <w:t xml:space="preserve">montaż słupów oświetleniowych aluminiowych  anodowanych </w:t>
      </w:r>
      <w:bookmarkStart w:id="0" w:name="_Hlk65149855"/>
      <w:r w:rsidR="00FD3206" w:rsidRPr="00070A59">
        <w:rPr>
          <w:sz w:val="23"/>
          <w:szCs w:val="23"/>
        </w:rPr>
        <w:t xml:space="preserve">Rosa SAL -60 </w:t>
      </w:r>
      <w:bookmarkStart w:id="1" w:name="_Hlk65149919"/>
      <w:bookmarkEnd w:id="0"/>
      <w:r w:rsidR="00FD3206" w:rsidRPr="00070A59">
        <w:rPr>
          <w:sz w:val="23"/>
          <w:szCs w:val="23"/>
        </w:rPr>
        <w:t>z wysięgnikami aluminiowymi l= 0,85</w:t>
      </w:r>
      <w:r w:rsidRPr="00070A59">
        <w:rPr>
          <w:sz w:val="23"/>
          <w:szCs w:val="23"/>
        </w:rPr>
        <w:t>,</w:t>
      </w:r>
    </w:p>
    <w:p w14:paraId="7F28B5EC" w14:textId="6DCD3325" w:rsidR="00FD3206" w:rsidRPr="00070A59" w:rsidRDefault="003A296E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>-</w:t>
      </w:r>
      <w:r w:rsidR="00FD3206" w:rsidRPr="00070A59">
        <w:rPr>
          <w:sz w:val="23"/>
          <w:szCs w:val="23"/>
        </w:rPr>
        <w:t xml:space="preserve"> </w:t>
      </w:r>
      <w:bookmarkEnd w:id="1"/>
      <w:r w:rsidR="00FD3206" w:rsidRPr="00070A59">
        <w:rPr>
          <w:sz w:val="23"/>
          <w:szCs w:val="23"/>
        </w:rPr>
        <w:t xml:space="preserve"> montaż opraw Rosa LED o mocy 24 W Iskra 5000K optyka T 2 </w:t>
      </w:r>
      <w:r w:rsidR="00FD3206" w:rsidRPr="00070A59">
        <w:rPr>
          <w:sz w:val="23"/>
          <w:szCs w:val="23"/>
          <w:u w:val="single"/>
        </w:rPr>
        <w:t>w ilości 5 szt.</w:t>
      </w:r>
      <w:r w:rsidR="00FD3206" w:rsidRPr="00070A59">
        <w:rPr>
          <w:sz w:val="23"/>
          <w:szCs w:val="23"/>
        </w:rPr>
        <w:t xml:space="preserve"> według załącznika graficznego.</w:t>
      </w:r>
    </w:p>
    <w:p w14:paraId="5710E65D" w14:textId="77777777" w:rsidR="00FD3206" w:rsidRPr="00070A59" w:rsidRDefault="00FD3206" w:rsidP="00070A59">
      <w:pPr>
        <w:ind w:left="142"/>
        <w:jc w:val="both"/>
        <w:rPr>
          <w:sz w:val="23"/>
          <w:szCs w:val="23"/>
        </w:rPr>
      </w:pPr>
    </w:p>
    <w:p w14:paraId="2C22D93E" w14:textId="143350D0" w:rsidR="003A296E" w:rsidRPr="00070A59" w:rsidRDefault="00FD3206" w:rsidP="00070A59">
      <w:pPr>
        <w:pStyle w:val="Akapitzlist"/>
        <w:numPr>
          <w:ilvl w:val="1"/>
          <w:numId w:val="3"/>
        </w:numPr>
        <w:jc w:val="both"/>
        <w:rPr>
          <w:sz w:val="23"/>
          <w:szCs w:val="23"/>
        </w:rPr>
      </w:pPr>
      <w:r w:rsidRPr="00070A59">
        <w:rPr>
          <w:b/>
          <w:bCs/>
          <w:sz w:val="23"/>
          <w:szCs w:val="23"/>
        </w:rPr>
        <w:t>dokończeniu budowy oświetlenia ulicznego przy drodze gminnej ul. Stanisława Żaka</w:t>
      </w:r>
      <w:r w:rsidR="003A296E" w:rsidRPr="00070A59">
        <w:rPr>
          <w:sz w:val="23"/>
          <w:szCs w:val="23"/>
        </w:rPr>
        <w:t>,</w:t>
      </w:r>
      <w:r w:rsidRPr="00070A59">
        <w:rPr>
          <w:sz w:val="23"/>
          <w:szCs w:val="23"/>
        </w:rPr>
        <w:t xml:space="preserve">  gdzie należy wykonać</w:t>
      </w:r>
      <w:r w:rsidR="003A296E" w:rsidRPr="00070A59">
        <w:rPr>
          <w:sz w:val="23"/>
          <w:szCs w:val="23"/>
        </w:rPr>
        <w:t>:</w:t>
      </w:r>
    </w:p>
    <w:p w14:paraId="1182AD41" w14:textId="377D3C2A" w:rsidR="003A296E" w:rsidRPr="00070A59" w:rsidRDefault="003A296E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 xml:space="preserve">- </w:t>
      </w:r>
      <w:r w:rsidR="00FD3206" w:rsidRPr="00070A59">
        <w:rPr>
          <w:sz w:val="23"/>
          <w:szCs w:val="23"/>
        </w:rPr>
        <w:t>roboty ziemne z ułożeniem kabla YAKXS 4 x 35</w:t>
      </w:r>
      <w:r w:rsidR="00197782" w:rsidRPr="00070A59">
        <w:rPr>
          <w:sz w:val="23"/>
          <w:szCs w:val="23"/>
        </w:rPr>
        <w:t xml:space="preserve"> </w:t>
      </w:r>
      <w:r w:rsidR="00FD3206" w:rsidRPr="00070A59">
        <w:rPr>
          <w:sz w:val="23"/>
          <w:szCs w:val="23"/>
        </w:rPr>
        <w:t>na długości 99 m</w:t>
      </w:r>
      <w:r w:rsidRPr="00070A59">
        <w:rPr>
          <w:sz w:val="23"/>
          <w:szCs w:val="23"/>
        </w:rPr>
        <w:t>,</w:t>
      </w:r>
    </w:p>
    <w:p w14:paraId="704884F1" w14:textId="77777777" w:rsidR="003A296E" w:rsidRPr="00070A59" w:rsidRDefault="003A296E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 xml:space="preserve">- </w:t>
      </w:r>
      <w:r w:rsidR="00FD3206" w:rsidRPr="00070A59">
        <w:rPr>
          <w:sz w:val="23"/>
          <w:szCs w:val="23"/>
        </w:rPr>
        <w:t>montaż prefabrykowanych fundamentów pod słupy aluminiowe anodowane</w:t>
      </w:r>
      <w:r w:rsidRPr="00070A59">
        <w:rPr>
          <w:sz w:val="23"/>
          <w:szCs w:val="23"/>
        </w:rPr>
        <w:t>,</w:t>
      </w:r>
    </w:p>
    <w:p w14:paraId="3F7560A7" w14:textId="77777777" w:rsidR="003A296E" w:rsidRPr="00070A59" w:rsidRDefault="003A296E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 xml:space="preserve">- </w:t>
      </w:r>
      <w:r w:rsidR="00FD3206" w:rsidRPr="00070A59">
        <w:rPr>
          <w:sz w:val="23"/>
          <w:szCs w:val="23"/>
        </w:rPr>
        <w:t>montaż słupów oświetleniowych aluminiowych anodowanych Rosa SAL -60 z wysięgnikami aluminiowymi l= 0,85</w:t>
      </w:r>
      <w:r w:rsidRPr="00070A59">
        <w:rPr>
          <w:sz w:val="23"/>
          <w:szCs w:val="23"/>
        </w:rPr>
        <w:t>,</w:t>
      </w:r>
    </w:p>
    <w:p w14:paraId="57D82E12" w14:textId="5D12A25C" w:rsidR="00FD3206" w:rsidRPr="00070A59" w:rsidRDefault="003A296E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>-</w:t>
      </w:r>
      <w:r w:rsidR="00FD3206" w:rsidRPr="00070A59">
        <w:rPr>
          <w:sz w:val="23"/>
          <w:szCs w:val="23"/>
        </w:rPr>
        <w:t xml:space="preserve"> montaż opraw Rosa LED o mocy 24 W </w:t>
      </w:r>
      <w:bookmarkStart w:id="2" w:name="_Hlk65150360"/>
      <w:r w:rsidR="00FD3206" w:rsidRPr="00070A59">
        <w:rPr>
          <w:sz w:val="23"/>
          <w:szCs w:val="23"/>
        </w:rPr>
        <w:t xml:space="preserve">Iskra 5000K optyka T 2  </w:t>
      </w:r>
      <w:bookmarkEnd w:id="2"/>
      <w:r w:rsidR="00FD3206" w:rsidRPr="00070A59">
        <w:rPr>
          <w:sz w:val="23"/>
          <w:szCs w:val="23"/>
          <w:u w:val="single"/>
        </w:rPr>
        <w:t>w ilości 3 szt</w:t>
      </w:r>
      <w:r w:rsidR="00FD3206" w:rsidRPr="00070A59">
        <w:rPr>
          <w:sz w:val="23"/>
          <w:szCs w:val="23"/>
        </w:rPr>
        <w:t xml:space="preserve">. według załącznika graficznego. </w:t>
      </w:r>
    </w:p>
    <w:p w14:paraId="5650D980" w14:textId="77777777" w:rsidR="00FD3206" w:rsidRPr="00070A59" w:rsidRDefault="00FD3206" w:rsidP="00070A59">
      <w:pPr>
        <w:jc w:val="both"/>
        <w:rPr>
          <w:sz w:val="23"/>
          <w:szCs w:val="23"/>
        </w:rPr>
      </w:pPr>
    </w:p>
    <w:p w14:paraId="18DF8B32" w14:textId="79DFA7BF" w:rsidR="00197782" w:rsidRPr="00070A59" w:rsidRDefault="00FD3206" w:rsidP="00070A59">
      <w:pPr>
        <w:pStyle w:val="Akapitzlist"/>
        <w:numPr>
          <w:ilvl w:val="1"/>
          <w:numId w:val="3"/>
        </w:numPr>
        <w:jc w:val="both"/>
        <w:rPr>
          <w:sz w:val="23"/>
          <w:szCs w:val="23"/>
        </w:rPr>
      </w:pPr>
      <w:r w:rsidRPr="00070A59">
        <w:rPr>
          <w:b/>
          <w:bCs/>
          <w:sz w:val="23"/>
          <w:szCs w:val="23"/>
        </w:rPr>
        <w:t>dokończeniu budowy oświetlenia ulicznego przy drodze gminnej ul. Marii Stolzman</w:t>
      </w:r>
      <w:r w:rsidR="00197782" w:rsidRPr="00070A59">
        <w:rPr>
          <w:sz w:val="23"/>
          <w:szCs w:val="23"/>
        </w:rPr>
        <w:t>,</w:t>
      </w:r>
      <w:r w:rsidRPr="00070A59">
        <w:rPr>
          <w:sz w:val="23"/>
          <w:szCs w:val="23"/>
        </w:rPr>
        <w:t xml:space="preserve"> gdzie należy wykonać</w:t>
      </w:r>
      <w:r w:rsidR="00197782" w:rsidRPr="00070A59">
        <w:rPr>
          <w:sz w:val="23"/>
          <w:szCs w:val="23"/>
        </w:rPr>
        <w:t>:</w:t>
      </w:r>
    </w:p>
    <w:p w14:paraId="3E5286CC" w14:textId="38DEA32E" w:rsidR="00197782" w:rsidRPr="00070A59" w:rsidRDefault="00197782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 xml:space="preserve">- </w:t>
      </w:r>
      <w:r w:rsidR="00FD3206" w:rsidRPr="00070A59">
        <w:rPr>
          <w:sz w:val="23"/>
          <w:szCs w:val="23"/>
        </w:rPr>
        <w:t>roboty ziemne z ułożeniem kabla YAKXS 4 x 35</w:t>
      </w:r>
      <w:r w:rsidR="00070A59" w:rsidRPr="00070A59">
        <w:rPr>
          <w:sz w:val="23"/>
          <w:szCs w:val="23"/>
        </w:rPr>
        <w:t xml:space="preserve"> </w:t>
      </w:r>
      <w:r w:rsidR="00FD3206" w:rsidRPr="00070A59">
        <w:rPr>
          <w:sz w:val="23"/>
          <w:szCs w:val="23"/>
        </w:rPr>
        <w:t>na długości 97 m</w:t>
      </w:r>
      <w:r w:rsidRPr="00070A59">
        <w:rPr>
          <w:sz w:val="23"/>
          <w:szCs w:val="23"/>
        </w:rPr>
        <w:t>,</w:t>
      </w:r>
    </w:p>
    <w:p w14:paraId="6EA5FB8A" w14:textId="77777777" w:rsidR="00197782" w:rsidRPr="00070A59" w:rsidRDefault="00197782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 xml:space="preserve">- </w:t>
      </w:r>
      <w:r w:rsidR="00FD3206" w:rsidRPr="00070A59">
        <w:rPr>
          <w:sz w:val="23"/>
          <w:szCs w:val="23"/>
        </w:rPr>
        <w:t>montaż prefabrykowanych fundamentów pod słupy aluminiowe anodowane</w:t>
      </w:r>
      <w:r w:rsidRPr="00070A59">
        <w:rPr>
          <w:sz w:val="23"/>
          <w:szCs w:val="23"/>
        </w:rPr>
        <w:t>,</w:t>
      </w:r>
    </w:p>
    <w:p w14:paraId="032B0139" w14:textId="77777777" w:rsidR="00197782" w:rsidRPr="00070A59" w:rsidRDefault="00197782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>-</w:t>
      </w:r>
      <w:r w:rsidR="00FD3206" w:rsidRPr="00070A59">
        <w:rPr>
          <w:sz w:val="23"/>
          <w:szCs w:val="23"/>
        </w:rPr>
        <w:t xml:space="preserve"> montaż słupów oświetleniowych aluminiowych anodowanych </w:t>
      </w:r>
      <w:bookmarkStart w:id="3" w:name="_Hlk65150371"/>
      <w:r w:rsidR="00FD3206" w:rsidRPr="00070A59">
        <w:rPr>
          <w:sz w:val="23"/>
          <w:szCs w:val="23"/>
        </w:rPr>
        <w:t>Rosa SAL -60 z wysięgnikami aluminiowymi l= 0,85</w:t>
      </w:r>
      <w:r w:rsidRPr="00070A59">
        <w:rPr>
          <w:sz w:val="23"/>
          <w:szCs w:val="23"/>
        </w:rPr>
        <w:t>,</w:t>
      </w:r>
    </w:p>
    <w:p w14:paraId="1B6C54D0" w14:textId="3736CAC7" w:rsidR="00FD3206" w:rsidRPr="00070A59" w:rsidRDefault="00197782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>-</w:t>
      </w:r>
      <w:bookmarkEnd w:id="3"/>
      <w:r w:rsidR="00FD3206" w:rsidRPr="00070A59">
        <w:rPr>
          <w:sz w:val="23"/>
          <w:szCs w:val="23"/>
        </w:rPr>
        <w:t xml:space="preserve"> montaż opraw Rosa LED o mocy 24 W Iskra 5000K optyka T 2 </w:t>
      </w:r>
      <w:r w:rsidR="00FD3206" w:rsidRPr="00070A59">
        <w:rPr>
          <w:sz w:val="23"/>
          <w:szCs w:val="23"/>
          <w:u w:val="single"/>
        </w:rPr>
        <w:t xml:space="preserve"> w ilości 3 szt.</w:t>
      </w:r>
      <w:r w:rsidR="00FD3206" w:rsidRPr="00070A59">
        <w:rPr>
          <w:sz w:val="23"/>
          <w:szCs w:val="23"/>
        </w:rPr>
        <w:t xml:space="preserve"> według załącznika graficznego. </w:t>
      </w:r>
    </w:p>
    <w:p w14:paraId="2A3DFBD5" w14:textId="77777777" w:rsidR="00FD3206" w:rsidRPr="00070A59" w:rsidRDefault="00FD3206" w:rsidP="00070A59">
      <w:pPr>
        <w:jc w:val="both"/>
        <w:rPr>
          <w:sz w:val="23"/>
          <w:szCs w:val="23"/>
        </w:rPr>
      </w:pPr>
    </w:p>
    <w:p w14:paraId="34556902" w14:textId="77777777" w:rsidR="00186C68" w:rsidRPr="00070A59" w:rsidRDefault="00FD3206" w:rsidP="00070A59">
      <w:pPr>
        <w:pStyle w:val="Akapitzlist"/>
        <w:numPr>
          <w:ilvl w:val="1"/>
          <w:numId w:val="3"/>
        </w:numPr>
        <w:jc w:val="both"/>
        <w:rPr>
          <w:sz w:val="23"/>
          <w:szCs w:val="23"/>
        </w:rPr>
      </w:pPr>
      <w:r w:rsidRPr="00070A59">
        <w:rPr>
          <w:b/>
          <w:bCs/>
          <w:sz w:val="23"/>
          <w:szCs w:val="23"/>
        </w:rPr>
        <w:t>dokończeniu budowy oświetlenia ulicznego przy drodze gminnej ul. Leopolda Kozłowskiego</w:t>
      </w:r>
      <w:r w:rsidRPr="00070A59">
        <w:rPr>
          <w:sz w:val="23"/>
          <w:szCs w:val="23"/>
        </w:rPr>
        <w:t xml:space="preserve">   gdzie należy wykonać</w:t>
      </w:r>
      <w:r w:rsidR="00186C68" w:rsidRPr="00070A59">
        <w:rPr>
          <w:sz w:val="23"/>
          <w:szCs w:val="23"/>
        </w:rPr>
        <w:t>:</w:t>
      </w:r>
    </w:p>
    <w:p w14:paraId="71162F8D" w14:textId="77777777" w:rsidR="00186C68" w:rsidRPr="00070A59" w:rsidRDefault="00186C68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>-</w:t>
      </w:r>
      <w:r w:rsidR="00FD3206" w:rsidRPr="00070A59">
        <w:rPr>
          <w:sz w:val="23"/>
          <w:szCs w:val="23"/>
        </w:rPr>
        <w:t xml:space="preserve"> roboty ziemne z ułożeniem kabla YAKXS 4 x 35na długości 96 m</w:t>
      </w:r>
      <w:r w:rsidRPr="00070A59">
        <w:rPr>
          <w:sz w:val="23"/>
          <w:szCs w:val="23"/>
        </w:rPr>
        <w:t>,</w:t>
      </w:r>
    </w:p>
    <w:p w14:paraId="61D66B1B" w14:textId="77777777" w:rsidR="00186C68" w:rsidRPr="00070A59" w:rsidRDefault="00186C68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 xml:space="preserve">- </w:t>
      </w:r>
      <w:r w:rsidR="00FD3206" w:rsidRPr="00070A59">
        <w:rPr>
          <w:sz w:val="23"/>
          <w:szCs w:val="23"/>
        </w:rPr>
        <w:t>montaż prefabrykowanych fundamentów pod słupy aluminiowe anodowane</w:t>
      </w:r>
      <w:r w:rsidRPr="00070A59">
        <w:rPr>
          <w:sz w:val="23"/>
          <w:szCs w:val="23"/>
        </w:rPr>
        <w:t>,</w:t>
      </w:r>
    </w:p>
    <w:p w14:paraId="745FDDFC" w14:textId="77777777" w:rsidR="00186C68" w:rsidRPr="00070A59" w:rsidRDefault="00186C68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>- m</w:t>
      </w:r>
      <w:r w:rsidR="00FD3206" w:rsidRPr="00070A59">
        <w:rPr>
          <w:sz w:val="23"/>
          <w:szCs w:val="23"/>
        </w:rPr>
        <w:t xml:space="preserve">ontaż słupów oświetleniowych aluminiowych anodowanych </w:t>
      </w:r>
      <w:bookmarkStart w:id="4" w:name="_Hlk65150470"/>
      <w:r w:rsidR="00FD3206" w:rsidRPr="00070A59">
        <w:rPr>
          <w:sz w:val="23"/>
          <w:szCs w:val="23"/>
        </w:rPr>
        <w:t>Rosa SAL -60 z wysięgnikami aluminiowymi l= 0,85</w:t>
      </w:r>
      <w:r w:rsidRPr="00070A59">
        <w:rPr>
          <w:sz w:val="23"/>
          <w:szCs w:val="23"/>
        </w:rPr>
        <w:t>,</w:t>
      </w:r>
    </w:p>
    <w:p w14:paraId="25FE7519" w14:textId="5B2D715B" w:rsidR="00FD3206" w:rsidRPr="00070A59" w:rsidRDefault="00186C68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>-</w:t>
      </w:r>
      <w:bookmarkEnd w:id="4"/>
      <w:r w:rsidR="00FD3206" w:rsidRPr="00070A59">
        <w:rPr>
          <w:sz w:val="23"/>
          <w:szCs w:val="23"/>
        </w:rPr>
        <w:t xml:space="preserve"> montaż opraw Rosa LED o mocy 24 W Iskra 5000K optyka T 2  </w:t>
      </w:r>
      <w:r w:rsidR="00FD3206" w:rsidRPr="00070A59">
        <w:rPr>
          <w:sz w:val="23"/>
          <w:szCs w:val="23"/>
          <w:u w:val="single"/>
        </w:rPr>
        <w:t>w ilości 3 szt.</w:t>
      </w:r>
      <w:r w:rsidR="00FD3206" w:rsidRPr="00070A59">
        <w:rPr>
          <w:sz w:val="23"/>
          <w:szCs w:val="23"/>
        </w:rPr>
        <w:t xml:space="preserve"> według załącznika graficznego. </w:t>
      </w:r>
    </w:p>
    <w:p w14:paraId="12530AAE" w14:textId="77777777" w:rsidR="00FD3206" w:rsidRPr="00070A59" w:rsidRDefault="00FD3206" w:rsidP="00070A59">
      <w:pPr>
        <w:jc w:val="both"/>
        <w:rPr>
          <w:sz w:val="23"/>
          <w:szCs w:val="23"/>
        </w:rPr>
      </w:pPr>
    </w:p>
    <w:p w14:paraId="6E786FDA" w14:textId="1D67FC87" w:rsidR="00186C68" w:rsidRPr="00070A59" w:rsidRDefault="00FD3206" w:rsidP="00070A59">
      <w:pPr>
        <w:pStyle w:val="Akapitzlist"/>
        <w:numPr>
          <w:ilvl w:val="1"/>
          <w:numId w:val="3"/>
        </w:numPr>
        <w:jc w:val="both"/>
        <w:rPr>
          <w:sz w:val="23"/>
          <w:szCs w:val="23"/>
        </w:rPr>
      </w:pPr>
      <w:r w:rsidRPr="00070A59">
        <w:rPr>
          <w:b/>
          <w:bCs/>
          <w:sz w:val="23"/>
          <w:szCs w:val="23"/>
        </w:rPr>
        <w:t>dokończeniu budowy oświetlenia ulicznego przy drodze gminnej etap VI  ul. Romana Arendarskiego</w:t>
      </w:r>
      <w:r w:rsidR="00186C68" w:rsidRPr="00070A59">
        <w:rPr>
          <w:b/>
          <w:bCs/>
          <w:sz w:val="23"/>
          <w:szCs w:val="23"/>
        </w:rPr>
        <w:t>,</w:t>
      </w:r>
      <w:r w:rsidRPr="00070A59">
        <w:rPr>
          <w:sz w:val="23"/>
          <w:szCs w:val="23"/>
        </w:rPr>
        <w:t xml:space="preserve"> gdzie należy wykonać</w:t>
      </w:r>
      <w:r w:rsidR="00186C68" w:rsidRPr="00070A59">
        <w:rPr>
          <w:sz w:val="23"/>
          <w:szCs w:val="23"/>
        </w:rPr>
        <w:t>:</w:t>
      </w:r>
    </w:p>
    <w:p w14:paraId="767B60A3" w14:textId="77777777" w:rsidR="00186C68" w:rsidRPr="00070A59" w:rsidRDefault="00186C68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>-</w:t>
      </w:r>
      <w:r w:rsidR="00FD3206" w:rsidRPr="00070A59">
        <w:rPr>
          <w:sz w:val="23"/>
          <w:szCs w:val="23"/>
        </w:rPr>
        <w:t xml:space="preserve"> roboty ziemne z ułożeniem kabla YAKXS 4 x 35na długości 98 m</w:t>
      </w:r>
      <w:r w:rsidRPr="00070A59">
        <w:rPr>
          <w:sz w:val="23"/>
          <w:szCs w:val="23"/>
        </w:rPr>
        <w:t>,</w:t>
      </w:r>
    </w:p>
    <w:p w14:paraId="5F28BEE5" w14:textId="77777777" w:rsidR="00186C68" w:rsidRPr="00070A59" w:rsidRDefault="00186C68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 xml:space="preserve">- </w:t>
      </w:r>
      <w:r w:rsidR="00FD3206" w:rsidRPr="00070A59">
        <w:rPr>
          <w:sz w:val="23"/>
          <w:szCs w:val="23"/>
        </w:rPr>
        <w:t>montaż prefabrykowanych fundamentów pod słupy aluminiowe anodowane</w:t>
      </w:r>
      <w:r w:rsidRPr="00070A59">
        <w:rPr>
          <w:sz w:val="23"/>
          <w:szCs w:val="23"/>
        </w:rPr>
        <w:t>,</w:t>
      </w:r>
    </w:p>
    <w:p w14:paraId="052897F1" w14:textId="732E2813" w:rsidR="00186C68" w:rsidRPr="00070A59" w:rsidRDefault="00186C68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>-</w:t>
      </w:r>
      <w:r w:rsidR="00FD3206" w:rsidRPr="00070A59">
        <w:rPr>
          <w:sz w:val="23"/>
          <w:szCs w:val="23"/>
        </w:rPr>
        <w:t xml:space="preserve"> montaż słupów oświetleniowych aluminiowych anodowanych Rosa SAL -60 z wysięgnikami aluminiowymi l= 0,85</w:t>
      </w:r>
      <w:r w:rsidRPr="00070A59">
        <w:rPr>
          <w:sz w:val="23"/>
          <w:szCs w:val="23"/>
        </w:rPr>
        <w:t>,</w:t>
      </w:r>
    </w:p>
    <w:p w14:paraId="2DDF0923" w14:textId="36F813AC" w:rsidR="00FD3206" w:rsidRPr="00070A59" w:rsidRDefault="00186C68" w:rsidP="00070A59">
      <w:pPr>
        <w:ind w:left="142"/>
        <w:jc w:val="both"/>
        <w:rPr>
          <w:sz w:val="23"/>
          <w:szCs w:val="23"/>
        </w:rPr>
      </w:pPr>
      <w:r w:rsidRPr="00070A59">
        <w:rPr>
          <w:sz w:val="23"/>
          <w:szCs w:val="23"/>
        </w:rPr>
        <w:t>-</w:t>
      </w:r>
      <w:r w:rsidR="00FD3206" w:rsidRPr="00070A59">
        <w:rPr>
          <w:sz w:val="23"/>
          <w:szCs w:val="23"/>
        </w:rPr>
        <w:t xml:space="preserve"> montaż opraw Rosa LED o mocy 24 W Iskra 5000K optyka T 2 </w:t>
      </w:r>
      <w:r w:rsidR="00FD3206" w:rsidRPr="00070A59">
        <w:rPr>
          <w:sz w:val="23"/>
          <w:szCs w:val="23"/>
          <w:u w:val="single"/>
        </w:rPr>
        <w:t>w ilości 3 szt</w:t>
      </w:r>
      <w:bookmarkStart w:id="5" w:name="_Hlk65482864"/>
      <w:r w:rsidR="00FD3206" w:rsidRPr="00070A59">
        <w:rPr>
          <w:sz w:val="23"/>
          <w:szCs w:val="23"/>
        </w:rPr>
        <w:t xml:space="preserve">. według załącznika graficznego. </w:t>
      </w:r>
    </w:p>
    <w:bookmarkEnd w:id="5"/>
    <w:p w14:paraId="2E965D13" w14:textId="0871AF60" w:rsidR="00FD3206" w:rsidRPr="00FD3206" w:rsidRDefault="00070A59" w:rsidP="00FD3206">
      <w:pPr>
        <w:numPr>
          <w:ilvl w:val="0"/>
          <w:numId w:val="3"/>
        </w:numPr>
        <w:spacing w:line="276" w:lineRule="auto"/>
        <w:jc w:val="both"/>
        <w:rPr>
          <w:rFonts w:eastAsia="TimesNewRoman,Bold"/>
          <w:b/>
          <w:color w:val="4472C4" w:themeColor="accent1"/>
          <w:u w:val="single"/>
          <w:lang w:eastAsia="ar-SA"/>
        </w:rPr>
      </w:pPr>
      <w:r>
        <w:rPr>
          <w:rFonts w:eastAsia="TimesNewRoman,Bold"/>
          <w:bCs/>
          <w:color w:val="4472C4" w:themeColor="accent1"/>
          <w:u w:val="single"/>
          <w:lang w:eastAsia="ar-SA"/>
        </w:rPr>
        <w:lastRenderedPageBreak/>
        <w:t>C</w:t>
      </w:r>
      <w:r w:rsidR="00FD3206" w:rsidRPr="00FD3206">
        <w:rPr>
          <w:rFonts w:eastAsia="TimesNewRoman,Bold"/>
          <w:bCs/>
          <w:color w:val="4472C4" w:themeColor="accent1"/>
          <w:u w:val="single"/>
          <w:lang w:eastAsia="ar-SA"/>
        </w:rPr>
        <w:t xml:space="preserve">zęść zamówienia: </w:t>
      </w:r>
      <w:r w:rsidR="00FD3206" w:rsidRPr="00FD3206">
        <w:rPr>
          <w:rFonts w:eastAsia="TimesNewRoman,Bold"/>
          <w:b/>
          <w:color w:val="4472C4" w:themeColor="accent1"/>
          <w:u w:val="single"/>
          <w:lang w:eastAsia="ar-SA"/>
        </w:rPr>
        <w:t>Rozbudowa oświetlenia ulicznego przy ul. Leśnej w Chmielniku</w:t>
      </w:r>
    </w:p>
    <w:p w14:paraId="23887B49" w14:textId="0453BA23" w:rsidR="00186C68" w:rsidRPr="00E0286F" w:rsidRDefault="00237062" w:rsidP="00E0286F">
      <w:pPr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186C68" w:rsidRPr="00237062">
        <w:rPr>
          <w:b/>
          <w:bCs/>
          <w:color w:val="4472C4" w:themeColor="accent1"/>
        </w:rPr>
        <w:t>na działce nr 106, obejmująca:</w:t>
      </w:r>
    </w:p>
    <w:p w14:paraId="099CCBA2" w14:textId="2595F0B2" w:rsidR="00186C68" w:rsidRPr="00E0286F" w:rsidRDefault="00186C68" w:rsidP="00E0286F">
      <w:pPr>
        <w:jc w:val="both"/>
        <w:rPr>
          <w:b/>
          <w:bCs/>
        </w:rPr>
      </w:pPr>
      <w:r>
        <w:t xml:space="preserve">- budowę oświetlenia drogowego na dz. 106 wzdłuż drogi powiatowej nr 0006 T w miejscowości Przededworze </w:t>
      </w:r>
      <w:r w:rsidRPr="00E0286F">
        <w:rPr>
          <w:u w:val="single"/>
        </w:rPr>
        <w:t>od stacji transformatorowej „Dezyderów”,</w:t>
      </w:r>
      <w:r>
        <w:t xml:space="preserve"> polegająca na wykonaniu zabudowy </w:t>
      </w:r>
      <w:r w:rsidRPr="00E0286F">
        <w:rPr>
          <w:b/>
          <w:bCs/>
        </w:rPr>
        <w:t>8 szt. stanowisk słupowych</w:t>
      </w:r>
      <w:r>
        <w:t xml:space="preserve"> wirowanych typu  E na których planowany jest montaż opraw oświetleniowych gdzie od istniejącego słupa nr 1/3 do projektowanego słupa 1/11 zostanie podwieszony przewód oświetlenia drogowego </w:t>
      </w:r>
      <w:proofErr w:type="spellStart"/>
      <w:r>
        <w:t>AsXSn</w:t>
      </w:r>
      <w:proofErr w:type="spellEnd"/>
      <w:r>
        <w:t xml:space="preserve"> 2x25 mm</w:t>
      </w:r>
      <w:r w:rsidRPr="00E0286F">
        <w:rPr>
          <w:vertAlign w:val="superscript"/>
        </w:rPr>
        <w:t>2</w:t>
      </w:r>
      <w:r>
        <w:t xml:space="preserve"> na długości 397 m. Należy zastosować oprawy typu BGP 307 T25 1 x LED 99 – 4 S ze źródłem światła LED o mocy 35 W zamontowanych na wysięgnikach rurowych W -1 </w:t>
      </w:r>
      <w:bookmarkStart w:id="6" w:name="_Hlk65483514"/>
      <w:r>
        <w:t>według dokumentacji technicznej</w:t>
      </w:r>
      <w:bookmarkEnd w:id="6"/>
      <w:r>
        <w:t xml:space="preserve">. </w:t>
      </w:r>
      <w:r w:rsidRPr="00E0286F">
        <w:rPr>
          <w:b/>
          <w:bCs/>
        </w:rPr>
        <w:t xml:space="preserve"> </w:t>
      </w:r>
    </w:p>
    <w:p w14:paraId="12420759" w14:textId="77777777" w:rsidR="009F61FC" w:rsidRPr="00184F88" w:rsidRDefault="009F61FC" w:rsidP="00186C68">
      <w:pPr>
        <w:pStyle w:val="Akapitzlist"/>
        <w:ind w:left="502"/>
        <w:jc w:val="both"/>
      </w:pPr>
    </w:p>
    <w:p w14:paraId="5F3CB0A2" w14:textId="18ED9FB2" w:rsidR="00186C68" w:rsidRPr="00184F88" w:rsidRDefault="00186C68" w:rsidP="00E0286F">
      <w:pPr>
        <w:jc w:val="both"/>
      </w:pPr>
      <w:r>
        <w:t xml:space="preserve">- budowa oświetlenia drogowego na dz. 106 wzdłuż drogi powiatowej nr 0006 T w miejscowości Przededworze </w:t>
      </w:r>
      <w:r w:rsidRPr="00E0286F">
        <w:rPr>
          <w:u w:val="single"/>
        </w:rPr>
        <w:t>od stacji transformatorowej „Chmielnik Leśna ”</w:t>
      </w:r>
      <w:r>
        <w:t xml:space="preserve"> polegająca na wykonaniu zabudowy </w:t>
      </w:r>
      <w:r w:rsidRPr="00E0286F">
        <w:rPr>
          <w:b/>
          <w:bCs/>
        </w:rPr>
        <w:t>11 szt. stanowisk słupowych</w:t>
      </w:r>
      <w:r>
        <w:t xml:space="preserve"> wirowanych typu  E na których planowany jest montaż opraw oświetleniowych gdzie od istniejącego słupa nr 3/4 do projektowanego słupa 3/15 zostanie podwieszony przewód oświetlenia drogowego </w:t>
      </w:r>
      <w:proofErr w:type="spellStart"/>
      <w:r>
        <w:t>AsXSn</w:t>
      </w:r>
      <w:proofErr w:type="spellEnd"/>
      <w:r>
        <w:t xml:space="preserve"> 2x25 mm</w:t>
      </w:r>
      <w:r w:rsidRPr="00E0286F">
        <w:rPr>
          <w:vertAlign w:val="superscript"/>
        </w:rPr>
        <w:t>2</w:t>
      </w:r>
      <w:r>
        <w:t xml:space="preserve"> na długości 546 m. Należy zastosować oprawy typu BGP 307 T25 1 x LED 99 – 4 S ze źródłem światła LED o mocy 35 W zamontowanych na wysięgnikach rurowych W -1</w:t>
      </w:r>
      <w:r w:rsidRPr="00DF6A62">
        <w:t xml:space="preserve"> </w:t>
      </w:r>
      <w:r>
        <w:t xml:space="preserve">według dokumentacji technicznej. </w:t>
      </w:r>
      <w:r w:rsidRPr="00E0286F">
        <w:rPr>
          <w:b/>
          <w:bCs/>
        </w:rPr>
        <w:t xml:space="preserve"> </w:t>
      </w:r>
    </w:p>
    <w:p w14:paraId="0FDA1283" w14:textId="77777777" w:rsidR="00E0286F" w:rsidRPr="00FD3206" w:rsidRDefault="00E0286F" w:rsidP="00FD3206">
      <w:pPr>
        <w:spacing w:line="276" w:lineRule="auto"/>
        <w:jc w:val="both"/>
        <w:rPr>
          <w:rFonts w:eastAsia="TimesNewRoman,Bold"/>
          <w:bCs/>
          <w:lang w:eastAsia="ar-SA"/>
        </w:rPr>
      </w:pPr>
    </w:p>
    <w:p w14:paraId="454BC5A2" w14:textId="0B1E00C7" w:rsidR="00FD3206" w:rsidRPr="00070A59" w:rsidRDefault="00070A59" w:rsidP="00E0286F">
      <w:pPr>
        <w:numPr>
          <w:ilvl w:val="0"/>
          <w:numId w:val="3"/>
        </w:numPr>
        <w:jc w:val="both"/>
        <w:rPr>
          <w:rFonts w:eastAsia="TimesNewRoman,Bold"/>
          <w:bCs/>
          <w:lang w:eastAsia="ar-SA"/>
        </w:rPr>
      </w:pPr>
      <w:r w:rsidRPr="00070A59">
        <w:rPr>
          <w:rFonts w:eastAsia="TimesNewRoman,Bold"/>
          <w:bCs/>
          <w:color w:val="4472C4" w:themeColor="accent1"/>
          <w:lang w:eastAsia="ar-SA"/>
        </w:rPr>
        <w:t>C</w:t>
      </w:r>
      <w:r w:rsidR="00FD3206" w:rsidRPr="00070A59">
        <w:rPr>
          <w:rFonts w:eastAsia="TimesNewRoman,Bold"/>
          <w:bCs/>
          <w:color w:val="4472C4" w:themeColor="accent1"/>
          <w:lang w:eastAsia="ar-SA"/>
        </w:rPr>
        <w:t xml:space="preserve">zęść zamówienia: </w:t>
      </w:r>
      <w:r w:rsidR="00FD3206" w:rsidRPr="00070A59">
        <w:rPr>
          <w:rFonts w:eastAsia="TimesNewRoman,Bold"/>
          <w:b/>
          <w:color w:val="4472C4" w:themeColor="accent1"/>
          <w:lang w:eastAsia="ar-SA"/>
        </w:rPr>
        <w:t>Rozbudowa oświetlenia drogowego w miejscowości  Śladków Mały</w:t>
      </w:r>
      <w:r w:rsidR="00FD3206" w:rsidRPr="00070A59">
        <w:rPr>
          <w:rFonts w:eastAsia="TimesNewRoman,Bold"/>
          <w:bCs/>
          <w:color w:val="4472C4" w:themeColor="accent1"/>
          <w:lang w:eastAsia="ar-SA"/>
        </w:rPr>
        <w:t xml:space="preserve"> </w:t>
      </w:r>
      <w:r>
        <w:rPr>
          <w:rFonts w:eastAsia="TimesNewRoman,Bold"/>
          <w:bCs/>
          <w:color w:val="4472C4" w:themeColor="accent1"/>
          <w:lang w:eastAsia="ar-SA"/>
        </w:rPr>
        <w:t xml:space="preserve"> </w:t>
      </w:r>
      <w:r w:rsidR="00FD3206" w:rsidRPr="00E0286F">
        <w:rPr>
          <w:rFonts w:eastAsia="TimesNewRoman,Bold"/>
          <w:bCs/>
          <w:color w:val="4472C4" w:themeColor="accent1"/>
          <w:lang w:eastAsia="ar-SA"/>
        </w:rPr>
        <w:t>obejmująca zadania:</w:t>
      </w:r>
    </w:p>
    <w:p w14:paraId="3DE5AA58" w14:textId="77777777" w:rsidR="00E0286F" w:rsidRPr="00070A59" w:rsidRDefault="00E0286F" w:rsidP="00070A59">
      <w:pPr>
        <w:spacing w:line="276" w:lineRule="auto"/>
        <w:ind w:left="502"/>
        <w:jc w:val="both"/>
        <w:rPr>
          <w:rFonts w:eastAsia="TimesNewRoman,Bold"/>
          <w:bCs/>
          <w:lang w:eastAsia="ar-SA"/>
        </w:rPr>
      </w:pPr>
    </w:p>
    <w:p w14:paraId="06E99FF0" w14:textId="5BC536F1" w:rsidR="00FD3206" w:rsidRPr="00E0286F" w:rsidRDefault="00FD3206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 w:rsidRPr="00E0286F">
        <w:rPr>
          <w:rFonts w:eastAsia="TimesNewRoman,Bold"/>
          <w:b/>
          <w:lang w:eastAsia="ar-SA"/>
        </w:rPr>
        <w:t xml:space="preserve">Przebudowa drogi gminnej polegająca na </w:t>
      </w:r>
      <w:bookmarkStart w:id="7" w:name="_Hlk64293872"/>
      <w:r w:rsidRPr="00E0286F">
        <w:rPr>
          <w:rFonts w:eastAsia="TimesNewRoman,Bold"/>
          <w:b/>
          <w:lang w:eastAsia="ar-SA"/>
        </w:rPr>
        <w:t xml:space="preserve">rozbudowie oświetlenia drogowego w miejscowości  Śladków Mały </w:t>
      </w:r>
      <w:bookmarkEnd w:id="7"/>
      <w:r w:rsidRPr="00E0286F">
        <w:rPr>
          <w:rFonts w:eastAsia="TimesNewRoman,Bold"/>
          <w:b/>
          <w:lang w:eastAsia="ar-SA"/>
        </w:rPr>
        <w:t>dz. Nr 214,</w:t>
      </w:r>
    </w:p>
    <w:p w14:paraId="75B9C989" w14:textId="483F0D42" w:rsidR="009F61FC" w:rsidRPr="00A56A1F" w:rsidRDefault="00A56A1F" w:rsidP="009F61FC">
      <w:pPr>
        <w:jc w:val="both"/>
        <w:rPr>
          <w:rFonts w:eastAsia="TimesNewRoman,Bold"/>
          <w:b/>
          <w:color w:val="000000" w:themeColor="text1"/>
          <w:lang w:eastAsia="ar-SA"/>
        </w:rPr>
      </w:pPr>
      <w:r w:rsidRPr="00A56A1F">
        <w:rPr>
          <w:color w:val="000000" w:themeColor="text1"/>
        </w:rPr>
        <w:t xml:space="preserve">- budowa oświetlenia drogowego na dz. 214 wzdłuż drogi gminnej w miejscowości Śladków Mały polegająca na montażu opraw oświetleniowych na słupach numer 38/3, 38/4, 38/5. Pomiędzy istniejącymi  słupami na odcinku od istniejącego słupa nr 38/2 zostanie podwieszony przewód oświetleniowy </w:t>
      </w:r>
      <w:proofErr w:type="spellStart"/>
      <w:r w:rsidRPr="00A56A1F">
        <w:rPr>
          <w:color w:val="000000" w:themeColor="text1"/>
        </w:rPr>
        <w:t>AsXSn</w:t>
      </w:r>
      <w:proofErr w:type="spellEnd"/>
      <w:r w:rsidRPr="00A56A1F">
        <w:rPr>
          <w:color w:val="000000" w:themeColor="text1"/>
        </w:rPr>
        <w:t xml:space="preserve"> 2 x 25 mm</w:t>
      </w:r>
      <w:r w:rsidRPr="00A56A1F">
        <w:rPr>
          <w:color w:val="000000" w:themeColor="text1"/>
          <w:vertAlign w:val="superscript"/>
        </w:rPr>
        <w:t xml:space="preserve">2 </w:t>
      </w:r>
      <w:r w:rsidRPr="00A56A1F">
        <w:rPr>
          <w:color w:val="000000" w:themeColor="text1"/>
        </w:rPr>
        <w:t xml:space="preserve">na długości 105  m.  Należy zastosować oprawy typu BGP 307 T25 1 x LED 99 – 4 S ze źródłem światła LED o mocy 43 W zamontowanych na wysięgnikach rurowych W -1  według dokumentacji technicznej  </w:t>
      </w:r>
    </w:p>
    <w:p w14:paraId="25389AF5" w14:textId="77777777" w:rsidR="00E0286F" w:rsidRPr="00FD3206" w:rsidRDefault="00E0286F" w:rsidP="009F61FC">
      <w:pPr>
        <w:jc w:val="both"/>
        <w:rPr>
          <w:rFonts w:eastAsia="TimesNewRoman,Bold"/>
          <w:b/>
          <w:lang w:eastAsia="ar-SA"/>
        </w:rPr>
      </w:pPr>
    </w:p>
    <w:p w14:paraId="4BA9639F" w14:textId="181F70FA" w:rsidR="00FD3206" w:rsidRPr="00E0286F" w:rsidRDefault="00FD3206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 w:rsidRPr="00E0286F">
        <w:rPr>
          <w:rFonts w:eastAsia="TimesNewRoman,Bold"/>
          <w:b/>
          <w:lang w:eastAsia="ar-SA"/>
        </w:rPr>
        <w:t>Przebudowa drogi gminnej polegająca na rozbudowie oświetlenia drogowego w sołectwie Śladków Mały dz. Nr 110 i 214,</w:t>
      </w:r>
      <w:r w:rsidR="00237062" w:rsidRPr="00E0286F">
        <w:rPr>
          <w:rFonts w:eastAsia="TimesNewRoman,Bold"/>
          <w:b/>
          <w:lang w:eastAsia="ar-SA"/>
        </w:rPr>
        <w:t xml:space="preserve"> </w:t>
      </w:r>
      <w:r w:rsidR="00237062" w:rsidRPr="00E0286F">
        <w:rPr>
          <w:rFonts w:eastAsia="TimesNewRoman,Bold"/>
          <w:bCs/>
          <w:lang w:eastAsia="ar-SA"/>
        </w:rPr>
        <w:t>obejmująca:</w:t>
      </w:r>
    </w:p>
    <w:p w14:paraId="693A2D01" w14:textId="59900F84" w:rsidR="00237062" w:rsidRDefault="00237062" w:rsidP="00E0286F">
      <w:pPr>
        <w:jc w:val="both"/>
        <w:rPr>
          <w:b/>
          <w:bCs/>
        </w:rPr>
      </w:pPr>
      <w:r>
        <w:t xml:space="preserve">- dokończenie budowy oświetlenia drogowego na dz. 110 i 214 wzdłuż drogi gminnej w miejscowości Śladków Mały polegająca na wykonaniu zabudowy </w:t>
      </w:r>
      <w:r w:rsidRPr="00237062">
        <w:rPr>
          <w:b/>
          <w:bCs/>
        </w:rPr>
        <w:t>5 szt. słupów</w:t>
      </w:r>
      <w:r w:rsidRPr="00237062">
        <w:t>,</w:t>
      </w:r>
      <w:r>
        <w:t xml:space="preserve"> na których planowany jest montaż opraw oświetleniowych na słupach od 38/10 do 38/14. Pomiędzy słupami na odcinku od istniejącego słupa 38/9 do słupa 38/14  zostanie podwieszony przewód oświetleniowy </w:t>
      </w:r>
      <w:proofErr w:type="spellStart"/>
      <w:r>
        <w:t>AsXSn</w:t>
      </w:r>
      <w:proofErr w:type="spellEnd"/>
      <w:r>
        <w:t xml:space="preserve"> 2 x 25 mm</w:t>
      </w:r>
      <w:r w:rsidRPr="00237062">
        <w:rPr>
          <w:vertAlign w:val="superscript"/>
        </w:rPr>
        <w:t>2</w:t>
      </w:r>
      <w:r>
        <w:t xml:space="preserve"> długości 159 m. Należy zastosować oprawy typu BGP 307 T25 1 x LED 99 – 4 S ze źródłem światła LED o mocy 43 W zamontowanych na wysięgnikach rurowych W -1 według załącznika graficznego. </w:t>
      </w:r>
      <w:r w:rsidRPr="00237062">
        <w:rPr>
          <w:b/>
          <w:bCs/>
        </w:rPr>
        <w:t xml:space="preserve"> </w:t>
      </w:r>
    </w:p>
    <w:p w14:paraId="06B03085" w14:textId="77777777" w:rsidR="00E0286F" w:rsidRPr="00237062" w:rsidRDefault="00E0286F" w:rsidP="00237062">
      <w:pPr>
        <w:ind w:left="284"/>
        <w:jc w:val="both"/>
        <w:rPr>
          <w:b/>
          <w:bCs/>
        </w:rPr>
      </w:pPr>
    </w:p>
    <w:p w14:paraId="3C5FB5C3" w14:textId="4587B6F6" w:rsidR="00FD3206" w:rsidRPr="00E0286F" w:rsidRDefault="00FD3206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 w:rsidRPr="00E0286F">
        <w:rPr>
          <w:rFonts w:eastAsia="TimesNewRoman,Bold"/>
          <w:b/>
          <w:lang w:eastAsia="ar-SA"/>
        </w:rPr>
        <w:t>Przebudowa drogi wewnętrznej polegająca na budowie oświetlenia drogowego w miejscowości Śladków Mały dz. Nr 370.</w:t>
      </w:r>
      <w:r w:rsidR="00237062" w:rsidRPr="00E0286F">
        <w:rPr>
          <w:rFonts w:eastAsia="TimesNewRoman,Bold"/>
          <w:b/>
          <w:lang w:eastAsia="ar-SA"/>
        </w:rPr>
        <w:t xml:space="preserve"> Zadanie obejmuje:</w:t>
      </w:r>
    </w:p>
    <w:p w14:paraId="18BE3D0B" w14:textId="161B62E8" w:rsidR="00FD3206" w:rsidRPr="00E0286F" w:rsidRDefault="00237062" w:rsidP="00E0286F">
      <w:pPr>
        <w:jc w:val="both"/>
      </w:pPr>
      <w:r>
        <w:t xml:space="preserve">- budowę oświetlenia drogowego na dz. 370 wzdłuż drogi gminnej  w miejscowości Śladków Mały  polegającą na wykonaniu zabudowy </w:t>
      </w:r>
      <w:r w:rsidRPr="00237062">
        <w:rPr>
          <w:b/>
          <w:bCs/>
        </w:rPr>
        <w:t>18 szt. słupów</w:t>
      </w:r>
      <w:r>
        <w:t xml:space="preserve"> wraz z montażem opraw oświetleniowych na słupach od 1 do 18. Pomiędzy słupami na odcinku od  słupa 1 do słupa 18  zostanie podwieszony przewód oświetleniowy </w:t>
      </w:r>
      <w:proofErr w:type="spellStart"/>
      <w:r>
        <w:t>AsXSn</w:t>
      </w:r>
      <w:proofErr w:type="spellEnd"/>
      <w:r>
        <w:t xml:space="preserve"> 2 x 25 mm</w:t>
      </w:r>
      <w:r>
        <w:rPr>
          <w:vertAlign w:val="superscript"/>
        </w:rPr>
        <w:t>2</w:t>
      </w:r>
      <w:r>
        <w:t xml:space="preserve"> długości 682 m. Należy zastosować oprawy typu BGP 307 T25 1 x LED 99 – 4 S ze źródłem światła LED o mocy 22 W zamontowanych na wysięgnikach rurowych W -1 według dokumentacji technicznej.</w:t>
      </w:r>
    </w:p>
    <w:p w14:paraId="4F5534C0" w14:textId="24104084" w:rsidR="00FD3206" w:rsidRPr="00763EA1" w:rsidRDefault="00070A59" w:rsidP="00914C8C">
      <w:pPr>
        <w:numPr>
          <w:ilvl w:val="0"/>
          <w:numId w:val="5"/>
        </w:numPr>
        <w:ind w:left="357" w:hanging="357"/>
        <w:jc w:val="both"/>
        <w:rPr>
          <w:rFonts w:eastAsia="TimesNewRoman,Bold"/>
          <w:b/>
          <w:color w:val="4472C4" w:themeColor="accent1"/>
          <w:lang w:eastAsia="ar-SA"/>
        </w:rPr>
      </w:pPr>
      <w:r>
        <w:rPr>
          <w:rFonts w:eastAsia="TimesNewRoman,Bold"/>
          <w:bCs/>
          <w:color w:val="4472C4" w:themeColor="accent1"/>
          <w:lang w:eastAsia="ar-SA"/>
        </w:rPr>
        <w:lastRenderedPageBreak/>
        <w:t>C</w:t>
      </w:r>
      <w:r w:rsidR="00FD3206" w:rsidRPr="00763EA1">
        <w:rPr>
          <w:rFonts w:eastAsia="TimesNewRoman,Bold"/>
          <w:bCs/>
          <w:color w:val="4472C4" w:themeColor="accent1"/>
          <w:lang w:eastAsia="ar-SA"/>
        </w:rPr>
        <w:t>zęść zamówienia:</w:t>
      </w:r>
      <w:r w:rsidR="00FD3206" w:rsidRPr="00763EA1">
        <w:rPr>
          <w:rFonts w:eastAsia="TimesNewRoman,Bold"/>
          <w:b/>
          <w:color w:val="4472C4" w:themeColor="accent1"/>
          <w:lang w:eastAsia="ar-SA"/>
        </w:rPr>
        <w:t xml:space="preserve"> Przebudowa i rozbudowa oświetlenia drogowego w 12 sołectwach Gminy Chmielnik  </w:t>
      </w:r>
      <w:r w:rsidR="00FD3206" w:rsidRPr="00763EA1">
        <w:rPr>
          <w:rFonts w:eastAsia="TimesNewRoman,Bold"/>
          <w:bCs/>
          <w:color w:val="4472C4" w:themeColor="accent1"/>
          <w:lang w:eastAsia="ar-SA"/>
        </w:rPr>
        <w:t>obejmująca zadania:</w:t>
      </w:r>
      <w:r w:rsidR="00FD3206" w:rsidRPr="00763EA1">
        <w:rPr>
          <w:rFonts w:eastAsia="TimesNewRoman,Bold"/>
          <w:b/>
          <w:color w:val="4472C4" w:themeColor="accent1"/>
          <w:lang w:eastAsia="ar-SA"/>
        </w:rPr>
        <w:t xml:space="preserve"> </w:t>
      </w:r>
    </w:p>
    <w:p w14:paraId="12D5810B" w14:textId="77777777" w:rsidR="00FD3206" w:rsidRPr="00FD3206" w:rsidRDefault="00FD3206" w:rsidP="00FD3206">
      <w:pPr>
        <w:spacing w:line="276" w:lineRule="auto"/>
        <w:ind w:left="502"/>
        <w:jc w:val="both"/>
        <w:rPr>
          <w:rFonts w:eastAsia="TimesNewRoman,Bold"/>
          <w:b/>
          <w:lang w:eastAsia="ar-SA"/>
        </w:rPr>
      </w:pPr>
    </w:p>
    <w:p w14:paraId="6B98F92D" w14:textId="59D9FD74" w:rsidR="00070A59" w:rsidRPr="00E0286F" w:rsidRDefault="00914C8C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>
        <w:rPr>
          <w:rFonts w:eastAsia="TimesNewRoman,Bold"/>
          <w:b/>
          <w:lang w:eastAsia="ar-SA"/>
        </w:rPr>
        <w:t xml:space="preserve"> </w:t>
      </w:r>
      <w:r w:rsidR="00FD3206" w:rsidRPr="00E0286F">
        <w:rPr>
          <w:rFonts w:eastAsia="TimesNewRoman,Bold"/>
          <w:b/>
          <w:lang w:eastAsia="ar-SA"/>
        </w:rPr>
        <w:t xml:space="preserve">Projekt oświetlenia ulicznego przy drodze nr </w:t>
      </w:r>
      <w:proofErr w:type="spellStart"/>
      <w:r w:rsidR="00FD3206" w:rsidRPr="00E0286F">
        <w:rPr>
          <w:rFonts w:eastAsia="TimesNewRoman,Bold"/>
          <w:b/>
          <w:lang w:eastAsia="ar-SA"/>
        </w:rPr>
        <w:t>ewid</w:t>
      </w:r>
      <w:proofErr w:type="spellEnd"/>
      <w:r w:rsidR="00FD3206" w:rsidRPr="00E0286F">
        <w:rPr>
          <w:rFonts w:eastAsia="TimesNewRoman,Bold"/>
          <w:b/>
          <w:lang w:eastAsia="ar-SA"/>
        </w:rPr>
        <w:t xml:space="preserve">. </w:t>
      </w:r>
      <w:r w:rsidR="00AF04CE">
        <w:rPr>
          <w:rFonts w:eastAsia="TimesNewRoman,Bold"/>
          <w:b/>
          <w:lang w:eastAsia="ar-SA"/>
        </w:rPr>
        <w:t>d</w:t>
      </w:r>
      <w:r w:rsidR="00FD3206" w:rsidRPr="00E0286F">
        <w:rPr>
          <w:rFonts w:eastAsia="TimesNewRoman,Bold"/>
          <w:b/>
          <w:lang w:eastAsia="ar-SA"/>
        </w:rPr>
        <w:t>z. 668,</w:t>
      </w:r>
      <w:r w:rsidR="00AF04CE">
        <w:rPr>
          <w:rFonts w:eastAsia="TimesNewRoman,Bold"/>
          <w:b/>
          <w:lang w:eastAsia="ar-SA"/>
        </w:rPr>
        <w:t xml:space="preserve"> </w:t>
      </w:r>
      <w:r w:rsidR="00FD3206" w:rsidRPr="00E0286F">
        <w:rPr>
          <w:rFonts w:eastAsia="TimesNewRoman,Bold"/>
          <w:b/>
          <w:lang w:eastAsia="ar-SA"/>
        </w:rPr>
        <w:t xml:space="preserve">676 – sołectwo </w:t>
      </w:r>
    </w:p>
    <w:p w14:paraId="73BD0373" w14:textId="7AD229C2" w:rsidR="00B32AC3" w:rsidRPr="00B32AC3" w:rsidRDefault="00FD3206" w:rsidP="00070A59">
      <w:pPr>
        <w:ind w:left="284"/>
        <w:jc w:val="both"/>
        <w:rPr>
          <w:rFonts w:eastAsia="TimesNewRoman,Bold"/>
          <w:b/>
          <w:lang w:eastAsia="ar-SA"/>
        </w:rPr>
      </w:pPr>
      <w:r w:rsidRPr="00FD3206">
        <w:rPr>
          <w:rFonts w:eastAsia="TimesNewRoman,Bold"/>
          <w:b/>
          <w:lang w:eastAsia="ar-SA"/>
        </w:rPr>
        <w:t xml:space="preserve">Borzykowa </w:t>
      </w:r>
      <w:r w:rsidR="00763EA1">
        <w:rPr>
          <w:rFonts w:eastAsia="TimesNewRoman,Bold"/>
          <w:bCs/>
          <w:lang w:eastAsia="ar-SA"/>
        </w:rPr>
        <w:t>polegający na</w:t>
      </w:r>
      <w:r w:rsidR="00B32AC3">
        <w:rPr>
          <w:rFonts w:eastAsia="TimesNewRoman,Bold"/>
          <w:bCs/>
          <w:lang w:eastAsia="ar-SA"/>
        </w:rPr>
        <w:t xml:space="preserve"> </w:t>
      </w:r>
      <w:r w:rsidR="00763EA1">
        <w:t>dokończeniu budowy oświetlenia ulicznego przy drogach gminnych o numerach działki 668 oraz 676 gdzie należy wykonać</w:t>
      </w:r>
      <w:r w:rsidR="00B32AC3">
        <w:t>:</w:t>
      </w:r>
    </w:p>
    <w:p w14:paraId="2217622B" w14:textId="77777777" w:rsidR="00B32AC3" w:rsidRDefault="00B32AC3" w:rsidP="00070A59">
      <w:pPr>
        <w:ind w:left="360"/>
        <w:jc w:val="both"/>
      </w:pPr>
      <w:r w:rsidRPr="00B32AC3">
        <w:rPr>
          <w:rFonts w:eastAsia="TimesNewRoman,Bold"/>
          <w:bCs/>
          <w:lang w:eastAsia="ar-SA"/>
        </w:rPr>
        <w:t>-</w:t>
      </w:r>
      <w:r w:rsidR="00763EA1" w:rsidRPr="00B32AC3">
        <w:rPr>
          <w:bCs/>
        </w:rPr>
        <w:t xml:space="preserve"> dowieszenie 1 szt. lampy</w:t>
      </w:r>
      <w:r w:rsidR="00763EA1">
        <w:t xml:space="preserve"> oświetlenia ulicznego na istniejącym słupie żelbetowym wirowanym typu E nr 9/3 wraz z przewodem </w:t>
      </w:r>
      <w:proofErr w:type="spellStart"/>
      <w:r w:rsidR="00763EA1">
        <w:t>AsXSn</w:t>
      </w:r>
      <w:proofErr w:type="spellEnd"/>
      <w:r w:rsidR="00763EA1">
        <w:t xml:space="preserve"> 2x25 mm</w:t>
      </w:r>
      <w:r w:rsidR="00763EA1" w:rsidRPr="00B32AC3">
        <w:rPr>
          <w:vertAlign w:val="superscript"/>
        </w:rPr>
        <w:t>2</w:t>
      </w:r>
      <w:r w:rsidR="00763EA1">
        <w:t xml:space="preserve"> prowadzonym od słupa nr 9/2 oraz</w:t>
      </w:r>
    </w:p>
    <w:p w14:paraId="40FCD5A4" w14:textId="48DDD544" w:rsidR="00B32AC3" w:rsidRDefault="00B32AC3" w:rsidP="00070A59">
      <w:pPr>
        <w:ind w:left="360"/>
        <w:jc w:val="both"/>
      </w:pPr>
      <w:r>
        <w:t>-</w:t>
      </w:r>
      <w:r w:rsidR="00763EA1">
        <w:t xml:space="preserve"> wykonanie </w:t>
      </w:r>
      <w:r w:rsidR="00763EA1" w:rsidRPr="00B32AC3">
        <w:t>montażu 5 szt. słupów</w:t>
      </w:r>
      <w:r w:rsidR="00763EA1">
        <w:t xml:space="preserve"> żelbetowych wirowanych typu E o numerach 9/4;</w:t>
      </w:r>
      <w:r>
        <w:t xml:space="preserve"> </w:t>
      </w:r>
      <w:r w:rsidR="00763EA1">
        <w:t>9/5;</w:t>
      </w:r>
      <w:r>
        <w:t xml:space="preserve"> </w:t>
      </w:r>
      <w:r w:rsidR="00763EA1">
        <w:t>9/6;</w:t>
      </w:r>
      <w:r>
        <w:t xml:space="preserve"> </w:t>
      </w:r>
      <w:r w:rsidR="00763EA1">
        <w:t>/9/7;</w:t>
      </w:r>
      <w:r>
        <w:t xml:space="preserve"> </w:t>
      </w:r>
      <w:r w:rsidR="00763EA1">
        <w:t>9/8</w:t>
      </w:r>
      <w:r>
        <w:t>,</w:t>
      </w:r>
    </w:p>
    <w:p w14:paraId="0F5D49AF" w14:textId="42266132" w:rsidR="00B32AC3" w:rsidRDefault="00B32AC3" w:rsidP="00070A59">
      <w:pPr>
        <w:ind w:left="360"/>
        <w:jc w:val="both"/>
      </w:pPr>
      <w:r>
        <w:t>-</w:t>
      </w:r>
      <w:r w:rsidR="00763EA1">
        <w:t xml:space="preserve"> montaż 5 szt. </w:t>
      </w:r>
      <w:r>
        <w:t xml:space="preserve">opraw typu BGP T307 1x LED 99- 4S ze źródłem światła LED o mocy </w:t>
      </w:r>
      <w:r>
        <w:br/>
        <w:t xml:space="preserve">29 W  </w:t>
      </w:r>
      <w:proofErr w:type="spellStart"/>
      <w:r>
        <w:t>w</w:t>
      </w:r>
      <w:proofErr w:type="spellEnd"/>
      <w:r>
        <w:t xml:space="preserve"> II klasie ochronności </w:t>
      </w:r>
      <w:r w:rsidRPr="00C46E36">
        <w:t xml:space="preserve"> według załącznika graficznego</w:t>
      </w:r>
      <w:r>
        <w:t xml:space="preserve"> </w:t>
      </w:r>
      <w:r w:rsidR="00763EA1">
        <w:t>lamp</w:t>
      </w:r>
      <w:r>
        <w:t>,</w:t>
      </w:r>
    </w:p>
    <w:p w14:paraId="23C44DED" w14:textId="556B808C" w:rsidR="00FD3206" w:rsidRPr="00B32AC3" w:rsidRDefault="00B32AC3" w:rsidP="00070A59">
      <w:pPr>
        <w:ind w:left="360"/>
        <w:jc w:val="both"/>
        <w:rPr>
          <w:rFonts w:eastAsia="TimesNewRoman,Bold"/>
          <w:b/>
          <w:lang w:eastAsia="ar-SA"/>
        </w:rPr>
      </w:pPr>
      <w:r>
        <w:t>-</w:t>
      </w:r>
      <w:r w:rsidR="00763EA1">
        <w:t xml:space="preserve"> montaż przewodów  </w:t>
      </w:r>
      <w:proofErr w:type="spellStart"/>
      <w:r w:rsidR="00763EA1">
        <w:t>AsXSn</w:t>
      </w:r>
      <w:proofErr w:type="spellEnd"/>
      <w:r w:rsidR="00763EA1">
        <w:t xml:space="preserve"> 2x25 mm</w:t>
      </w:r>
      <w:r w:rsidR="00763EA1" w:rsidRPr="00B32AC3">
        <w:rPr>
          <w:vertAlign w:val="superscript"/>
        </w:rPr>
        <w:t>2</w:t>
      </w:r>
      <w:r w:rsidR="00763EA1">
        <w:t xml:space="preserve"> o długości 192 </w:t>
      </w:r>
      <w:proofErr w:type="spellStart"/>
      <w:r w:rsidR="00763EA1">
        <w:t>mb</w:t>
      </w:r>
      <w:proofErr w:type="spellEnd"/>
      <w:r>
        <w:t xml:space="preserve">, </w:t>
      </w:r>
      <w:r w:rsidR="00763EA1">
        <w:t xml:space="preserve">według załącznika graficznego. </w:t>
      </w:r>
    </w:p>
    <w:p w14:paraId="2635E2E4" w14:textId="77777777" w:rsidR="00237062" w:rsidRPr="00FD3206" w:rsidRDefault="00237062" w:rsidP="00237062">
      <w:pPr>
        <w:jc w:val="both"/>
        <w:rPr>
          <w:rFonts w:eastAsia="TimesNewRoman,Bold"/>
          <w:b/>
          <w:lang w:eastAsia="ar-SA"/>
        </w:rPr>
      </w:pPr>
    </w:p>
    <w:p w14:paraId="09EFE152" w14:textId="0E612CF1" w:rsidR="00204D36" w:rsidRPr="00E0286F" w:rsidRDefault="00914C8C" w:rsidP="00E0286F">
      <w:pPr>
        <w:pStyle w:val="Akapitzlist"/>
        <w:numPr>
          <w:ilvl w:val="1"/>
          <w:numId w:val="5"/>
        </w:numPr>
        <w:jc w:val="both"/>
        <w:rPr>
          <w:b/>
          <w:bCs/>
        </w:rPr>
      </w:pPr>
      <w:r>
        <w:rPr>
          <w:rFonts w:eastAsia="TimesNewRoman,Bold"/>
          <w:b/>
          <w:lang w:eastAsia="ar-SA"/>
        </w:rPr>
        <w:t xml:space="preserve"> </w:t>
      </w:r>
      <w:r w:rsidR="00FD3206" w:rsidRPr="00E0286F">
        <w:rPr>
          <w:rFonts w:eastAsia="TimesNewRoman,Bold"/>
          <w:b/>
          <w:lang w:eastAsia="ar-SA"/>
        </w:rPr>
        <w:t>Przebudowa drogi krajowej nr 73 polegająca na rozbudowie oświetlenia drogowego w miejscowości Celiny</w:t>
      </w:r>
      <w:r w:rsidR="00204D36" w:rsidRPr="00E0286F">
        <w:rPr>
          <w:b/>
          <w:bCs/>
        </w:rPr>
        <w:t xml:space="preserve">, </w:t>
      </w:r>
      <w:r w:rsidR="00204D36" w:rsidRPr="00204D36">
        <w:t>polegająca na</w:t>
      </w:r>
      <w:r w:rsidR="00204D36">
        <w:t xml:space="preserve"> dokończeniu budowy oświetlenia </w:t>
      </w:r>
    </w:p>
    <w:p w14:paraId="6176E0D0" w14:textId="77777777" w:rsidR="00204D36" w:rsidRDefault="00204D36" w:rsidP="00204D36">
      <w:pPr>
        <w:ind w:left="360"/>
        <w:jc w:val="both"/>
      </w:pPr>
      <w:r>
        <w:t>ulicznego przy drodze krajowej 73 o numerze  działki 99 gdzie należy wykonać:</w:t>
      </w:r>
    </w:p>
    <w:p w14:paraId="547C368E" w14:textId="77777777" w:rsidR="00204D36" w:rsidRDefault="00204D36" w:rsidP="00204D36">
      <w:pPr>
        <w:ind w:left="360"/>
        <w:jc w:val="both"/>
      </w:pPr>
      <w:r>
        <w:t>- roboty ziemne z ułożeniem kabla YAKXS 4 x 35 na długości 211 m,</w:t>
      </w:r>
    </w:p>
    <w:p w14:paraId="0D3AD398" w14:textId="0F7B9AE6" w:rsidR="00204D36" w:rsidRPr="00204D36" w:rsidRDefault="00204D36" w:rsidP="00204D36">
      <w:pPr>
        <w:ind w:left="360"/>
        <w:jc w:val="both"/>
        <w:rPr>
          <w:b/>
          <w:bCs/>
        </w:rPr>
      </w:pPr>
      <w:r>
        <w:t xml:space="preserve">-montaż prefabrykowanych fundamentów pod słupy w  wraz z montażem słupów oświetleniowych TS -120SRw/4/F170 i montażem opraw LED o mocy 108 W na wysięgnikach NT -2,0ST1R/1,5m/15ST -  8 szt. Demontaż 3 szt. opraw ze starych  słupów  wraz z ich nowym montażem na słupach stalowych według załącznika graficznego. </w:t>
      </w:r>
    </w:p>
    <w:p w14:paraId="1C04E737" w14:textId="77777777" w:rsidR="00237062" w:rsidRDefault="00237062" w:rsidP="00237062">
      <w:pPr>
        <w:pStyle w:val="Akapitzlist"/>
        <w:rPr>
          <w:rFonts w:eastAsia="TimesNewRoman,Bold"/>
          <w:b/>
          <w:lang w:eastAsia="ar-SA"/>
        </w:rPr>
      </w:pPr>
    </w:p>
    <w:p w14:paraId="479712FE" w14:textId="7DDFD0FB" w:rsidR="0053163F" w:rsidRPr="00E0286F" w:rsidRDefault="00914C8C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>
        <w:rPr>
          <w:rFonts w:eastAsia="TimesNewRoman,Bold"/>
          <w:b/>
          <w:lang w:eastAsia="ar-SA"/>
        </w:rPr>
        <w:t xml:space="preserve"> </w:t>
      </w:r>
      <w:r w:rsidR="00FD3206" w:rsidRPr="00E0286F">
        <w:rPr>
          <w:rFonts w:eastAsia="TimesNewRoman,Bold"/>
          <w:b/>
          <w:lang w:eastAsia="ar-SA"/>
        </w:rPr>
        <w:t>Przebudowa drogi gminnej polegająca na rozbudowie oświetlenia drogowego w miejscowości Ciecierze dz. Nr 261,</w:t>
      </w:r>
      <w:r w:rsidR="008A2D1C" w:rsidRPr="00E0286F">
        <w:rPr>
          <w:rFonts w:eastAsia="TimesNewRoman,Bold"/>
          <w:b/>
          <w:lang w:eastAsia="ar-SA"/>
        </w:rPr>
        <w:t xml:space="preserve"> </w:t>
      </w:r>
      <w:r w:rsidR="00D07EF7" w:rsidRPr="00E0286F">
        <w:rPr>
          <w:rFonts w:eastAsia="TimesNewRoman,Bold"/>
          <w:bCs/>
          <w:lang w:eastAsia="ar-SA"/>
        </w:rPr>
        <w:t>obejmująca</w:t>
      </w:r>
      <w:r w:rsidR="0053163F" w:rsidRPr="00E0286F">
        <w:rPr>
          <w:rFonts w:eastAsia="TimesNewRoman,Bold"/>
          <w:bCs/>
          <w:lang w:eastAsia="ar-SA"/>
        </w:rPr>
        <w:t xml:space="preserve"> </w:t>
      </w:r>
      <w:r w:rsidR="00235C9C">
        <w:t>wykonani</w:t>
      </w:r>
      <w:r w:rsidR="00D07EF7">
        <w:t>e</w:t>
      </w:r>
      <w:r w:rsidR="00235C9C">
        <w:t xml:space="preserve"> wzdłuż drogi odcinka</w:t>
      </w:r>
      <w:r w:rsidR="0053163F">
        <w:t xml:space="preserve"> </w:t>
      </w:r>
    </w:p>
    <w:p w14:paraId="2ED39CAC" w14:textId="76CA3D1A" w:rsidR="00235C9C" w:rsidRPr="0053163F" w:rsidRDefault="00235C9C" w:rsidP="0053163F">
      <w:pPr>
        <w:ind w:left="360"/>
        <w:jc w:val="both"/>
        <w:rPr>
          <w:rFonts w:eastAsia="TimesNewRoman,Bold"/>
          <w:b/>
          <w:lang w:eastAsia="ar-SA"/>
        </w:rPr>
      </w:pPr>
      <w:r>
        <w:t xml:space="preserve">napowietrznej linii oświetlenia o długości 205 m z przewodem </w:t>
      </w:r>
      <w:proofErr w:type="spellStart"/>
      <w:r>
        <w:t>AsXSn</w:t>
      </w:r>
      <w:proofErr w:type="spellEnd"/>
      <w:r>
        <w:t xml:space="preserve"> 2x25 mm</w:t>
      </w:r>
      <w:r w:rsidRPr="0053163F">
        <w:rPr>
          <w:vertAlign w:val="superscript"/>
        </w:rPr>
        <w:t>2</w:t>
      </w:r>
      <w:r>
        <w:t xml:space="preserve"> podwieszonym na słupach żelbetowych wirowanych typu E</w:t>
      </w:r>
      <w:r w:rsidR="00D07EF7">
        <w:t>.</w:t>
      </w:r>
      <w:r>
        <w:t xml:space="preserve"> </w:t>
      </w:r>
      <w:r w:rsidR="00D07EF7">
        <w:t>N</w:t>
      </w:r>
      <w:r>
        <w:t xml:space="preserve">ależy zamontować 7 opraw oświetleniowych typu BGP307T25 1x LED35-4S ze źródłem światła LED o mocy 22 W umieszczone nad przewodami linii napowietrznej na wysięgniku rurowym W -1. Na istniejącym słupie nr 5 zamontować nowy punkt pomiarowo – sterujący </w:t>
      </w:r>
      <w:r w:rsidRPr="00C46E36">
        <w:t xml:space="preserve"> według </w:t>
      </w:r>
      <w:r>
        <w:t>dokumentacji technicznej</w:t>
      </w:r>
      <w:r w:rsidRPr="00C46E36">
        <w:t xml:space="preserve">. </w:t>
      </w:r>
    </w:p>
    <w:p w14:paraId="09C6ADEC" w14:textId="77777777" w:rsidR="00237062" w:rsidRPr="00FD3206" w:rsidRDefault="00237062" w:rsidP="00237062">
      <w:pPr>
        <w:jc w:val="both"/>
        <w:rPr>
          <w:rFonts w:eastAsia="TimesNewRoman,Bold"/>
          <w:b/>
          <w:lang w:eastAsia="ar-SA"/>
        </w:rPr>
      </w:pPr>
    </w:p>
    <w:p w14:paraId="6D99E36D" w14:textId="6C7C76A0" w:rsidR="00FD3206" w:rsidRPr="00E0286F" w:rsidRDefault="00914C8C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>
        <w:rPr>
          <w:rFonts w:eastAsia="TimesNewRoman,Bold"/>
          <w:b/>
          <w:lang w:eastAsia="ar-SA"/>
        </w:rPr>
        <w:t xml:space="preserve"> </w:t>
      </w:r>
      <w:r w:rsidR="00FD3206" w:rsidRPr="00E0286F">
        <w:rPr>
          <w:rFonts w:eastAsia="TimesNewRoman,Bold"/>
          <w:b/>
          <w:lang w:eastAsia="ar-SA"/>
        </w:rPr>
        <w:t>Przebudowa elektroenergetycznej linii niskiego napięcia „Chomentówek” polegająca na podwieszeniu oświetlenia drogowego drogi powiatowej w miejscowości Chomentówek</w:t>
      </w:r>
      <w:r w:rsidR="0053163F" w:rsidRPr="00E0286F">
        <w:rPr>
          <w:rFonts w:eastAsia="TimesNewRoman,Bold"/>
          <w:b/>
          <w:lang w:eastAsia="ar-SA"/>
        </w:rPr>
        <w:t>:</w:t>
      </w:r>
    </w:p>
    <w:p w14:paraId="50895B4A" w14:textId="137591DC" w:rsidR="0053163F" w:rsidRPr="00C46E36" w:rsidRDefault="0053163F" w:rsidP="0053163F">
      <w:pPr>
        <w:ind w:left="360"/>
        <w:jc w:val="both"/>
      </w:pPr>
      <w:r w:rsidRPr="007E6977">
        <w:t>- dokończeni</w:t>
      </w:r>
      <w:r>
        <w:t>e</w:t>
      </w:r>
      <w:r w:rsidRPr="007E6977">
        <w:t xml:space="preserve"> budowy oświetlenia ulicznego przy  drodze powiatowej 0021 T  poprzez dowieszenie 2 szt. opraw BGP 307 T 25 1 x LED 109 – 45 /740 DM 11o mocy 66 W  na istniejących słupach nr 17/2 i 17/4</w:t>
      </w:r>
      <w:r>
        <w:t>,</w:t>
      </w:r>
      <w:r w:rsidRPr="00C46E36">
        <w:t xml:space="preserve"> według załącznika graficznego. </w:t>
      </w:r>
    </w:p>
    <w:p w14:paraId="0D465116" w14:textId="77777777" w:rsidR="00237062" w:rsidRPr="00FD3206" w:rsidRDefault="00237062" w:rsidP="00237062">
      <w:pPr>
        <w:jc w:val="both"/>
        <w:rPr>
          <w:rFonts w:eastAsia="TimesNewRoman,Bold"/>
          <w:b/>
          <w:lang w:eastAsia="ar-SA"/>
        </w:rPr>
      </w:pPr>
    </w:p>
    <w:p w14:paraId="43B6C8FB" w14:textId="1882C997" w:rsidR="00FD3206" w:rsidRPr="00E0286F" w:rsidRDefault="00914C8C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>
        <w:rPr>
          <w:rFonts w:eastAsia="TimesNewRoman,Bold"/>
          <w:b/>
          <w:lang w:eastAsia="ar-SA"/>
        </w:rPr>
        <w:t xml:space="preserve"> </w:t>
      </w:r>
      <w:r w:rsidR="00FD3206" w:rsidRPr="00E0286F">
        <w:rPr>
          <w:rFonts w:eastAsia="TimesNewRoman,Bold"/>
          <w:b/>
          <w:lang w:eastAsia="ar-SA"/>
        </w:rPr>
        <w:t>Przebudowa elektroenergetycznej linii NN „Jasień I” polegająca na podwieszeniu oświetlenia drogowego drogi gminnej w sołectwie Jasień,</w:t>
      </w:r>
    </w:p>
    <w:p w14:paraId="7A59F308" w14:textId="026A82A6" w:rsidR="00F41508" w:rsidRPr="00C46E36" w:rsidRDefault="00F41508" w:rsidP="00F41508">
      <w:pPr>
        <w:ind w:left="360"/>
        <w:jc w:val="both"/>
      </w:pPr>
      <w:bookmarkStart w:id="8" w:name="_Hlk65135764"/>
      <w:r>
        <w:t>- wykonani</w:t>
      </w:r>
      <w:r w:rsidR="00E44427">
        <w:t>e</w:t>
      </w:r>
      <w:r>
        <w:t xml:space="preserve"> podwieszenia  dodatkowego odcinka napowietrznej linii oświetlenia o długości 136 m z przewodem </w:t>
      </w:r>
      <w:proofErr w:type="spellStart"/>
      <w:r>
        <w:t>AsXSn</w:t>
      </w:r>
      <w:proofErr w:type="spellEnd"/>
      <w:r>
        <w:t xml:space="preserve"> 2x25 mm</w:t>
      </w:r>
      <w:r w:rsidRPr="00F41508">
        <w:rPr>
          <w:vertAlign w:val="superscript"/>
        </w:rPr>
        <w:t>2</w:t>
      </w:r>
      <w:r>
        <w:t xml:space="preserve"> na istniejących słupach na odcinku od słupa nr 3 do słupa nr 7, gdzie  należy zamontować 1 oprawę oświetleniową typu BGP307T25 1x LED35-4S ze źródłem światła LED o mocy 22 W na istniejącym słupie nr 7 umieszczoną pod przewodami linii napowietrznej na wysięgniku rurowym W -1</w:t>
      </w:r>
      <w:r w:rsidR="00E44427">
        <w:t>,</w:t>
      </w:r>
      <w:r w:rsidRPr="00C46E36">
        <w:t xml:space="preserve"> według </w:t>
      </w:r>
      <w:r>
        <w:t xml:space="preserve">dokumentacji technicznej </w:t>
      </w:r>
      <w:r w:rsidRPr="00C46E36">
        <w:t xml:space="preserve">. </w:t>
      </w:r>
    </w:p>
    <w:bookmarkEnd w:id="8"/>
    <w:p w14:paraId="28AC945C" w14:textId="77777777" w:rsidR="00237062" w:rsidRPr="00FD3206" w:rsidRDefault="00237062" w:rsidP="00237062">
      <w:pPr>
        <w:jc w:val="both"/>
        <w:rPr>
          <w:rFonts w:eastAsia="TimesNewRoman,Bold"/>
          <w:b/>
          <w:lang w:eastAsia="ar-SA"/>
        </w:rPr>
      </w:pPr>
    </w:p>
    <w:p w14:paraId="56490CBD" w14:textId="339FE78D" w:rsidR="00FD3206" w:rsidRPr="00E0286F" w:rsidRDefault="00914C8C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>
        <w:rPr>
          <w:rFonts w:eastAsia="TimesNewRoman,Bold"/>
          <w:b/>
          <w:lang w:eastAsia="ar-SA"/>
        </w:rPr>
        <w:lastRenderedPageBreak/>
        <w:t xml:space="preserve"> </w:t>
      </w:r>
      <w:r w:rsidR="00FD3206" w:rsidRPr="00E0286F">
        <w:rPr>
          <w:rFonts w:eastAsia="TimesNewRoman,Bold"/>
          <w:b/>
          <w:lang w:eastAsia="ar-SA"/>
        </w:rPr>
        <w:t>Przebudowa elektroenergetycznej linii NN „Jasień II” polegająca na podwieszeniu oświetlenia drogowego drogi gminnej w sołectwie Jasień,</w:t>
      </w:r>
    </w:p>
    <w:p w14:paraId="51F58106" w14:textId="59DAF318" w:rsidR="00F41508" w:rsidRPr="00C46E36" w:rsidRDefault="00F41508" w:rsidP="00A56A1F">
      <w:pPr>
        <w:ind w:left="360"/>
        <w:jc w:val="both"/>
      </w:pPr>
      <w:r>
        <w:t>- wykonani</w:t>
      </w:r>
      <w:r w:rsidR="00A56A1F">
        <w:t>e</w:t>
      </w:r>
      <w:r>
        <w:t xml:space="preserve"> podwieszenia  dodatkowego odcinka napowietrznej linii oświetlenia o długości 156 m z przewodem </w:t>
      </w:r>
      <w:proofErr w:type="spellStart"/>
      <w:r>
        <w:t>AsXSn</w:t>
      </w:r>
      <w:proofErr w:type="spellEnd"/>
      <w:r>
        <w:t xml:space="preserve"> 2x25 mm</w:t>
      </w:r>
      <w:r w:rsidRPr="00A56A1F">
        <w:rPr>
          <w:vertAlign w:val="superscript"/>
        </w:rPr>
        <w:t>2</w:t>
      </w:r>
      <w:r>
        <w:t xml:space="preserve"> na istniejących słupach na odcinku od słupa nr 7 do słupa nr 11, gdzie  należy zamontować 4 oprawy oświetleniowe typu BGP307T25 1x LED35-4S ze źródłem światła LED o mocy 22 W na istniejących słupach nr 8,</w:t>
      </w:r>
      <w:r w:rsidR="00A56A1F">
        <w:t xml:space="preserve"> </w:t>
      </w:r>
      <w:r>
        <w:t>9,</w:t>
      </w:r>
      <w:r w:rsidR="00A56A1F">
        <w:t xml:space="preserve"> </w:t>
      </w:r>
      <w:r>
        <w:t>10,</w:t>
      </w:r>
      <w:r w:rsidR="00A56A1F">
        <w:t xml:space="preserve"> </w:t>
      </w:r>
      <w:r>
        <w:t>11 umieszczonych pod przewodami linii napowietrznej na wysięgniku rurowym  W -1</w:t>
      </w:r>
      <w:r w:rsidRPr="00C46E36">
        <w:t xml:space="preserve"> według </w:t>
      </w:r>
      <w:r>
        <w:t>dokumentacji technicznej</w:t>
      </w:r>
      <w:r w:rsidRPr="00C46E36">
        <w:t xml:space="preserve">. </w:t>
      </w:r>
    </w:p>
    <w:p w14:paraId="2A925FD8" w14:textId="77777777" w:rsidR="00237062" w:rsidRPr="00FD3206" w:rsidRDefault="00237062" w:rsidP="00237062">
      <w:pPr>
        <w:jc w:val="both"/>
        <w:rPr>
          <w:rFonts w:eastAsia="TimesNewRoman,Bold"/>
          <w:b/>
          <w:lang w:eastAsia="ar-SA"/>
        </w:rPr>
      </w:pPr>
    </w:p>
    <w:p w14:paraId="0B939424" w14:textId="4D223033" w:rsidR="004E17E3" w:rsidRDefault="00914C8C" w:rsidP="00E0286F">
      <w:pPr>
        <w:pStyle w:val="Akapitzlist"/>
        <w:numPr>
          <w:ilvl w:val="1"/>
          <w:numId w:val="5"/>
        </w:numPr>
        <w:jc w:val="both"/>
      </w:pPr>
      <w:r>
        <w:rPr>
          <w:rFonts w:eastAsia="TimesNewRoman,Bold"/>
          <w:b/>
          <w:lang w:eastAsia="ar-SA"/>
        </w:rPr>
        <w:t xml:space="preserve"> </w:t>
      </w:r>
      <w:r w:rsidR="00FD3206" w:rsidRPr="00E0286F">
        <w:rPr>
          <w:rFonts w:eastAsia="TimesNewRoman,Bold"/>
          <w:b/>
          <w:lang w:eastAsia="ar-SA"/>
        </w:rPr>
        <w:t xml:space="preserve">Przebudowa drogi wewnętrznej polegająca na rozbudowie oświetlenia drogowego w miejscowości Ługi dz. Nr </w:t>
      </w:r>
      <w:r w:rsidR="004E17E3" w:rsidRPr="00E0286F">
        <w:rPr>
          <w:rFonts w:eastAsia="TimesNewRoman,Bold"/>
          <w:b/>
          <w:lang w:eastAsia="ar-SA"/>
        </w:rPr>
        <w:t>857</w:t>
      </w:r>
      <w:r w:rsidR="00FD3206" w:rsidRPr="00E0286F">
        <w:rPr>
          <w:rFonts w:eastAsia="TimesNewRoman,Bold"/>
          <w:b/>
          <w:lang w:eastAsia="ar-SA"/>
        </w:rPr>
        <w:t>, 891,</w:t>
      </w:r>
      <w:r w:rsidR="004E17E3" w:rsidRPr="00E0286F">
        <w:rPr>
          <w:rFonts w:eastAsia="TimesNewRoman,Bold"/>
          <w:b/>
          <w:lang w:eastAsia="ar-SA"/>
        </w:rPr>
        <w:t xml:space="preserve"> </w:t>
      </w:r>
      <w:r w:rsidR="004E17E3">
        <w:t xml:space="preserve">polegająca na rozbudowie oświetlenia drogowego w miejscowości Ługi na działce 891 o długości l=62 oraz na działce 857 o długości 110 m  z przewodem </w:t>
      </w:r>
      <w:proofErr w:type="spellStart"/>
      <w:r w:rsidR="004E17E3">
        <w:t>AsXSn</w:t>
      </w:r>
      <w:proofErr w:type="spellEnd"/>
      <w:r w:rsidR="004E17E3">
        <w:t xml:space="preserve"> 2x25 mm</w:t>
      </w:r>
      <w:r w:rsidR="004E17E3" w:rsidRPr="00E0286F">
        <w:rPr>
          <w:vertAlign w:val="superscript"/>
        </w:rPr>
        <w:t>2</w:t>
      </w:r>
      <w:r w:rsidR="004E17E3">
        <w:t xml:space="preserve"> podwieszonym na  słupach żelbetowych wirowanych typu E.</w:t>
      </w:r>
    </w:p>
    <w:p w14:paraId="1676D472" w14:textId="150686FA" w:rsidR="004E17E3" w:rsidRPr="00C46E36" w:rsidRDefault="004E17E3" w:rsidP="004E17E3">
      <w:pPr>
        <w:ind w:left="360"/>
        <w:jc w:val="both"/>
      </w:pPr>
      <w:r>
        <w:t>Projektowane słupy oświetleniowe nr 19/7 i 19/8 należy połączyć kablem YAKS 4 x 35 mm</w:t>
      </w:r>
      <w:r w:rsidRPr="004E17E3">
        <w:rPr>
          <w:vertAlign w:val="superscript"/>
        </w:rPr>
        <w:t>2</w:t>
      </w:r>
      <w:r>
        <w:t xml:space="preserve"> , przejście poprzeczne pod drogą należy wykonać metodą przycisku lub przewiertu. Po wykonaniu montażu projektowanych słupów </w:t>
      </w:r>
      <w:r w:rsidRPr="00996E5E">
        <w:t xml:space="preserve">nr </w:t>
      </w:r>
      <w:r>
        <w:t xml:space="preserve">19/6, 19/7, 19/8, 19/9, 19/10, 19/11 i podwieszeniu  odcinka napowietrznej linii oświetlenia o długości </w:t>
      </w:r>
      <w:r w:rsidRPr="002B6AD6">
        <w:t>1</w:t>
      </w:r>
      <w:r>
        <w:t>72</w:t>
      </w:r>
      <w:r w:rsidRPr="002B6AD6">
        <w:t xml:space="preserve"> m </w:t>
      </w:r>
      <w:r>
        <w:t>na projektowanych słupach , gdzie  należy zamontować 6 opraw oświetleniowych typu BGP307T25 1x LED35-4S ze źródłem światła LED o mocy 22 W  umieszczonych nad przewodami linii napowietrznej na wysięgniku rurowym   W -1</w:t>
      </w:r>
      <w:r w:rsidRPr="00C46E36">
        <w:t xml:space="preserve"> według </w:t>
      </w:r>
      <w:r>
        <w:t xml:space="preserve">dokumentacji technicznej </w:t>
      </w:r>
      <w:r w:rsidRPr="00C46E36">
        <w:t xml:space="preserve">. </w:t>
      </w:r>
    </w:p>
    <w:p w14:paraId="2B03DE55" w14:textId="77777777" w:rsidR="00237062" w:rsidRPr="00FD3206" w:rsidRDefault="00237062" w:rsidP="00237062">
      <w:pPr>
        <w:jc w:val="both"/>
        <w:rPr>
          <w:rFonts w:eastAsia="TimesNewRoman,Bold"/>
          <w:b/>
          <w:lang w:eastAsia="ar-SA"/>
        </w:rPr>
      </w:pPr>
    </w:p>
    <w:p w14:paraId="5D890FD3" w14:textId="0DC802DA" w:rsidR="004E17E3" w:rsidRDefault="00914C8C" w:rsidP="00E0286F">
      <w:pPr>
        <w:pStyle w:val="Akapitzlist"/>
        <w:numPr>
          <w:ilvl w:val="1"/>
          <w:numId w:val="5"/>
        </w:numPr>
        <w:jc w:val="both"/>
      </w:pPr>
      <w:r>
        <w:rPr>
          <w:rFonts w:eastAsia="TimesNewRoman,Bold"/>
          <w:b/>
          <w:lang w:eastAsia="ar-SA"/>
        </w:rPr>
        <w:t xml:space="preserve"> </w:t>
      </w:r>
      <w:r w:rsidR="00FD3206" w:rsidRPr="00E0286F">
        <w:rPr>
          <w:rFonts w:eastAsia="TimesNewRoman,Bold"/>
          <w:b/>
          <w:lang w:eastAsia="ar-SA"/>
        </w:rPr>
        <w:t>Przebudowa drogi powiatowej nr 0004T polegająca na rozbudowie oświetlenia drogowego w miejscowości Ługi dz. Nr 918,</w:t>
      </w:r>
      <w:r w:rsidR="004E17E3" w:rsidRPr="004E17E3">
        <w:t xml:space="preserve"> </w:t>
      </w:r>
      <w:r w:rsidR="004E17E3">
        <w:t>polegająca na:</w:t>
      </w:r>
    </w:p>
    <w:p w14:paraId="15AAA43D" w14:textId="77777777" w:rsidR="004E17E3" w:rsidRDefault="004E17E3" w:rsidP="004E17E3">
      <w:pPr>
        <w:ind w:left="360"/>
        <w:jc w:val="both"/>
      </w:pPr>
      <w:r>
        <w:t xml:space="preserve">- wykonaniu montażu projektowanych słupów </w:t>
      </w:r>
      <w:r w:rsidRPr="00996E5E">
        <w:t>nr 34/4 , 34/5,</w:t>
      </w:r>
      <w:r>
        <w:t xml:space="preserve"> </w:t>
      </w:r>
      <w:r w:rsidRPr="00996E5E">
        <w:t>34/6,</w:t>
      </w:r>
      <w:r>
        <w:t xml:space="preserve"> </w:t>
      </w:r>
      <w:r w:rsidRPr="00996E5E">
        <w:t>34/7</w:t>
      </w:r>
      <w:r>
        <w:t>,</w:t>
      </w:r>
    </w:p>
    <w:p w14:paraId="02B820EB" w14:textId="77777777" w:rsidR="004E17E3" w:rsidRDefault="004E17E3" w:rsidP="004E17E3">
      <w:pPr>
        <w:ind w:left="360"/>
        <w:jc w:val="both"/>
      </w:pPr>
      <w:r>
        <w:t>-</w:t>
      </w:r>
      <w:r w:rsidRPr="00996E5E">
        <w:t xml:space="preserve">  </w:t>
      </w:r>
      <w:r>
        <w:t xml:space="preserve">podwieszeniu odcinka napowietrznej linii oświetlenia o długości </w:t>
      </w:r>
      <w:r w:rsidRPr="002B6AD6">
        <w:t xml:space="preserve">156 m </w:t>
      </w:r>
      <w:r>
        <w:t xml:space="preserve">z przewodem </w:t>
      </w:r>
      <w:proofErr w:type="spellStart"/>
      <w:r>
        <w:t>AsXSn</w:t>
      </w:r>
      <w:proofErr w:type="spellEnd"/>
      <w:r>
        <w:t xml:space="preserve"> 2x25 mm</w:t>
      </w:r>
      <w:r w:rsidRPr="004E17E3">
        <w:rPr>
          <w:vertAlign w:val="superscript"/>
        </w:rPr>
        <w:t>2</w:t>
      </w:r>
      <w:r>
        <w:t xml:space="preserve"> na projektowanych słupach na odcinku od słupa nr 34/4, 34/5, 34/6, 34/7 do słupa nr 34/3, </w:t>
      </w:r>
    </w:p>
    <w:p w14:paraId="5885610C" w14:textId="0B00F2D2" w:rsidR="004E17E3" w:rsidRPr="00C46E36" w:rsidRDefault="004E17E3" w:rsidP="004E17E3">
      <w:pPr>
        <w:ind w:left="360"/>
        <w:jc w:val="both"/>
      </w:pPr>
      <w:r>
        <w:t xml:space="preserve">- zamontować 4 oprawy oświetleniowe typu BGP307T25 1x LED35-4S ze źródłem światła LED o mocy 22 W  umieszczoną nad przewodami linii napowietrznej na wysięgniku rurowym   W -1 </w:t>
      </w:r>
      <w:r w:rsidRPr="00C46E36">
        <w:t xml:space="preserve"> według załącznika graficznego. </w:t>
      </w:r>
    </w:p>
    <w:p w14:paraId="5B0D153E" w14:textId="6C306BAE" w:rsidR="00FD3206" w:rsidRPr="00E0286F" w:rsidRDefault="00914C8C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>
        <w:rPr>
          <w:rFonts w:eastAsia="TimesNewRoman,Bold"/>
          <w:b/>
          <w:lang w:eastAsia="ar-SA"/>
        </w:rPr>
        <w:t xml:space="preserve"> </w:t>
      </w:r>
      <w:r w:rsidR="00FD3206" w:rsidRPr="00E0286F">
        <w:rPr>
          <w:rFonts w:eastAsia="TimesNewRoman,Bold"/>
          <w:b/>
          <w:lang w:eastAsia="ar-SA"/>
        </w:rPr>
        <w:t>Przebudowa drogi gminnej polegająca na rozbudowie oświetlenia drogowego Minostowice dz. Nr 29 – sołectwo Minostowice,</w:t>
      </w:r>
    </w:p>
    <w:p w14:paraId="2CA429E6" w14:textId="435A12CB" w:rsidR="00E2590C" w:rsidRPr="00C46E36" w:rsidRDefault="00E2590C" w:rsidP="00E2590C">
      <w:pPr>
        <w:ind w:left="360"/>
        <w:jc w:val="both"/>
      </w:pPr>
      <w:r w:rsidRPr="007E6977">
        <w:t>- dokończeni</w:t>
      </w:r>
      <w:r>
        <w:t>e</w:t>
      </w:r>
      <w:r w:rsidRPr="007E6977">
        <w:t xml:space="preserve"> budowy oświetlenia ulicznego przy </w:t>
      </w:r>
      <w:r>
        <w:t>drodze gminnej w miejscowości Minostowice dz. nr 29</w:t>
      </w:r>
      <w:r w:rsidRPr="007E6977">
        <w:t xml:space="preserve"> poprzez dowieszenie </w:t>
      </w:r>
      <w:r>
        <w:t>1</w:t>
      </w:r>
      <w:r w:rsidRPr="007E6977">
        <w:t xml:space="preserve"> szt. </w:t>
      </w:r>
      <w:r>
        <w:t>o</w:t>
      </w:r>
      <w:r w:rsidRPr="007E6977">
        <w:t>praw</w:t>
      </w:r>
      <w:r>
        <w:t>y</w:t>
      </w:r>
      <w:r w:rsidRPr="007E6977">
        <w:t xml:space="preserve"> BGP 307 T 25 1 x LED </w:t>
      </w:r>
      <w:r>
        <w:t xml:space="preserve">99-4S ze źródłem światła </w:t>
      </w:r>
      <w:r w:rsidRPr="007E6977">
        <w:t xml:space="preserve">o mocy </w:t>
      </w:r>
      <w:r>
        <w:t>29</w:t>
      </w:r>
      <w:r w:rsidRPr="007E6977">
        <w:t xml:space="preserve"> W na istniejący</w:t>
      </w:r>
      <w:r>
        <w:t>m</w:t>
      </w:r>
      <w:r w:rsidRPr="007E6977">
        <w:t xml:space="preserve"> słup</w:t>
      </w:r>
      <w:r>
        <w:t>ie</w:t>
      </w:r>
      <w:r w:rsidRPr="007E6977">
        <w:t xml:space="preserve"> nr </w:t>
      </w:r>
      <w:r>
        <w:t>8/4</w:t>
      </w:r>
      <w:r w:rsidRPr="00C46E36">
        <w:t xml:space="preserve"> według załącznika graficznego. </w:t>
      </w:r>
    </w:p>
    <w:p w14:paraId="2CBB9276" w14:textId="77777777" w:rsidR="00237062" w:rsidRPr="00FD3206" w:rsidRDefault="00237062" w:rsidP="00237062">
      <w:pPr>
        <w:jc w:val="both"/>
        <w:rPr>
          <w:rFonts w:eastAsia="TimesNewRoman,Bold"/>
          <w:b/>
          <w:lang w:eastAsia="ar-SA"/>
        </w:rPr>
      </w:pPr>
    </w:p>
    <w:p w14:paraId="1FF4C690" w14:textId="17E8F6F8" w:rsidR="00FD3206" w:rsidRPr="00E0286F" w:rsidRDefault="00FD3206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 w:rsidRPr="00E0286F">
        <w:rPr>
          <w:rFonts w:eastAsia="TimesNewRoman,Bold"/>
          <w:b/>
          <w:lang w:eastAsia="ar-SA"/>
        </w:rPr>
        <w:t>Przebudowa drogi powiatowej nr 0003T w miejscowości Piotrkowice polegająca na rozbudowie oświetlenia drogowego dz. Nr 350,</w:t>
      </w:r>
    </w:p>
    <w:p w14:paraId="0C56581F" w14:textId="77777777" w:rsidR="00814846" w:rsidRDefault="00814846" w:rsidP="00814846">
      <w:pPr>
        <w:ind w:left="360"/>
        <w:jc w:val="both"/>
      </w:pPr>
      <w:r>
        <w:t>dokończenie budowy oświetlenia ulicznego przy drodze powiatowej 0003T  o numerach działki 350 gdzie należy wykonać:</w:t>
      </w:r>
    </w:p>
    <w:p w14:paraId="191F20B5" w14:textId="007938B3" w:rsidR="00814846" w:rsidRDefault="00814846" w:rsidP="00814846">
      <w:pPr>
        <w:ind w:left="360"/>
        <w:jc w:val="both"/>
      </w:pPr>
      <w:r>
        <w:t>- montaż 3 szt. opraw typu BGP T 25 307 1x LED 99- 4S ze źródłem światła LED o mocy 50</w:t>
      </w:r>
      <w:r w:rsidRPr="00814846">
        <w:t xml:space="preserve"> </w:t>
      </w:r>
      <w:r>
        <w:t>W,</w:t>
      </w:r>
      <w:r w:rsidR="006D2630" w:rsidRPr="006D2630">
        <w:t xml:space="preserve"> </w:t>
      </w:r>
      <w:r w:rsidR="006D2630">
        <w:t xml:space="preserve">na istniejących słupach żelbetowych wirowanych typu E nr 5/5,5/6,5/7 wraz z przewodem </w:t>
      </w:r>
      <w:proofErr w:type="spellStart"/>
      <w:r w:rsidR="006D2630">
        <w:t>AsXSn</w:t>
      </w:r>
      <w:proofErr w:type="spellEnd"/>
      <w:r w:rsidR="006D2630">
        <w:t xml:space="preserve"> 2x25 mm</w:t>
      </w:r>
      <w:r w:rsidR="006D2630" w:rsidRPr="00814846">
        <w:rPr>
          <w:vertAlign w:val="superscript"/>
        </w:rPr>
        <w:t>2</w:t>
      </w:r>
      <w:r w:rsidR="006D2630">
        <w:t xml:space="preserve"> </w:t>
      </w:r>
      <w:bookmarkStart w:id="9" w:name="_Hlk65152678"/>
      <w:r w:rsidR="006D2630">
        <w:t>oraz kablem YAXKS 4 x 35 mm</w:t>
      </w:r>
      <w:r w:rsidR="006D2630" w:rsidRPr="00814846">
        <w:rPr>
          <w:vertAlign w:val="superscript"/>
        </w:rPr>
        <w:t>2</w:t>
      </w:r>
      <w:r w:rsidR="006D2630">
        <w:t xml:space="preserve"> </w:t>
      </w:r>
      <w:bookmarkEnd w:id="9"/>
      <w:r w:rsidR="006D2630">
        <w:t>prowadzonym od słupa</w:t>
      </w:r>
      <w:r w:rsidR="006D2630" w:rsidRPr="006F73C9">
        <w:t xml:space="preserve"> </w:t>
      </w:r>
      <w:r w:rsidR="006D2630">
        <w:t>nr 5/4,</w:t>
      </w:r>
      <w:r w:rsidRPr="00814846">
        <w:t xml:space="preserve"> </w:t>
      </w:r>
      <w:r>
        <w:t xml:space="preserve">zastosować </w:t>
      </w:r>
      <w:r w:rsidRPr="00C46E36">
        <w:t>według załącznika graficznego.</w:t>
      </w:r>
    </w:p>
    <w:p w14:paraId="5A2A6000" w14:textId="128DFCB1" w:rsidR="00814846" w:rsidRPr="00C46E36" w:rsidRDefault="00814846" w:rsidP="00814846">
      <w:pPr>
        <w:ind w:left="360"/>
        <w:jc w:val="both"/>
      </w:pPr>
      <w:r>
        <w:t xml:space="preserve">- montaż przewodów  </w:t>
      </w:r>
      <w:proofErr w:type="spellStart"/>
      <w:r>
        <w:t>AsXSn</w:t>
      </w:r>
      <w:proofErr w:type="spellEnd"/>
      <w:r>
        <w:t xml:space="preserve"> 2x35 mm</w:t>
      </w:r>
      <w:r w:rsidRPr="00814846">
        <w:rPr>
          <w:vertAlign w:val="superscript"/>
        </w:rPr>
        <w:t>2</w:t>
      </w:r>
      <w:r>
        <w:t xml:space="preserve"> o długości 70 </w:t>
      </w:r>
      <w:proofErr w:type="spellStart"/>
      <w:r>
        <w:t>mb</w:t>
      </w:r>
      <w:proofErr w:type="spellEnd"/>
      <w:r>
        <w:t xml:space="preserve"> oraz kablem YAXKS 4 x 35 mm</w:t>
      </w:r>
      <w:r w:rsidRPr="00814846">
        <w:rPr>
          <w:vertAlign w:val="superscript"/>
        </w:rPr>
        <w:t xml:space="preserve">2 </w:t>
      </w:r>
      <w:r>
        <w:t xml:space="preserve">o długości 35 m według załącznika graficznego. </w:t>
      </w:r>
    </w:p>
    <w:p w14:paraId="2F597803" w14:textId="77777777" w:rsidR="006B57E5" w:rsidRPr="00FD3206" w:rsidRDefault="006B57E5" w:rsidP="006B57E5">
      <w:pPr>
        <w:jc w:val="both"/>
        <w:rPr>
          <w:rFonts w:eastAsia="TimesNewRoman,Bold"/>
          <w:b/>
          <w:lang w:eastAsia="ar-SA"/>
        </w:rPr>
      </w:pPr>
    </w:p>
    <w:p w14:paraId="1882CA26" w14:textId="79F3E5B0" w:rsidR="00FD3206" w:rsidRPr="00E0286F" w:rsidRDefault="00FD3206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 w:rsidRPr="00E0286F">
        <w:rPr>
          <w:rFonts w:eastAsia="TimesNewRoman,Bold"/>
          <w:b/>
          <w:lang w:eastAsia="ar-SA"/>
        </w:rPr>
        <w:lastRenderedPageBreak/>
        <w:t>Przebudowa drogi wewnętrznej polegająca na rozbudowie oświetlenia drogowego w miejscowości Przededworze dz. Nr 171 i 202/7,</w:t>
      </w:r>
    </w:p>
    <w:p w14:paraId="33B7A409" w14:textId="45A3A770" w:rsidR="00BB67E5" w:rsidRDefault="00BB67E5" w:rsidP="00BB67E5">
      <w:pPr>
        <w:ind w:left="360"/>
        <w:jc w:val="both"/>
      </w:pPr>
      <w:r>
        <w:t xml:space="preserve">- wykonanie wzdłuż drogi </w:t>
      </w:r>
      <w:r w:rsidRPr="00BB67E5">
        <w:rPr>
          <w:rFonts w:eastAsia="TimesNewRoman,Bold"/>
          <w:bCs/>
          <w:lang w:eastAsia="ar-SA"/>
        </w:rPr>
        <w:t xml:space="preserve">dz. </w:t>
      </w:r>
      <w:r>
        <w:rPr>
          <w:rFonts w:eastAsia="TimesNewRoman,Bold"/>
          <w:bCs/>
          <w:lang w:eastAsia="ar-SA"/>
        </w:rPr>
        <w:t>n</w:t>
      </w:r>
      <w:r w:rsidRPr="00BB67E5">
        <w:rPr>
          <w:rFonts w:eastAsia="TimesNewRoman,Bold"/>
          <w:bCs/>
          <w:lang w:eastAsia="ar-SA"/>
        </w:rPr>
        <w:t>r 171 i 202/7</w:t>
      </w:r>
      <w:r>
        <w:rPr>
          <w:rFonts w:eastAsia="TimesNewRoman,Bold"/>
          <w:b/>
          <w:lang w:eastAsia="ar-SA"/>
        </w:rPr>
        <w:t xml:space="preserve"> </w:t>
      </w:r>
      <w:r>
        <w:t xml:space="preserve">odcinka napowietrznej linii oświetlenia o długości 323 m z przewodem </w:t>
      </w:r>
      <w:proofErr w:type="spellStart"/>
      <w:r>
        <w:t>AsXSn</w:t>
      </w:r>
      <w:proofErr w:type="spellEnd"/>
      <w:r>
        <w:t xml:space="preserve"> 2x25 mm</w:t>
      </w:r>
      <w:r w:rsidRPr="00BB67E5">
        <w:rPr>
          <w:vertAlign w:val="superscript"/>
        </w:rPr>
        <w:t>2</w:t>
      </w:r>
      <w:r>
        <w:t xml:space="preserve"> podwieszonym na słupach żelbetowych wirowanych typu E</w:t>
      </w:r>
      <w:r w:rsidRPr="00B530F3">
        <w:t xml:space="preserve"> </w:t>
      </w:r>
      <w:r>
        <w:t>oraz kablem YAXKS  4 x 35 mm</w:t>
      </w:r>
      <w:r w:rsidRPr="00BB67E5">
        <w:rPr>
          <w:vertAlign w:val="superscript"/>
        </w:rPr>
        <w:t>2</w:t>
      </w:r>
      <w:r>
        <w:t xml:space="preserve"> o długości 21m  prowadzonym od słupa</w:t>
      </w:r>
      <w:r w:rsidRPr="006F73C9">
        <w:t xml:space="preserve"> </w:t>
      </w:r>
      <w:r>
        <w:t>nr 9/3 do słupa 9/4,</w:t>
      </w:r>
    </w:p>
    <w:p w14:paraId="271CCD41" w14:textId="77777777" w:rsidR="00BB67E5" w:rsidRDefault="00BB67E5" w:rsidP="00BB67E5">
      <w:pPr>
        <w:ind w:left="360"/>
        <w:jc w:val="both"/>
      </w:pPr>
      <w:r>
        <w:t>- montaż 9 opraw oświetleniowych typu BGP307T25 1x LED99-4S ze źródłem światła LED o mocy 22 W umieszczonych nad przewodami linii napowietrznej na wysięgniku rurowym W -1.</w:t>
      </w:r>
    </w:p>
    <w:p w14:paraId="1D98A802" w14:textId="5F625509" w:rsidR="00BB67E5" w:rsidRDefault="00BB67E5" w:rsidP="00BB67E5">
      <w:pPr>
        <w:jc w:val="both"/>
      </w:pPr>
      <w:r>
        <w:t xml:space="preserve">     - zamontowanie nowego punktu pomiarowo – sterującego na istniejącym słupie nr 5, według  </w:t>
      </w:r>
    </w:p>
    <w:p w14:paraId="16FB043E" w14:textId="50463167" w:rsidR="00BB67E5" w:rsidRPr="008318D9" w:rsidRDefault="00BB67E5" w:rsidP="00BB67E5">
      <w:pPr>
        <w:jc w:val="both"/>
      </w:pPr>
      <w:r>
        <w:t xml:space="preserve">      dokumentacji technicznej. </w:t>
      </w:r>
    </w:p>
    <w:p w14:paraId="1455AFEE" w14:textId="21FA971C" w:rsidR="00237062" w:rsidRDefault="00237062" w:rsidP="00237062">
      <w:pPr>
        <w:jc w:val="both"/>
        <w:rPr>
          <w:rFonts w:eastAsia="TimesNewRoman,Bold"/>
          <w:b/>
          <w:lang w:eastAsia="ar-SA"/>
        </w:rPr>
      </w:pPr>
    </w:p>
    <w:p w14:paraId="2583C179" w14:textId="77777777" w:rsidR="001B26A4" w:rsidRPr="00FD3206" w:rsidRDefault="001B26A4" w:rsidP="00237062">
      <w:pPr>
        <w:jc w:val="both"/>
        <w:rPr>
          <w:rFonts w:eastAsia="TimesNewRoman,Bold"/>
          <w:b/>
          <w:lang w:eastAsia="ar-SA"/>
        </w:rPr>
      </w:pPr>
    </w:p>
    <w:p w14:paraId="556882EF" w14:textId="51A8486F" w:rsidR="00237062" w:rsidRPr="00E0286F" w:rsidRDefault="00FD3206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 w:rsidRPr="00E0286F">
        <w:rPr>
          <w:rFonts w:eastAsia="TimesNewRoman,Bold"/>
          <w:b/>
          <w:lang w:eastAsia="ar-SA"/>
        </w:rPr>
        <w:t>Wykonanie oświetlenia ulicznego przy drodze Sędziejowice Cmentarz – Sędziejowice Zakościele w sołectwie Sędziejowice,</w:t>
      </w:r>
    </w:p>
    <w:p w14:paraId="4F1DB349" w14:textId="77777777" w:rsidR="00A15148" w:rsidRDefault="00A15148" w:rsidP="00A15148">
      <w:pPr>
        <w:jc w:val="both"/>
      </w:pPr>
      <w:bookmarkStart w:id="10" w:name="_Hlk65225503"/>
      <w:r>
        <w:t>- budowa oświetlenia drogowego na dz. 500 i 529 wzdłuż drogi gminnej w miejscowości Sędziejowice polegająca na wykonaniu zabudowy słupów typu E,  na których planowany jest montaż opraw oświetleniowych na słupach 55/1, 55/2, 55/3.</w:t>
      </w:r>
    </w:p>
    <w:p w14:paraId="565401A5" w14:textId="77777777" w:rsidR="00A15148" w:rsidRDefault="00A15148" w:rsidP="00A15148">
      <w:pPr>
        <w:jc w:val="both"/>
      </w:pPr>
      <w:r>
        <w:t xml:space="preserve">Pomiędzy słupami na odcinku od istniejącego słupa 55 do słupa 55/3 zostanie podwieszony przewód oświetleniowy </w:t>
      </w:r>
      <w:proofErr w:type="spellStart"/>
      <w:r>
        <w:t>AsXSn</w:t>
      </w:r>
      <w:proofErr w:type="spellEnd"/>
      <w:r>
        <w:t xml:space="preserve"> 2 x 25 mm</w:t>
      </w:r>
      <w:r>
        <w:rPr>
          <w:vertAlign w:val="superscript"/>
        </w:rPr>
        <w:t xml:space="preserve">2 </w:t>
      </w:r>
      <w:r>
        <w:t xml:space="preserve">na długości 91 m. </w:t>
      </w:r>
    </w:p>
    <w:p w14:paraId="3B4D2914" w14:textId="77777777" w:rsidR="00A15148" w:rsidRDefault="00A15148" w:rsidP="00A15148">
      <w:pPr>
        <w:jc w:val="both"/>
      </w:pPr>
      <w:r>
        <w:t xml:space="preserve">Należy zastosować </w:t>
      </w:r>
      <w:bookmarkStart w:id="11" w:name="_Hlk65223086"/>
      <w:r>
        <w:t>oprawy typu BGP 307</w:t>
      </w:r>
      <w:r w:rsidRPr="001859A4">
        <w:t xml:space="preserve"> </w:t>
      </w:r>
      <w:r>
        <w:t xml:space="preserve">T25 1 x LED 99 – 4 S ze źródłem światła LED o mocy 22 </w:t>
      </w:r>
      <w:bookmarkEnd w:id="11"/>
      <w:r>
        <w:t>W zamontowane na wysięgnikach rurowych W -1,</w:t>
      </w:r>
      <w:r w:rsidRPr="00246C15">
        <w:t xml:space="preserve">  z montażem szafy sterująco pomiarowej</w:t>
      </w:r>
      <w:r>
        <w:t xml:space="preserve"> na słupie nr 55.  </w:t>
      </w:r>
    </w:p>
    <w:p w14:paraId="20BF65B6" w14:textId="0E49ABB6" w:rsidR="00A15148" w:rsidRPr="00A15148" w:rsidRDefault="00A15148" w:rsidP="00A15148">
      <w:pPr>
        <w:jc w:val="both"/>
      </w:pPr>
      <w:r>
        <w:t xml:space="preserve">Od słupa nr 55 do słupa nr 56 należy wykonać podwieszenie przewodu oświetleniowego </w:t>
      </w:r>
      <w:proofErr w:type="spellStart"/>
      <w:r>
        <w:t>AsXSn</w:t>
      </w:r>
      <w:proofErr w:type="spellEnd"/>
      <w:r>
        <w:t xml:space="preserve"> 2 x 25 mm</w:t>
      </w:r>
      <w:r>
        <w:rPr>
          <w:vertAlign w:val="superscript"/>
        </w:rPr>
        <w:t xml:space="preserve">2 </w:t>
      </w:r>
      <w:r>
        <w:t>na długości 55 m w montażem</w:t>
      </w:r>
      <w:r w:rsidRPr="00C54BF9">
        <w:t xml:space="preserve"> </w:t>
      </w:r>
      <w:r>
        <w:t>oprawy typu BGP 307</w:t>
      </w:r>
      <w:r w:rsidRPr="001859A4">
        <w:t xml:space="preserve"> </w:t>
      </w:r>
      <w:r>
        <w:t xml:space="preserve">T25 1 x LED 99 – 4 S ze źródłem światła LED o mocy 22  według załącznika graficznego.   </w:t>
      </w:r>
      <w:r>
        <w:rPr>
          <w:b/>
          <w:bCs/>
        </w:rPr>
        <w:t xml:space="preserve">  </w:t>
      </w:r>
    </w:p>
    <w:bookmarkEnd w:id="10"/>
    <w:p w14:paraId="730D043D" w14:textId="77777777" w:rsidR="00237062" w:rsidRPr="00FD3206" w:rsidRDefault="00237062" w:rsidP="00237062">
      <w:pPr>
        <w:jc w:val="both"/>
        <w:rPr>
          <w:rFonts w:eastAsia="TimesNewRoman,Bold"/>
          <w:b/>
          <w:lang w:eastAsia="ar-SA"/>
        </w:rPr>
      </w:pPr>
    </w:p>
    <w:p w14:paraId="2EBF5087" w14:textId="29BBD5EE" w:rsidR="00FD3206" w:rsidRPr="00E0286F" w:rsidRDefault="00FD3206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 w:rsidRPr="00E0286F">
        <w:rPr>
          <w:rFonts w:eastAsia="TimesNewRoman,Bold"/>
          <w:b/>
          <w:lang w:eastAsia="ar-SA"/>
        </w:rPr>
        <w:t>Przebudowa linii NN „Sędziejowice I” polegająca na podwieszeniu oświetlenia drogowego drogi gminnej w miejscowości Sędziejowice,</w:t>
      </w:r>
      <w:r w:rsidR="005767ED" w:rsidRPr="00E0286F">
        <w:rPr>
          <w:rFonts w:eastAsiaTheme="minorHAnsi"/>
          <w:b/>
          <w:bCs/>
          <w:lang w:eastAsia="en-US"/>
        </w:rPr>
        <w:t xml:space="preserve"> działki nr </w:t>
      </w:r>
      <w:proofErr w:type="spellStart"/>
      <w:r w:rsidR="005767ED" w:rsidRPr="00E0286F">
        <w:rPr>
          <w:rFonts w:eastAsiaTheme="minorHAnsi"/>
          <w:b/>
          <w:bCs/>
          <w:lang w:eastAsia="en-US"/>
        </w:rPr>
        <w:t>ewid</w:t>
      </w:r>
      <w:proofErr w:type="spellEnd"/>
      <w:r w:rsidR="005767ED" w:rsidRPr="00E0286F">
        <w:rPr>
          <w:rFonts w:eastAsiaTheme="minorHAnsi"/>
          <w:b/>
          <w:bCs/>
          <w:lang w:eastAsia="en-US"/>
        </w:rPr>
        <w:t>. 500, 524, 530</w:t>
      </w:r>
    </w:p>
    <w:p w14:paraId="5BA41375" w14:textId="3545DD59" w:rsidR="005767ED" w:rsidRPr="005767ED" w:rsidRDefault="005767ED" w:rsidP="005767ED">
      <w:pPr>
        <w:autoSpaceDE w:val="0"/>
        <w:autoSpaceDN w:val="0"/>
        <w:adjustRightInd w:val="0"/>
        <w:rPr>
          <w:rFonts w:eastAsia="ArialMT"/>
          <w:lang w:eastAsia="en-US"/>
        </w:rPr>
      </w:pPr>
      <w:r w:rsidRPr="005767ED">
        <w:rPr>
          <w:rFonts w:eastAsia="SymbolMT"/>
          <w:lang w:eastAsia="en-US"/>
        </w:rPr>
        <w:t xml:space="preserve">- </w:t>
      </w:r>
      <w:r w:rsidRPr="005767ED">
        <w:rPr>
          <w:rFonts w:eastAsia="ArialMT"/>
          <w:lang w:eastAsia="en-US"/>
        </w:rPr>
        <w:t xml:space="preserve">na istniejącej linii napowietrznej podwiesić dodatkowy </w:t>
      </w:r>
      <w:proofErr w:type="spellStart"/>
      <w:r w:rsidRPr="005767ED">
        <w:rPr>
          <w:rFonts w:eastAsia="ArialMT"/>
          <w:lang w:eastAsia="en-US"/>
        </w:rPr>
        <w:t>przewod</w:t>
      </w:r>
      <w:proofErr w:type="spellEnd"/>
      <w:r w:rsidRPr="005767ED">
        <w:rPr>
          <w:rFonts w:eastAsia="ArialMT"/>
          <w:lang w:eastAsia="en-US"/>
        </w:rPr>
        <w:t xml:space="preserve"> </w:t>
      </w:r>
      <w:proofErr w:type="spellStart"/>
      <w:r w:rsidRPr="005767ED">
        <w:rPr>
          <w:rFonts w:eastAsia="ArialMT"/>
          <w:lang w:eastAsia="en-US"/>
        </w:rPr>
        <w:t>AsXSn</w:t>
      </w:r>
      <w:proofErr w:type="spellEnd"/>
      <w:r w:rsidRPr="005767ED">
        <w:rPr>
          <w:rFonts w:eastAsia="ArialMT"/>
          <w:lang w:eastAsia="en-US"/>
        </w:rPr>
        <w:t xml:space="preserve"> 2x25mm2, na odcinku</w:t>
      </w:r>
      <w:r>
        <w:rPr>
          <w:rFonts w:eastAsia="ArialMT"/>
          <w:lang w:eastAsia="en-US"/>
        </w:rPr>
        <w:t xml:space="preserve"> </w:t>
      </w:r>
      <w:r w:rsidRPr="005767ED">
        <w:rPr>
          <w:rFonts w:eastAsia="ArialMT"/>
          <w:lang w:eastAsia="en-US"/>
        </w:rPr>
        <w:t>od słupa nr 55 do słupa nr 56 o długości 55 m, zgodnie z planem zagospodarowania terenu</w:t>
      </w:r>
      <w:r>
        <w:rPr>
          <w:rFonts w:eastAsia="ArialMT"/>
          <w:lang w:eastAsia="en-US"/>
        </w:rPr>
        <w:t xml:space="preserve"> </w:t>
      </w:r>
      <w:r w:rsidRPr="005767ED">
        <w:rPr>
          <w:rFonts w:eastAsia="ArialMT"/>
          <w:lang w:eastAsia="en-US"/>
        </w:rPr>
        <w:t>na rys. nr 2;</w:t>
      </w:r>
    </w:p>
    <w:p w14:paraId="408B5E2C" w14:textId="0BA82D4C" w:rsidR="005767ED" w:rsidRPr="005767ED" w:rsidRDefault="005767ED" w:rsidP="005767ED">
      <w:pPr>
        <w:autoSpaceDE w:val="0"/>
        <w:autoSpaceDN w:val="0"/>
        <w:adjustRightInd w:val="0"/>
        <w:rPr>
          <w:rFonts w:eastAsia="ArialMT"/>
          <w:lang w:eastAsia="en-US"/>
        </w:rPr>
      </w:pPr>
      <w:r w:rsidRPr="005767ED">
        <w:rPr>
          <w:rFonts w:eastAsia="SymbolMT"/>
          <w:lang w:eastAsia="en-US"/>
        </w:rPr>
        <w:t xml:space="preserve">- </w:t>
      </w:r>
      <w:r w:rsidRPr="005767ED">
        <w:rPr>
          <w:rFonts w:eastAsia="ArialMT"/>
          <w:lang w:eastAsia="en-US"/>
        </w:rPr>
        <w:t>zamontować 2 oprawy oświetleniowe typu BGP307 T25 1xLED99-4S (lub równoważna) ze</w:t>
      </w:r>
    </w:p>
    <w:p w14:paraId="3DA8A2B0" w14:textId="61CCD105" w:rsidR="005767ED" w:rsidRPr="005767ED" w:rsidRDefault="005767ED" w:rsidP="005767ED">
      <w:pPr>
        <w:autoSpaceDE w:val="0"/>
        <w:autoSpaceDN w:val="0"/>
        <w:adjustRightInd w:val="0"/>
        <w:rPr>
          <w:rFonts w:eastAsia="ArialMT"/>
          <w:lang w:eastAsia="en-US"/>
        </w:rPr>
      </w:pPr>
      <w:r w:rsidRPr="005767ED">
        <w:rPr>
          <w:rFonts w:eastAsia="ArialMT"/>
          <w:lang w:eastAsia="en-US"/>
        </w:rPr>
        <w:t xml:space="preserve">źródłem światła LED o mocy 22W umieszczoną pod przewodami linii napowietrznej </w:t>
      </w:r>
      <w:proofErr w:type="spellStart"/>
      <w:r w:rsidRPr="005767ED">
        <w:rPr>
          <w:rFonts w:eastAsia="ArialMT"/>
          <w:lang w:eastAsia="en-US"/>
        </w:rPr>
        <w:t>nN</w:t>
      </w:r>
      <w:proofErr w:type="spellEnd"/>
      <w:r w:rsidRPr="005767ED">
        <w:rPr>
          <w:rFonts w:eastAsia="ArialMT"/>
          <w:lang w:eastAsia="en-US"/>
        </w:rPr>
        <w:t xml:space="preserve"> na</w:t>
      </w:r>
    </w:p>
    <w:p w14:paraId="09761893" w14:textId="77777777" w:rsidR="005767ED" w:rsidRPr="005767ED" w:rsidRDefault="005767ED" w:rsidP="005767ED">
      <w:pPr>
        <w:autoSpaceDE w:val="0"/>
        <w:autoSpaceDN w:val="0"/>
        <w:adjustRightInd w:val="0"/>
        <w:rPr>
          <w:rFonts w:eastAsia="ArialMT"/>
          <w:lang w:eastAsia="en-US"/>
        </w:rPr>
      </w:pPr>
      <w:r w:rsidRPr="005767ED">
        <w:rPr>
          <w:rFonts w:eastAsia="ArialMT"/>
          <w:lang w:eastAsia="en-US"/>
        </w:rPr>
        <w:t>istniejących słupach nr 55, 56 na wysięgniku rurowym W-1,5;</w:t>
      </w:r>
    </w:p>
    <w:p w14:paraId="129982B1" w14:textId="7AAF2AA0" w:rsidR="005767ED" w:rsidRPr="005767ED" w:rsidRDefault="005767ED" w:rsidP="005767ED">
      <w:pPr>
        <w:autoSpaceDE w:val="0"/>
        <w:autoSpaceDN w:val="0"/>
        <w:adjustRightInd w:val="0"/>
        <w:rPr>
          <w:rFonts w:eastAsia="ArialMT"/>
          <w:lang w:eastAsia="en-US"/>
        </w:rPr>
      </w:pPr>
      <w:r w:rsidRPr="005767ED">
        <w:rPr>
          <w:rFonts w:eastAsia="SymbolMT"/>
          <w:lang w:eastAsia="en-US"/>
        </w:rPr>
        <w:t xml:space="preserve">- </w:t>
      </w:r>
      <w:r w:rsidRPr="005767ED">
        <w:rPr>
          <w:rFonts w:eastAsia="ArialMT"/>
          <w:lang w:eastAsia="en-US"/>
        </w:rPr>
        <w:t>Wykonać uziemienie odgromowe o rezystancji poniżej R</w:t>
      </w:r>
      <w:r>
        <w:rPr>
          <w:rFonts w:eastAsia="SymbolMT"/>
          <w:lang w:eastAsia="en-US"/>
        </w:rPr>
        <w:t>≤</w:t>
      </w:r>
      <w:r w:rsidRPr="005767ED">
        <w:rPr>
          <w:rFonts w:eastAsia="ArialMT"/>
          <w:lang w:eastAsia="en-US"/>
        </w:rPr>
        <w:t>5</w:t>
      </w:r>
      <w:r>
        <w:rPr>
          <w:rFonts w:eastAsia="SymbolMT"/>
          <w:lang w:eastAsia="en-US"/>
        </w:rPr>
        <w:t>Ω</w:t>
      </w:r>
      <w:r w:rsidRPr="005767ED">
        <w:rPr>
          <w:rFonts w:eastAsia="SymbolMT"/>
          <w:lang w:eastAsia="en-US"/>
        </w:rPr>
        <w:t xml:space="preserve"> </w:t>
      </w:r>
      <w:r w:rsidRPr="005767ED">
        <w:rPr>
          <w:rFonts w:eastAsia="ArialMT"/>
          <w:lang w:eastAsia="en-US"/>
        </w:rPr>
        <w:t>oraz zamontować odgromnik</w:t>
      </w:r>
    </w:p>
    <w:p w14:paraId="692C6A08" w14:textId="2D033D3A" w:rsidR="00237062" w:rsidRDefault="005767ED" w:rsidP="005767ED">
      <w:pPr>
        <w:jc w:val="both"/>
        <w:rPr>
          <w:rFonts w:eastAsia="ArialMT"/>
          <w:lang w:eastAsia="en-US"/>
        </w:rPr>
      </w:pPr>
      <w:r w:rsidRPr="005767ED">
        <w:rPr>
          <w:rFonts w:eastAsia="ArialMT"/>
          <w:lang w:eastAsia="en-US"/>
        </w:rPr>
        <w:t>BOP-R 0,5/10 na słupie nr 56.</w:t>
      </w:r>
    </w:p>
    <w:p w14:paraId="7050B2B5" w14:textId="77777777" w:rsidR="005767ED" w:rsidRPr="005767ED" w:rsidRDefault="005767ED" w:rsidP="005767ED">
      <w:pPr>
        <w:jc w:val="both"/>
        <w:rPr>
          <w:rFonts w:eastAsia="TimesNewRoman,Bold"/>
          <w:b/>
          <w:lang w:eastAsia="ar-SA"/>
        </w:rPr>
      </w:pPr>
    </w:p>
    <w:p w14:paraId="7C8126AD" w14:textId="0FD5A431" w:rsidR="00FD3206" w:rsidRPr="00E0286F" w:rsidRDefault="00FD3206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 w:rsidRPr="00E0286F">
        <w:rPr>
          <w:rFonts w:eastAsia="TimesNewRoman,Bold"/>
          <w:b/>
          <w:lang w:eastAsia="ar-SA"/>
        </w:rPr>
        <w:t>Przebudowa drogi powiatowej nr 0024T polegająca na rozbudowie oświetlenia drogowego w miejscowości Szyszczyce dz. Nr 268 – etap I,</w:t>
      </w:r>
    </w:p>
    <w:p w14:paraId="3783FBE7" w14:textId="410E56EF" w:rsidR="0017449C" w:rsidRPr="0017449C" w:rsidRDefault="0017449C" w:rsidP="0017449C">
      <w:pPr>
        <w:jc w:val="both"/>
        <w:rPr>
          <w:b/>
          <w:bCs/>
        </w:rPr>
      </w:pPr>
      <w:r>
        <w:t xml:space="preserve">- budowa oświetlenia drogowego na dz.268 i 91 wzdłuż drogi powiatowej 0024 T w miejscowości Szyszczyce polegająca na wykonaniu zabudowy słupów na których planowany jest montaż opraw oświetleniowych na słupach 4/1,4/2,4/3,4/4. Pomiędzy słupami na odcinku od istniejącego słupa 4 do słupa 4/4 zostanie podwieszony przewód oświetleniowy </w:t>
      </w:r>
      <w:proofErr w:type="spellStart"/>
      <w:r>
        <w:t>AsXSn</w:t>
      </w:r>
      <w:proofErr w:type="spellEnd"/>
      <w:r>
        <w:t xml:space="preserve"> 2 x 25 mm</w:t>
      </w:r>
      <w:r w:rsidRPr="0017449C">
        <w:rPr>
          <w:vertAlign w:val="superscript"/>
        </w:rPr>
        <w:t>2</w:t>
      </w:r>
      <w:r>
        <w:t>na długości 129 m.  Należy zastosować oprawy typu BGP 307</w:t>
      </w:r>
      <w:r w:rsidRPr="001859A4">
        <w:t xml:space="preserve"> </w:t>
      </w:r>
      <w:r>
        <w:t xml:space="preserve">T25 1 x LED 99 – 4 S ze źródłem światła LED o mocy 43 W zamontowanych na wysięgnikach rurowych W -1 według dokumentacji technicznej . </w:t>
      </w:r>
      <w:r w:rsidRPr="0017449C">
        <w:rPr>
          <w:b/>
          <w:bCs/>
        </w:rPr>
        <w:t xml:space="preserve"> </w:t>
      </w:r>
    </w:p>
    <w:p w14:paraId="0FAD673C" w14:textId="2E84E53B" w:rsidR="00237062" w:rsidRDefault="00237062" w:rsidP="00237062">
      <w:pPr>
        <w:pStyle w:val="Akapitzlist"/>
        <w:rPr>
          <w:rFonts w:eastAsia="TimesNewRoman,Bold"/>
          <w:b/>
          <w:lang w:eastAsia="ar-SA"/>
        </w:rPr>
      </w:pPr>
    </w:p>
    <w:p w14:paraId="3B5AE1C0" w14:textId="77777777" w:rsidR="00B15975" w:rsidRDefault="00B15975" w:rsidP="00237062">
      <w:pPr>
        <w:pStyle w:val="Akapitzlist"/>
        <w:rPr>
          <w:rFonts w:eastAsia="TimesNewRoman,Bold"/>
          <w:b/>
          <w:lang w:eastAsia="ar-SA"/>
        </w:rPr>
      </w:pPr>
    </w:p>
    <w:p w14:paraId="01B5C0AC" w14:textId="28934A02" w:rsidR="00FD3206" w:rsidRDefault="00FD3206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 w:rsidRPr="00E0286F">
        <w:rPr>
          <w:rFonts w:eastAsia="TimesNewRoman,Bold"/>
          <w:b/>
          <w:lang w:eastAsia="ar-SA"/>
        </w:rPr>
        <w:lastRenderedPageBreak/>
        <w:t>Przebudowa drogi powiatowej nr 0024T polegająca na rozbudowie oświetlenia drogowego w miejscowości Szyszczyce dz. Nr 268 – etap II,</w:t>
      </w:r>
    </w:p>
    <w:p w14:paraId="358AFE9A" w14:textId="77777777" w:rsidR="00B15975" w:rsidRPr="00E0286F" w:rsidRDefault="00B15975" w:rsidP="00B15975">
      <w:pPr>
        <w:pStyle w:val="Akapitzlist"/>
        <w:ind w:left="360"/>
        <w:jc w:val="both"/>
        <w:rPr>
          <w:rFonts w:eastAsia="TimesNewRoman,Bold"/>
          <w:b/>
          <w:lang w:eastAsia="ar-SA"/>
        </w:rPr>
      </w:pPr>
    </w:p>
    <w:p w14:paraId="5A57AA0D" w14:textId="77777777" w:rsidR="0017449C" w:rsidRDefault="00A15148" w:rsidP="0017449C">
      <w:pPr>
        <w:jc w:val="both"/>
      </w:pPr>
      <w:r>
        <w:t>budowa oświetlenia drogowego na dz.268 wzdłuż drogi powiatowej 0024 T w miejscowości Szyszczyce polegająca na</w:t>
      </w:r>
      <w:r w:rsidR="0017449C">
        <w:t>:</w:t>
      </w:r>
    </w:p>
    <w:p w14:paraId="21DE99F1" w14:textId="77777777" w:rsidR="0017449C" w:rsidRDefault="0017449C" w:rsidP="0017449C">
      <w:pPr>
        <w:jc w:val="both"/>
      </w:pPr>
      <w:r>
        <w:t>-</w:t>
      </w:r>
      <w:r w:rsidR="00A15148">
        <w:t xml:space="preserve"> wykonaniu zabudowy 15 szt. słupów na których planowany jest montaż opraw oświetleniowych na słupach 16/1 do 16/15.</w:t>
      </w:r>
    </w:p>
    <w:p w14:paraId="0EB6FD74" w14:textId="77777777" w:rsidR="0017449C" w:rsidRDefault="0017449C" w:rsidP="0017449C">
      <w:pPr>
        <w:jc w:val="both"/>
      </w:pPr>
      <w:r>
        <w:t>- p</w:t>
      </w:r>
      <w:r w:rsidR="00A15148">
        <w:t xml:space="preserve">omiędzy słupami na odcinku od istniejącego słupa 16/1 do słupa 16/6 oraz między 16/7 a 16/15  zostanie podwieszony przewód oświetleniowy </w:t>
      </w:r>
      <w:proofErr w:type="spellStart"/>
      <w:r w:rsidR="00A15148">
        <w:t>AsXSn</w:t>
      </w:r>
      <w:proofErr w:type="spellEnd"/>
      <w:r w:rsidR="00A15148">
        <w:t xml:space="preserve"> 2 x 25 mm</w:t>
      </w:r>
      <w:r w:rsidR="00A15148" w:rsidRPr="0017449C">
        <w:rPr>
          <w:vertAlign w:val="superscript"/>
        </w:rPr>
        <w:t>2</w:t>
      </w:r>
      <w:r w:rsidR="00A15148">
        <w:t xml:space="preserve">na długości 552 m. </w:t>
      </w:r>
    </w:p>
    <w:p w14:paraId="468D4031" w14:textId="5683E4AB" w:rsidR="00A15148" w:rsidRPr="0017449C" w:rsidRDefault="0017449C" w:rsidP="0017449C">
      <w:pPr>
        <w:jc w:val="both"/>
        <w:rPr>
          <w:b/>
          <w:bCs/>
        </w:rPr>
      </w:pPr>
      <w:r>
        <w:t>- p</w:t>
      </w:r>
      <w:r w:rsidR="00A15148">
        <w:t>ołączenie pomiędzy słupami nr 16/6 a 16/7 linii oświetleniowej wykonać kablem YAKXS 4 x 35 mm</w:t>
      </w:r>
      <w:r w:rsidR="00A15148" w:rsidRPr="0017449C">
        <w:rPr>
          <w:vertAlign w:val="superscript"/>
        </w:rPr>
        <w:t xml:space="preserve">2 </w:t>
      </w:r>
      <w:r w:rsidR="00A15148">
        <w:t xml:space="preserve">na długości 68 m .  Należy zastosować oprawy typu BGP 307 </w:t>
      </w:r>
      <w:bookmarkStart w:id="12" w:name="_Hlk65220822"/>
      <w:r w:rsidR="00A15148">
        <w:t xml:space="preserve">T25 1 x LED 99 – 4 S ze źródłem światła LED o mocy 35 W zamontowanych na wysięgnikach rurowych W -1 według dokumentacji technicznej . </w:t>
      </w:r>
      <w:r w:rsidR="00A15148" w:rsidRPr="0017449C">
        <w:rPr>
          <w:b/>
          <w:bCs/>
        </w:rPr>
        <w:t xml:space="preserve"> </w:t>
      </w:r>
    </w:p>
    <w:bookmarkEnd w:id="12"/>
    <w:p w14:paraId="559DD00D" w14:textId="77777777" w:rsidR="00237062" w:rsidRPr="00FD3206" w:rsidRDefault="00237062" w:rsidP="00237062">
      <w:pPr>
        <w:jc w:val="both"/>
        <w:rPr>
          <w:rFonts w:eastAsia="TimesNewRoman,Bold"/>
          <w:b/>
          <w:lang w:eastAsia="ar-SA"/>
        </w:rPr>
      </w:pPr>
    </w:p>
    <w:p w14:paraId="34AD49D9" w14:textId="3056258D" w:rsidR="00FD3206" w:rsidRDefault="00FD3206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 w:rsidRPr="00E0286F">
        <w:rPr>
          <w:rFonts w:eastAsia="TimesNewRoman,Bold"/>
          <w:b/>
          <w:lang w:eastAsia="ar-SA"/>
        </w:rPr>
        <w:t>Przebudowa elektroenergetycznej linii niskiego napięcia „Śladków Duży I” polegająca na podwieszeniu oświetlenia drogowego drogi gminnej w miejscowości Śladków Duży,</w:t>
      </w:r>
    </w:p>
    <w:p w14:paraId="73EB5043" w14:textId="77777777" w:rsidR="00B15975" w:rsidRPr="00E0286F" w:rsidRDefault="00B15975" w:rsidP="00B15975">
      <w:pPr>
        <w:pStyle w:val="Akapitzlist"/>
        <w:ind w:left="360"/>
        <w:jc w:val="both"/>
        <w:rPr>
          <w:rFonts w:eastAsia="TimesNewRoman,Bold"/>
          <w:b/>
          <w:lang w:eastAsia="ar-SA"/>
        </w:rPr>
      </w:pPr>
    </w:p>
    <w:p w14:paraId="349B4601" w14:textId="77777777" w:rsidR="00B15975" w:rsidRDefault="00077D4E" w:rsidP="00B15975">
      <w:pPr>
        <w:jc w:val="both"/>
      </w:pPr>
      <w:r>
        <w:t>- budowa oświetlenia drogowego na dz. 440 wzdłuż drogi gminnej w miejscowości Śladków Duży  polegająca na montażu opraw oświetleniowych na słupach numer od 18 do 26 . Należy zastosować oprawy typu BGP 307</w:t>
      </w:r>
      <w:r w:rsidRPr="001859A4">
        <w:t xml:space="preserve"> </w:t>
      </w:r>
      <w:r>
        <w:t>T25 1 x LED 99 – 4 S ze źródłem światła LED o mocy</w:t>
      </w:r>
    </w:p>
    <w:p w14:paraId="74DF94D8" w14:textId="43D97552" w:rsidR="00077D4E" w:rsidRDefault="00077D4E" w:rsidP="00B15975">
      <w:pPr>
        <w:jc w:val="both"/>
      </w:pPr>
      <w:r>
        <w:t>60 W zamontowanych na wysięgnikach rurowych W -1  według dokumentacji technicznej</w:t>
      </w:r>
    </w:p>
    <w:p w14:paraId="4AB88DF0" w14:textId="355239EC" w:rsidR="00077D4E" w:rsidRPr="00077D4E" w:rsidRDefault="00077D4E" w:rsidP="00B15975">
      <w:pPr>
        <w:jc w:val="both"/>
        <w:rPr>
          <w:b/>
          <w:bCs/>
        </w:rPr>
      </w:pPr>
      <w:r>
        <w:t xml:space="preserve">- Pomiędzy istniejącymi  słupami na odcinku od istniejącego słupa 18 do słupa 26 zostanie podwieszony przewód oświetleniowy </w:t>
      </w:r>
      <w:proofErr w:type="spellStart"/>
      <w:r>
        <w:t>AsXSn</w:t>
      </w:r>
      <w:proofErr w:type="spellEnd"/>
      <w:r>
        <w:t xml:space="preserve"> 2 x 25 mm</w:t>
      </w:r>
      <w:r w:rsidRPr="00077D4E">
        <w:rPr>
          <w:vertAlign w:val="superscript"/>
        </w:rPr>
        <w:t xml:space="preserve">2 </w:t>
      </w:r>
      <w:r>
        <w:t xml:space="preserve">na długości 495 m.     </w:t>
      </w:r>
      <w:r w:rsidRPr="00077D4E">
        <w:rPr>
          <w:b/>
          <w:bCs/>
        </w:rPr>
        <w:t xml:space="preserve">  </w:t>
      </w:r>
    </w:p>
    <w:p w14:paraId="0F81B81F" w14:textId="77777777" w:rsidR="00237062" w:rsidRPr="00FD3206" w:rsidRDefault="00237062" w:rsidP="00237062">
      <w:pPr>
        <w:jc w:val="both"/>
        <w:rPr>
          <w:rFonts w:eastAsia="TimesNewRoman,Bold"/>
          <w:b/>
          <w:lang w:eastAsia="ar-SA"/>
        </w:rPr>
      </w:pPr>
    </w:p>
    <w:p w14:paraId="76F6C89F" w14:textId="4F358550" w:rsidR="00FD3206" w:rsidRPr="00E0286F" w:rsidRDefault="00FD3206" w:rsidP="00E0286F">
      <w:pPr>
        <w:pStyle w:val="Akapitzlist"/>
        <w:numPr>
          <w:ilvl w:val="1"/>
          <w:numId w:val="5"/>
        </w:numPr>
        <w:jc w:val="both"/>
        <w:rPr>
          <w:rFonts w:eastAsia="TimesNewRoman,Bold"/>
          <w:b/>
          <w:lang w:eastAsia="ar-SA"/>
        </w:rPr>
      </w:pPr>
      <w:r w:rsidRPr="00E0286F">
        <w:rPr>
          <w:rFonts w:eastAsia="TimesNewRoman,Bold"/>
          <w:b/>
          <w:lang w:eastAsia="ar-SA"/>
        </w:rPr>
        <w:t>Przebudowa drogi gminnej polegająca na rozbudowie oświetlenia drogowego w sołectwie Śladków Duży,</w:t>
      </w:r>
    </w:p>
    <w:p w14:paraId="3226DF6A" w14:textId="77777777" w:rsidR="00FD3206" w:rsidRPr="00FD3206" w:rsidRDefault="00FD3206" w:rsidP="00FD320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DC2470D" w14:textId="092D9F81" w:rsidR="00DB7707" w:rsidRDefault="00077D4E" w:rsidP="00077D4E">
      <w:pPr>
        <w:jc w:val="both"/>
      </w:pPr>
      <w:r>
        <w:t xml:space="preserve">- budowa oświetlenia drogowego na dz.440 wzdłuż drogi gminnej w miejscowości Śladków Duży polegająca na montażu opraw oświetleniowych na słupach numer od 2/2 do 2/6. </w:t>
      </w:r>
      <w:r w:rsidR="00DB7707">
        <w:t>Należy zastosować oprawy typu BGP 307</w:t>
      </w:r>
      <w:r w:rsidR="00DB7707" w:rsidRPr="001859A4">
        <w:t xml:space="preserve"> </w:t>
      </w:r>
      <w:r w:rsidR="00DB7707">
        <w:t xml:space="preserve">T25 1 x LED 99 – 4 S ze źródłem światła LED o mocy 60 W zamontowanych na wysięgnikach rurowych W -1  według załącznika graficznego .   </w:t>
      </w:r>
      <w:r w:rsidR="00DB7707">
        <w:rPr>
          <w:b/>
          <w:bCs/>
        </w:rPr>
        <w:t xml:space="preserve">  </w:t>
      </w:r>
    </w:p>
    <w:p w14:paraId="5F192AAF" w14:textId="442A1210" w:rsidR="00077D4E" w:rsidRDefault="00DB7707" w:rsidP="00077D4E">
      <w:pPr>
        <w:jc w:val="both"/>
        <w:rPr>
          <w:b/>
          <w:bCs/>
        </w:rPr>
      </w:pPr>
      <w:r>
        <w:t xml:space="preserve">- </w:t>
      </w:r>
      <w:r w:rsidR="00077D4E">
        <w:t>Pomiędzy istniejącymi  słupami na odcinku od istniejącego słupa 2/2 do słupa 2/6 podwies</w:t>
      </w:r>
      <w:r w:rsidR="00B15975">
        <w:t>ić</w:t>
      </w:r>
      <w:r w:rsidR="00077D4E">
        <w:t xml:space="preserve"> przewód oświetleniowy </w:t>
      </w:r>
      <w:proofErr w:type="spellStart"/>
      <w:r w:rsidR="00077D4E">
        <w:t>AsXSn</w:t>
      </w:r>
      <w:proofErr w:type="spellEnd"/>
      <w:r w:rsidR="00077D4E">
        <w:t xml:space="preserve"> 2 x 25 mm</w:t>
      </w:r>
      <w:r w:rsidR="00077D4E">
        <w:rPr>
          <w:vertAlign w:val="superscript"/>
        </w:rPr>
        <w:t xml:space="preserve">2 </w:t>
      </w:r>
      <w:r w:rsidR="00077D4E">
        <w:t xml:space="preserve">na długości 191 m.  </w:t>
      </w:r>
    </w:p>
    <w:p w14:paraId="66EB8D47" w14:textId="68C87A34" w:rsidR="00FD3206" w:rsidRDefault="00FD3206"/>
    <w:sectPr w:rsidR="00FD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37CF"/>
    <w:multiLevelType w:val="hybridMultilevel"/>
    <w:tmpl w:val="5B3ED3F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7D93332"/>
    <w:multiLevelType w:val="multilevel"/>
    <w:tmpl w:val="DFF66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4C5B0677"/>
    <w:multiLevelType w:val="multilevel"/>
    <w:tmpl w:val="D7AA5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C41E6E"/>
    <w:multiLevelType w:val="multilevel"/>
    <w:tmpl w:val="6082E3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4472C4" w:themeColor="accent1"/>
      </w:rPr>
    </w:lvl>
    <w:lvl w:ilvl="1">
      <w:start w:val="2"/>
      <w:numFmt w:val="decimal"/>
      <w:isLgl/>
      <w:lvlText w:val="%1.%2."/>
      <w:lvlJc w:val="left"/>
      <w:pPr>
        <w:ind w:left="652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4" w15:restartNumberingAfterBreak="0">
    <w:nsid w:val="7ABA141B"/>
    <w:multiLevelType w:val="hybridMultilevel"/>
    <w:tmpl w:val="C2E0AA0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39"/>
    <w:rsid w:val="00006F4B"/>
    <w:rsid w:val="00070A59"/>
    <w:rsid w:val="00077D4E"/>
    <w:rsid w:val="0017449C"/>
    <w:rsid w:val="00176AC9"/>
    <w:rsid w:val="00186C68"/>
    <w:rsid w:val="00197782"/>
    <w:rsid w:val="001B26A4"/>
    <w:rsid w:val="00204D36"/>
    <w:rsid w:val="00235C9C"/>
    <w:rsid w:val="00237062"/>
    <w:rsid w:val="00373D7E"/>
    <w:rsid w:val="003A296E"/>
    <w:rsid w:val="004131EE"/>
    <w:rsid w:val="004E17E3"/>
    <w:rsid w:val="0053163F"/>
    <w:rsid w:val="005767ED"/>
    <w:rsid w:val="006B57E5"/>
    <w:rsid w:val="006D2630"/>
    <w:rsid w:val="00763EA1"/>
    <w:rsid w:val="00814846"/>
    <w:rsid w:val="008A2D1C"/>
    <w:rsid w:val="00905246"/>
    <w:rsid w:val="00914C8C"/>
    <w:rsid w:val="009E7DC0"/>
    <w:rsid w:val="009F61FC"/>
    <w:rsid w:val="00A15148"/>
    <w:rsid w:val="00A56A1F"/>
    <w:rsid w:val="00AF04CE"/>
    <w:rsid w:val="00AF4C39"/>
    <w:rsid w:val="00B15975"/>
    <w:rsid w:val="00B32AC3"/>
    <w:rsid w:val="00BB67E5"/>
    <w:rsid w:val="00BE439F"/>
    <w:rsid w:val="00C776DE"/>
    <w:rsid w:val="00D07EF7"/>
    <w:rsid w:val="00DB7707"/>
    <w:rsid w:val="00E0286F"/>
    <w:rsid w:val="00E2590C"/>
    <w:rsid w:val="00E44427"/>
    <w:rsid w:val="00F41508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DA00"/>
  <w15:chartTrackingRefBased/>
  <w15:docId w15:val="{E2A52165-F6DC-456F-B0BD-F0320046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2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2455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26</cp:revision>
  <dcterms:created xsi:type="dcterms:W3CDTF">2021-02-25T13:50:00Z</dcterms:created>
  <dcterms:modified xsi:type="dcterms:W3CDTF">2021-03-05T10:39:00Z</dcterms:modified>
</cp:coreProperties>
</file>