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13B68" w14:textId="77777777" w:rsidR="008F5721" w:rsidRDefault="008F5721" w:rsidP="008F5721">
      <w:pPr>
        <w:jc w:val="right"/>
        <w:rPr>
          <w:b/>
          <w:sz w:val="28"/>
        </w:rPr>
      </w:pPr>
      <w:r>
        <w:rPr>
          <w:b/>
          <w:sz w:val="28"/>
        </w:rPr>
        <w:t>Załącznik nr 2</w:t>
      </w:r>
    </w:p>
    <w:p w14:paraId="1D30BF4D" w14:textId="6019A27D" w:rsidR="0022092B" w:rsidRDefault="008F5721" w:rsidP="0022092B">
      <w:pPr>
        <w:jc w:val="center"/>
        <w:rPr>
          <w:b/>
          <w:sz w:val="28"/>
        </w:rPr>
      </w:pPr>
      <w:r>
        <w:rPr>
          <w:b/>
          <w:sz w:val="28"/>
        </w:rPr>
        <w:t xml:space="preserve">Wzór - </w:t>
      </w:r>
      <w:r w:rsidR="0022092B">
        <w:rPr>
          <w:b/>
          <w:sz w:val="28"/>
        </w:rPr>
        <w:t xml:space="preserve">UMOWA NR </w:t>
      </w:r>
      <w:r w:rsidR="00D91E55">
        <w:rPr>
          <w:b/>
          <w:sz w:val="28"/>
        </w:rPr>
        <w:t>………….</w:t>
      </w:r>
    </w:p>
    <w:p w14:paraId="7227C17D" w14:textId="77777777" w:rsidR="0022092B" w:rsidRDefault="0022092B" w:rsidP="0022092B">
      <w:pPr>
        <w:jc w:val="center"/>
        <w:rPr>
          <w:sz w:val="24"/>
        </w:rPr>
      </w:pPr>
    </w:p>
    <w:p w14:paraId="7A36D46A" w14:textId="77777777" w:rsidR="0022092B" w:rsidRDefault="0022092B" w:rsidP="0022092B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D91E55">
        <w:rPr>
          <w:sz w:val="24"/>
        </w:rPr>
        <w:t>………………</w:t>
      </w:r>
      <w:r>
        <w:rPr>
          <w:sz w:val="24"/>
        </w:rPr>
        <w:t xml:space="preserve">. pomiędzy </w:t>
      </w:r>
      <w:r>
        <w:rPr>
          <w:b/>
          <w:sz w:val="24"/>
        </w:rPr>
        <w:t>Gminą Chmielnik</w:t>
      </w:r>
      <w:r>
        <w:rPr>
          <w:i/>
          <w:sz w:val="24"/>
        </w:rPr>
        <w:t>, Plac Kościuszki 7, 26-020 Chmielnik</w:t>
      </w:r>
      <w:r>
        <w:rPr>
          <w:sz w:val="24"/>
        </w:rPr>
        <w:t xml:space="preserve"> zwaną dalej „Zamawiającym” reprezentowaną przez:</w:t>
      </w:r>
    </w:p>
    <w:p w14:paraId="247FD807" w14:textId="77777777" w:rsidR="0022092B" w:rsidRDefault="00D91E55" w:rsidP="0022092B">
      <w:pPr>
        <w:pStyle w:val="Tekstpodstawowy3"/>
        <w:spacing w:line="360" w:lineRule="auto"/>
        <w:rPr>
          <w:b/>
        </w:rPr>
      </w:pPr>
      <w:r>
        <w:rPr>
          <w:b/>
        </w:rPr>
        <w:t>Pawła Wójcika</w:t>
      </w:r>
      <w:r w:rsidR="0022092B">
        <w:rPr>
          <w:b/>
        </w:rPr>
        <w:tab/>
        <w:t>-</w:t>
      </w:r>
      <w:r w:rsidR="0022092B">
        <w:rPr>
          <w:b/>
        </w:rPr>
        <w:tab/>
        <w:t>Burmistrza Miasta i Gminy Chmielnik</w:t>
      </w:r>
    </w:p>
    <w:p w14:paraId="578F3F36" w14:textId="527B7BC3" w:rsidR="0022092B" w:rsidRDefault="0022092B" w:rsidP="0022092B">
      <w:pPr>
        <w:rPr>
          <w:b/>
          <w:sz w:val="24"/>
        </w:rPr>
      </w:pPr>
      <w:r>
        <w:rPr>
          <w:sz w:val="24"/>
        </w:rPr>
        <w:t xml:space="preserve">a </w:t>
      </w:r>
      <w:r w:rsidR="00D91E55">
        <w:rPr>
          <w:sz w:val="24"/>
        </w:rPr>
        <w:t>…………………</w:t>
      </w:r>
      <w:r w:rsidRPr="0022092B">
        <w:rPr>
          <w:sz w:val="24"/>
        </w:rPr>
        <w:t>:</w:t>
      </w:r>
    </w:p>
    <w:p w14:paraId="2D78DD13" w14:textId="77777777" w:rsidR="0022092B" w:rsidRDefault="0022092B" w:rsidP="0022092B">
      <w:pPr>
        <w:ind w:right="-567"/>
        <w:jc w:val="both"/>
        <w:rPr>
          <w:sz w:val="24"/>
        </w:rPr>
      </w:pPr>
    </w:p>
    <w:p w14:paraId="10C5EF4E" w14:textId="25B2DBFE" w:rsidR="0022092B" w:rsidRDefault="00D91E55" w:rsidP="0022092B">
      <w:pPr>
        <w:spacing w:line="360" w:lineRule="auto"/>
        <w:ind w:right="-567"/>
        <w:jc w:val="both"/>
        <w:rPr>
          <w:b/>
          <w:sz w:val="24"/>
        </w:rPr>
      </w:pPr>
      <w:r>
        <w:rPr>
          <w:sz w:val="24"/>
        </w:rPr>
        <w:t>Z</w:t>
      </w:r>
      <w:r w:rsidR="0022092B">
        <w:rPr>
          <w:sz w:val="24"/>
        </w:rPr>
        <w:t>waną</w:t>
      </w:r>
      <w:r w:rsidR="00D6664B">
        <w:rPr>
          <w:sz w:val="24"/>
        </w:rPr>
        <w:t xml:space="preserve"> </w:t>
      </w:r>
      <w:r>
        <w:rPr>
          <w:sz w:val="24"/>
        </w:rPr>
        <w:t>/ ym</w:t>
      </w:r>
      <w:r w:rsidR="0022092B">
        <w:rPr>
          <w:sz w:val="24"/>
        </w:rPr>
        <w:t xml:space="preserve"> dalej „Wykonawcą” reprezentowaną</w:t>
      </w:r>
      <w:r w:rsidR="00D6664B">
        <w:rPr>
          <w:sz w:val="24"/>
        </w:rPr>
        <w:t xml:space="preserve"> </w:t>
      </w:r>
      <w:r>
        <w:rPr>
          <w:sz w:val="24"/>
        </w:rPr>
        <w:t>/</w:t>
      </w:r>
      <w:r w:rsidR="00D6664B">
        <w:rPr>
          <w:sz w:val="24"/>
        </w:rPr>
        <w:t xml:space="preserve"> </w:t>
      </w:r>
      <w:r>
        <w:rPr>
          <w:sz w:val="24"/>
        </w:rPr>
        <w:t>ym</w:t>
      </w:r>
      <w:r w:rsidR="0022092B">
        <w:rPr>
          <w:sz w:val="24"/>
        </w:rPr>
        <w:t xml:space="preserve"> przez: </w:t>
      </w:r>
    </w:p>
    <w:p w14:paraId="147A4F2B" w14:textId="77777777" w:rsidR="0022092B" w:rsidRDefault="00D91E55" w:rsidP="0022092B">
      <w:pPr>
        <w:pStyle w:val="Tekstpodstawowy3"/>
        <w:rPr>
          <w:b/>
        </w:rPr>
      </w:pPr>
      <w:r>
        <w:rPr>
          <w:b/>
        </w:rPr>
        <w:t>………………………….</w:t>
      </w:r>
    </w:p>
    <w:p w14:paraId="333BD134" w14:textId="77777777" w:rsidR="008F5721" w:rsidRDefault="008F5721" w:rsidP="0022092B">
      <w:pPr>
        <w:pStyle w:val="Tekstpodstawowy"/>
      </w:pPr>
    </w:p>
    <w:p w14:paraId="18D594A8" w14:textId="383ED959" w:rsidR="0022092B" w:rsidRDefault="00284B2E" w:rsidP="0022092B">
      <w:pPr>
        <w:pStyle w:val="Tekstpodstawowy"/>
      </w:pPr>
      <w:r>
        <w:t>Zamówienia dokonano poniżej progu określonego w art. 2 ust 1 pkt 1ustawy PZP (</w:t>
      </w:r>
      <w:r w:rsidRPr="00284B2E">
        <w:t>Dz. U. z 2019 r. poz. 2019</w:t>
      </w:r>
      <w:r>
        <w:t xml:space="preserve">) </w:t>
      </w:r>
      <w:r w:rsidR="005834EC">
        <w:t xml:space="preserve"> </w:t>
      </w:r>
      <w:r w:rsidR="0022092B">
        <w:t>została zawarta umowa następującej treści:</w:t>
      </w:r>
    </w:p>
    <w:p w14:paraId="54B49F90" w14:textId="77777777" w:rsidR="0022092B" w:rsidRDefault="0022092B" w:rsidP="0022092B">
      <w:pPr>
        <w:jc w:val="center"/>
        <w:rPr>
          <w:sz w:val="24"/>
        </w:rPr>
      </w:pPr>
    </w:p>
    <w:p w14:paraId="305A296F" w14:textId="77777777" w:rsidR="0022092B" w:rsidRDefault="0022092B" w:rsidP="0022092B">
      <w:pPr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 xml:space="preserve"> 1</w:t>
      </w:r>
    </w:p>
    <w:p w14:paraId="0DF4642A" w14:textId="2FE48E4B" w:rsidR="0022092B" w:rsidRDefault="0022092B" w:rsidP="00E870D9">
      <w:pPr>
        <w:pStyle w:val="Nagwek1"/>
        <w:jc w:val="center"/>
      </w:pPr>
      <w:r>
        <w:t>Przedmiot umowy</w:t>
      </w:r>
    </w:p>
    <w:p w14:paraId="6E33A07F" w14:textId="77777777" w:rsidR="00AF3B78" w:rsidRPr="00AF3B78" w:rsidRDefault="00AF3B78" w:rsidP="00AF3B78"/>
    <w:p w14:paraId="73B354C1" w14:textId="70DBC1A2" w:rsidR="00FC4AE0" w:rsidRDefault="00FC4AE0" w:rsidP="00FC4AE0">
      <w:pPr>
        <w:pStyle w:val="Nagwek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 w:val="0"/>
          <w:spacing w:val="-10"/>
          <w:sz w:val="24"/>
          <w:szCs w:val="24"/>
        </w:rPr>
        <w:t>Zgodnie z wynikiem zapytania ofertowego z dnia…….</w:t>
      </w:r>
      <w:r w:rsidR="0022092B">
        <w:rPr>
          <w:b w:val="0"/>
          <w:spacing w:val="-10"/>
          <w:sz w:val="24"/>
          <w:szCs w:val="24"/>
        </w:rPr>
        <w:t xml:space="preserve"> Zamawiający</w:t>
      </w:r>
      <w:r w:rsidR="0022092B">
        <w:rPr>
          <w:b w:val="0"/>
          <w:spacing w:val="-10"/>
          <w:sz w:val="24"/>
        </w:rPr>
        <w:t xml:space="preserve"> zleca a Wykonawca przyjmuje do wykonania zadanie pod nazwą: </w:t>
      </w:r>
      <w:r w:rsidR="00EC3A6E" w:rsidRPr="00EC3A6E">
        <w:rPr>
          <w:sz w:val="24"/>
          <w:szCs w:val="24"/>
        </w:rPr>
        <w:t>„</w:t>
      </w:r>
      <w:r w:rsidR="00BB43E1" w:rsidRPr="00BB43E1">
        <w:rPr>
          <w:sz w:val="24"/>
          <w:szCs w:val="24"/>
        </w:rPr>
        <w:t>Opracowanie dokumentacji projektowo-kosztorysowej dla zadnia pn. „Termomodernizacja budynków użyteczności publicznej na terenie Gminy Chmielnik – etap III”</w:t>
      </w:r>
      <w:r w:rsidR="00EC3A6E" w:rsidRPr="00EC3A6E">
        <w:rPr>
          <w:sz w:val="24"/>
          <w:szCs w:val="24"/>
        </w:rPr>
        <w:t>”</w:t>
      </w:r>
      <w:r w:rsidR="00EC3A6E">
        <w:rPr>
          <w:b w:val="0"/>
          <w:i/>
          <w:sz w:val="24"/>
          <w:szCs w:val="24"/>
        </w:rPr>
        <w:t xml:space="preserve"> </w:t>
      </w:r>
      <w:r w:rsidRPr="00FC4AE0">
        <w:rPr>
          <w:b w:val="0"/>
          <w:sz w:val="24"/>
          <w:szCs w:val="24"/>
        </w:rPr>
        <w:t>dla niżej wymienionego zakresu:</w:t>
      </w:r>
      <w:r w:rsidR="0022092B">
        <w:rPr>
          <w:sz w:val="24"/>
          <w:szCs w:val="24"/>
        </w:rPr>
        <w:t xml:space="preserve"> </w:t>
      </w:r>
    </w:p>
    <w:p w14:paraId="41C7647A" w14:textId="77777777" w:rsidR="005A3C6C" w:rsidRPr="005A3C6C" w:rsidRDefault="005A3C6C" w:rsidP="005A3C6C"/>
    <w:p w14:paraId="1966799C" w14:textId="77777777" w:rsidR="0022092B" w:rsidRPr="0035510A" w:rsidRDefault="00FC4AE0" w:rsidP="005A3C6C">
      <w:pPr>
        <w:pStyle w:val="Nagwek3"/>
        <w:jc w:val="both"/>
        <w:rPr>
          <w:sz w:val="24"/>
          <w:szCs w:val="24"/>
        </w:rPr>
      </w:pPr>
      <w:r w:rsidRPr="0035510A">
        <w:rPr>
          <w:sz w:val="24"/>
          <w:szCs w:val="24"/>
        </w:rPr>
        <w:t xml:space="preserve">Przedmiotem zamówienia </w:t>
      </w:r>
      <w:r w:rsidR="000F1564" w:rsidRPr="0035510A">
        <w:rPr>
          <w:sz w:val="24"/>
          <w:szCs w:val="24"/>
        </w:rPr>
        <w:t>jest wykonanie opracowań</w:t>
      </w:r>
      <w:r w:rsidRPr="0035510A">
        <w:rPr>
          <w:sz w:val="24"/>
          <w:szCs w:val="24"/>
        </w:rPr>
        <w:t xml:space="preserve"> projektowo – kosztorysow</w:t>
      </w:r>
      <w:r w:rsidR="000F1564" w:rsidRPr="0035510A">
        <w:rPr>
          <w:sz w:val="24"/>
          <w:szCs w:val="24"/>
        </w:rPr>
        <w:t>ych</w:t>
      </w:r>
      <w:r w:rsidRPr="0035510A">
        <w:rPr>
          <w:sz w:val="24"/>
          <w:szCs w:val="24"/>
        </w:rPr>
        <w:t xml:space="preserve"> obejmując</w:t>
      </w:r>
      <w:r w:rsidR="000F1564" w:rsidRPr="0035510A">
        <w:rPr>
          <w:sz w:val="24"/>
          <w:szCs w:val="24"/>
        </w:rPr>
        <w:t>ych</w:t>
      </w:r>
      <w:r w:rsidRPr="0035510A">
        <w:rPr>
          <w:sz w:val="24"/>
          <w:szCs w:val="24"/>
        </w:rPr>
        <w:t>:</w:t>
      </w:r>
    </w:p>
    <w:p w14:paraId="0B540E9F" w14:textId="77777777" w:rsidR="008F5721" w:rsidRPr="0035510A" w:rsidRDefault="008F5721" w:rsidP="008F5721"/>
    <w:p w14:paraId="32C19F09" w14:textId="0B763964" w:rsidR="005834EC" w:rsidRPr="00B70892" w:rsidRDefault="005834EC" w:rsidP="00B70892">
      <w:pPr>
        <w:pStyle w:val="Akapitzlist"/>
        <w:numPr>
          <w:ilvl w:val="0"/>
          <w:numId w:val="30"/>
        </w:numPr>
        <w:spacing w:line="276" w:lineRule="auto"/>
        <w:jc w:val="both"/>
        <w:rPr>
          <w:rFonts w:eastAsiaTheme="minorEastAsia"/>
          <w:b/>
          <w:sz w:val="24"/>
          <w:szCs w:val="24"/>
        </w:rPr>
      </w:pPr>
      <w:r w:rsidRPr="00B70892">
        <w:rPr>
          <w:rFonts w:eastAsiaTheme="minorEastAsia"/>
          <w:b/>
          <w:sz w:val="24"/>
          <w:szCs w:val="24"/>
        </w:rPr>
        <w:t xml:space="preserve">Zadanie nr 1. </w:t>
      </w:r>
    </w:p>
    <w:p w14:paraId="6874C450" w14:textId="4E7912F4" w:rsidR="00826CA3" w:rsidRPr="005834EC" w:rsidRDefault="00826CA3" w:rsidP="005834EC">
      <w:pPr>
        <w:spacing w:line="276" w:lineRule="auto"/>
        <w:jc w:val="both"/>
        <w:rPr>
          <w:rFonts w:eastAsiaTheme="minorEastAsia"/>
          <w:b/>
          <w:sz w:val="24"/>
          <w:szCs w:val="24"/>
        </w:rPr>
      </w:pPr>
      <w:r w:rsidRPr="00826CA3">
        <w:rPr>
          <w:rFonts w:eastAsiaTheme="minorEastAsia"/>
          <w:b/>
          <w:sz w:val="24"/>
          <w:szCs w:val="24"/>
        </w:rPr>
        <w:t>Wykonanie dokumentacji projektowej w zakresie termomodernizacji budynku Ochotniczej Straży Pożarnej w Suliszowie</w:t>
      </w:r>
      <w:r>
        <w:rPr>
          <w:rFonts w:eastAsiaTheme="minorEastAsia"/>
          <w:b/>
          <w:sz w:val="24"/>
          <w:szCs w:val="24"/>
        </w:rPr>
        <w:t>.</w:t>
      </w:r>
    </w:p>
    <w:p w14:paraId="1C4EE431" w14:textId="77777777" w:rsidR="001A41C9" w:rsidRDefault="001A41C9" w:rsidP="005834EC">
      <w:pPr>
        <w:spacing w:line="276" w:lineRule="auto"/>
        <w:jc w:val="both"/>
        <w:rPr>
          <w:rFonts w:eastAsiaTheme="minorEastAsia"/>
          <w:b/>
          <w:sz w:val="24"/>
          <w:szCs w:val="24"/>
        </w:rPr>
      </w:pPr>
    </w:p>
    <w:p w14:paraId="790BF824" w14:textId="63EE50E9" w:rsidR="005834EC" w:rsidRPr="00B70892" w:rsidRDefault="005834EC" w:rsidP="00B70892">
      <w:pPr>
        <w:pStyle w:val="Akapitzlist"/>
        <w:numPr>
          <w:ilvl w:val="0"/>
          <w:numId w:val="30"/>
        </w:numPr>
        <w:spacing w:line="276" w:lineRule="auto"/>
        <w:jc w:val="both"/>
        <w:rPr>
          <w:rFonts w:eastAsiaTheme="minorEastAsia"/>
          <w:b/>
          <w:sz w:val="24"/>
          <w:szCs w:val="24"/>
        </w:rPr>
      </w:pPr>
      <w:r w:rsidRPr="00B70892">
        <w:rPr>
          <w:rFonts w:eastAsiaTheme="minorEastAsia"/>
          <w:b/>
          <w:sz w:val="24"/>
          <w:szCs w:val="24"/>
        </w:rPr>
        <w:t xml:space="preserve">Zadanie nr 2. </w:t>
      </w:r>
    </w:p>
    <w:p w14:paraId="30501C91" w14:textId="6DC6273D" w:rsidR="005834EC" w:rsidRDefault="00826CA3" w:rsidP="005834EC">
      <w:pPr>
        <w:jc w:val="both"/>
        <w:rPr>
          <w:b/>
          <w:sz w:val="24"/>
          <w:szCs w:val="24"/>
        </w:rPr>
      </w:pPr>
      <w:r w:rsidRPr="00826CA3">
        <w:rPr>
          <w:b/>
          <w:sz w:val="24"/>
          <w:szCs w:val="24"/>
        </w:rPr>
        <w:t>Wykonanie dokumentacji projektowej w zakresie termomodernizacji budynku Szkoły Podstawowej im Stefana Żeromskiego w Chmielniku</w:t>
      </w:r>
      <w:r>
        <w:rPr>
          <w:b/>
          <w:sz w:val="24"/>
          <w:szCs w:val="24"/>
        </w:rPr>
        <w:t>.</w:t>
      </w:r>
    </w:p>
    <w:p w14:paraId="65DC4612" w14:textId="77777777" w:rsidR="00826CA3" w:rsidRPr="00DF51AB" w:rsidRDefault="00826CA3" w:rsidP="005834EC">
      <w:pPr>
        <w:jc w:val="both"/>
        <w:rPr>
          <w:b/>
          <w:sz w:val="24"/>
          <w:szCs w:val="24"/>
        </w:rPr>
      </w:pPr>
    </w:p>
    <w:p w14:paraId="02D6F33A" w14:textId="0CA4C23F" w:rsidR="00AF3B78" w:rsidRPr="00B70892" w:rsidRDefault="005834EC" w:rsidP="00B70892">
      <w:pPr>
        <w:pStyle w:val="Akapitzlist"/>
        <w:numPr>
          <w:ilvl w:val="0"/>
          <w:numId w:val="30"/>
        </w:numPr>
        <w:spacing w:line="276" w:lineRule="auto"/>
        <w:jc w:val="both"/>
        <w:rPr>
          <w:rFonts w:eastAsiaTheme="minorEastAsia"/>
          <w:b/>
          <w:sz w:val="24"/>
          <w:szCs w:val="24"/>
        </w:rPr>
      </w:pPr>
      <w:r w:rsidRPr="00B70892">
        <w:rPr>
          <w:rFonts w:eastAsiaTheme="minorEastAsia"/>
          <w:b/>
          <w:sz w:val="24"/>
          <w:szCs w:val="24"/>
        </w:rPr>
        <w:t xml:space="preserve">Zadanie nr </w:t>
      </w:r>
      <w:r w:rsidR="001A41C9" w:rsidRPr="00B70892">
        <w:rPr>
          <w:rFonts w:eastAsiaTheme="minorEastAsia"/>
          <w:b/>
          <w:sz w:val="24"/>
          <w:szCs w:val="24"/>
        </w:rPr>
        <w:t>3</w:t>
      </w:r>
      <w:r w:rsidRPr="00B70892">
        <w:rPr>
          <w:rFonts w:eastAsiaTheme="minorEastAsia"/>
          <w:b/>
          <w:sz w:val="24"/>
          <w:szCs w:val="24"/>
        </w:rPr>
        <w:t xml:space="preserve">. </w:t>
      </w:r>
    </w:p>
    <w:p w14:paraId="7B307A31" w14:textId="05C979B4" w:rsidR="001A41C9" w:rsidRDefault="00826CA3" w:rsidP="00B70892">
      <w:pPr>
        <w:spacing w:line="276" w:lineRule="auto"/>
        <w:jc w:val="both"/>
        <w:rPr>
          <w:b/>
          <w:sz w:val="24"/>
          <w:szCs w:val="24"/>
        </w:rPr>
      </w:pPr>
      <w:r w:rsidRPr="00826CA3">
        <w:rPr>
          <w:b/>
          <w:sz w:val="24"/>
          <w:szCs w:val="24"/>
        </w:rPr>
        <w:t>Wykonanie dokumentacji projektowej w zakresie termomodernizacji budynku świetlicy wiejskiej w miejscowości Holendry</w:t>
      </w:r>
    </w:p>
    <w:p w14:paraId="1A560802" w14:textId="5E250864" w:rsidR="002A1C51" w:rsidRDefault="005834EC" w:rsidP="00284B2E">
      <w:pPr>
        <w:jc w:val="both"/>
        <w:rPr>
          <w:b/>
          <w:sz w:val="24"/>
          <w:szCs w:val="24"/>
        </w:rPr>
      </w:pPr>
      <w:r w:rsidRPr="00DF51A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717DE3C7" w14:textId="77777777" w:rsidR="000F1564" w:rsidRPr="00C80FD6" w:rsidRDefault="000F1564" w:rsidP="008F5721">
      <w:pPr>
        <w:jc w:val="both"/>
        <w:rPr>
          <w:sz w:val="24"/>
          <w:szCs w:val="24"/>
        </w:rPr>
      </w:pPr>
      <w:r w:rsidRPr="00C80FD6">
        <w:rPr>
          <w:sz w:val="24"/>
          <w:szCs w:val="24"/>
        </w:rPr>
        <w:t xml:space="preserve">Wykonawca na ww. zakres przygotuje niezbędne dokumenty administracyjne i dokona w imieniu Zamawiającego zgłoszenia robót budowlanych nie wymagających pozwolenia na budowę lub w razie konieczności uzyska </w:t>
      </w:r>
      <w:r w:rsidR="00C80FD6" w:rsidRPr="00C80FD6">
        <w:rPr>
          <w:sz w:val="24"/>
          <w:szCs w:val="24"/>
        </w:rPr>
        <w:t xml:space="preserve">prawomocne </w:t>
      </w:r>
      <w:r w:rsidRPr="00C80FD6">
        <w:rPr>
          <w:sz w:val="24"/>
          <w:szCs w:val="24"/>
        </w:rPr>
        <w:t>pozwolenie na budowę.</w:t>
      </w:r>
    </w:p>
    <w:p w14:paraId="05984C32" w14:textId="1D4EAC0F" w:rsidR="00172958" w:rsidRDefault="00172958" w:rsidP="00172958">
      <w:pPr>
        <w:rPr>
          <w:b/>
          <w:sz w:val="24"/>
          <w:szCs w:val="24"/>
        </w:rPr>
      </w:pPr>
    </w:p>
    <w:p w14:paraId="6E2B81BB" w14:textId="1128E494" w:rsidR="00B70892" w:rsidRPr="00B51DB4" w:rsidRDefault="007D0E6B" w:rsidP="00B70892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B51DB4">
        <w:rPr>
          <w:bCs/>
          <w:sz w:val="24"/>
          <w:szCs w:val="24"/>
        </w:rPr>
        <w:t>Zakres świadczenia Wykonawcy jest tożsamy z jego zobowiązaniem określonym w ofercie</w:t>
      </w:r>
    </w:p>
    <w:p w14:paraId="68D5B0F8" w14:textId="6D5F5800" w:rsidR="007D0E6B" w:rsidRPr="00B51DB4" w:rsidRDefault="007D0E6B" w:rsidP="00B70892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B51DB4">
        <w:rPr>
          <w:bCs/>
          <w:sz w:val="24"/>
          <w:szCs w:val="24"/>
        </w:rPr>
        <w:t xml:space="preserve">Wykonawca zobowiązuje się </w:t>
      </w:r>
      <w:r w:rsidR="00B51DB4">
        <w:rPr>
          <w:bCs/>
          <w:sz w:val="24"/>
          <w:szCs w:val="24"/>
        </w:rPr>
        <w:t xml:space="preserve">zrealizować przedmiot umowy zgodnie z zasadami wiedzy technicznej , sztuką budowlaną i obowiązującymi przepisami prawa, a w szczególności techniczno-budowlanymi </w:t>
      </w:r>
      <w:r w:rsidR="00E8019E">
        <w:rPr>
          <w:bCs/>
          <w:sz w:val="24"/>
          <w:szCs w:val="24"/>
        </w:rPr>
        <w:t xml:space="preserve">między innymi warunkami wykonawstwa i odbioru robót oraz norami obowiązującymi w tym zakresie  </w:t>
      </w:r>
    </w:p>
    <w:p w14:paraId="6F5A9453" w14:textId="77777777" w:rsidR="003A7BDC" w:rsidRDefault="003A7BDC" w:rsidP="00172958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Realizacja zadania polega na wykonaniu lub zaktualizowaniu istniejącej dokumentacji, w tym : </w:t>
      </w:r>
    </w:p>
    <w:p w14:paraId="23B7E4E3" w14:textId="77777777" w:rsidR="003A7BDC" w:rsidRDefault="003A7BDC" w:rsidP="003A7BDC">
      <w:pPr>
        <w:rPr>
          <w:b/>
          <w:sz w:val="24"/>
          <w:szCs w:val="24"/>
        </w:rPr>
      </w:pPr>
    </w:p>
    <w:p w14:paraId="619F905F" w14:textId="77777777" w:rsidR="003A7BDC" w:rsidRPr="003A7BDC" w:rsidRDefault="003A7BDC" w:rsidP="003A7B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>inwentaryzacja stanu istniejącego – 5 egz. w wersji papierowej + 1 egz. w wersji elektronicznej,</w:t>
      </w:r>
    </w:p>
    <w:p w14:paraId="41727869" w14:textId="77777777" w:rsidR="003A7BDC" w:rsidRPr="003A7BDC" w:rsidRDefault="003A7BDC" w:rsidP="003A7B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 xml:space="preserve">projektów budowlanych - wykonanych zgodnie z rozporządzeniem Ministra Infrastruktury z dnia 25 kwietnia 2012 r. w sprawie szczegółowego zakresu i formy projektu budowlanego (Dz. U. z 2012 r. poz. 462 z późn. zm.) - 5 egz. w wersji papierowej + 1 egz. wersja elektroniczna </w:t>
      </w:r>
    </w:p>
    <w:p w14:paraId="5F821D33" w14:textId="77777777" w:rsidR="003A7BDC" w:rsidRPr="003A7BDC" w:rsidRDefault="003A7BDC" w:rsidP="003A7B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>projektów wykonawczych - wykonanych zgodnie z Rozporządzeniem Ministra Infrastruktury z dnia 2 września 2004 r. w sprawie szczegółowego zakresu i formy dokumentacji projektowej, specyfikacji technicznych wykonania i odbioru robót budowlanych oraz programu funkcjonalno-użytkowego (t.j. Dz. U. z 2013 r. poz. 1129) - 5 egz. w wersji papierowej + 1 egz. wersja elektroniczna zapisana w formatach *.doc oraz *.pdf.</w:t>
      </w:r>
    </w:p>
    <w:p w14:paraId="1DA70B31" w14:textId="77777777" w:rsidR="003A7BDC" w:rsidRPr="003A7BDC" w:rsidRDefault="003A7BDC" w:rsidP="003A7B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>przedmiarów robót wykonanych zgodnie z definicją zawartą w Rozporządzeniu Ministra Infrastruktury z dnia 2 września 2004 r. w sprawie szczegółowego zakresu i formy dokumentacji projektowej, specyfikacji technicznych wykonania i odbioru robót budowlanych oraz programu funkcjonalno-użytkowego (t.j. Dz. U. z 2013 r. poz. 1129) - należy wykonać osobno dla każdej branży, po 2 egz. w wersji papierowej + wersja elektroniczna w  formacie *.ath i w formacie *.pdf.</w:t>
      </w:r>
    </w:p>
    <w:p w14:paraId="2C650C3A" w14:textId="77777777" w:rsidR="003A7BDC" w:rsidRPr="003A7BDC" w:rsidRDefault="003A7BDC" w:rsidP="003A7B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>kosztorysów inwestorskich - wykonanych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z 2004 Nr 130, poz. 1389) - osobno dla każdej branży, po 2 egz. w wersji papierowej + wersja elektroniczna formacie *ath i w formacie * pdf.</w:t>
      </w:r>
    </w:p>
    <w:p w14:paraId="3B92D41A" w14:textId="77777777" w:rsidR="003A7BDC" w:rsidRPr="003A7BDC" w:rsidRDefault="003A7BDC" w:rsidP="003A7B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>specyfikacji technicznych wykonania i odbioru robót - wykonanych zgodnie z Rozporządzeniem Ministra Infrastruktury z dnia 2 września 2004 r. w sprawie szczegółowego zakresu i formy dokumentacji projektowej, specyfikacji technicznych wykonania i odbioru robót budowlanych oraz programu funkcjonalno-użytkowego (t.j. Dz. U. z 2013 r. poz. 1129) - 2 egz. w wersji papierowej i elektronicznej (w formacie *.doc  i *.pdf).</w:t>
      </w:r>
    </w:p>
    <w:p w14:paraId="0ADFCAC8" w14:textId="77777777" w:rsidR="003A7BDC" w:rsidRPr="003A7BDC" w:rsidRDefault="003A7BDC" w:rsidP="003A7B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 xml:space="preserve">informacji dotyczącej bezpieczeństwa i ochrony zdrowia zgodnie z Rozporządzeniem Ministra Infrastruktury z dnia 23 czerwca 2003 r. w sprawie informacji dotyczącej bezpieczeństwa i ochrony zdrowia oraz planu bezpieczeństwa i ochrony zdrowia (Dz. U. z 2003 r. Nr 120, poz. 1126) - 2 egz. w wersji papierowej; </w:t>
      </w:r>
    </w:p>
    <w:p w14:paraId="46730C42" w14:textId="77777777" w:rsidR="003A7BDC" w:rsidRPr="003A7BDC" w:rsidRDefault="003A7BDC" w:rsidP="003A7B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 xml:space="preserve">zarchiwizowane na płytach CD lub DVD kompletne opracowania, o których mowa </w:t>
      </w:r>
      <w:r w:rsidRPr="003A7BDC">
        <w:rPr>
          <w:rFonts w:eastAsiaTheme="minorEastAsia" w:cstheme="minorBidi"/>
          <w:sz w:val="24"/>
          <w:szCs w:val="24"/>
        </w:rPr>
        <w:br/>
        <w:t>w ppkt. 1)-8) w formacie *ath , *PDF i *doc służące do opisu przedmiotu zamówienia jako materiały przetargowe, w zakresie zgodnym ze Specyfikacją Istotnych Warunków Zamówienia muszą być tożsame z wersją pisemną.</w:t>
      </w:r>
    </w:p>
    <w:p w14:paraId="46AA2342" w14:textId="77777777" w:rsidR="003A7BDC" w:rsidRPr="003A7BDC" w:rsidRDefault="003A7BDC" w:rsidP="003A7B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 xml:space="preserve">złożenie w imieniu Zamawiającego we właściwym organie administracji publicznej wniosków o uzyskanie decyzji o pozwoleniu na budowę lub zgłoszenie robót </w:t>
      </w:r>
      <w:r w:rsidRPr="003A7BDC">
        <w:rPr>
          <w:rFonts w:eastAsiaTheme="minorEastAsia" w:cstheme="minorBidi"/>
          <w:sz w:val="24"/>
          <w:szCs w:val="24"/>
        </w:rPr>
        <w:lastRenderedPageBreak/>
        <w:t>budowlanych.  Wykonawca zobowiązuje się do terminowego udzielania wyjaśnień, uzupełniania wniosku o    pozwolenie na budowę / zgłoszenia robót budowlanych, dokonania poprawy dokumentacji i wszelkich wymagań nakładanych przez Starostwo Powiatowe w Kielcach w celu uzyskania  pozwolenia na budowę/ dokonania zgłoszenia.</w:t>
      </w:r>
    </w:p>
    <w:p w14:paraId="0817684E" w14:textId="77777777" w:rsidR="003A7BDC" w:rsidRPr="003A7BDC" w:rsidRDefault="003A7BDC" w:rsidP="003A7BD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>Wykonawca wraz z dokumentacją składa wykaz opracowań oraz pisemne oświadczenie, że dostarczona dokumentacja jest wykonana zgodnie z umową, ofertą, obowiązującymi przepisami techniczno-budowlanymi, zasadami wiedzy technicznej oraz normami, że zostaje wydana w stanie kompletnym z punktu widzenia celu, któremu ma służyć. Przedmiotowe oświadczenie stanowi integralną część przedmiotu odbioru.</w:t>
      </w:r>
    </w:p>
    <w:p w14:paraId="560662D7" w14:textId="77777777" w:rsidR="003A7BDC" w:rsidRDefault="003A7BDC" w:rsidP="003A7BDC">
      <w:pPr>
        <w:rPr>
          <w:b/>
          <w:sz w:val="24"/>
          <w:szCs w:val="24"/>
        </w:rPr>
      </w:pPr>
    </w:p>
    <w:p w14:paraId="0D86D127" w14:textId="77777777" w:rsidR="003A7BDC" w:rsidRDefault="003A7BDC" w:rsidP="003A7BDC">
      <w:pPr>
        <w:rPr>
          <w:b/>
          <w:sz w:val="24"/>
          <w:szCs w:val="24"/>
        </w:rPr>
      </w:pPr>
    </w:p>
    <w:p w14:paraId="5597CC22" w14:textId="26A3E10E" w:rsidR="003A7BDC" w:rsidRPr="003A7BDC" w:rsidRDefault="003A7BDC" w:rsidP="00D54882">
      <w:pPr>
        <w:spacing w:line="276" w:lineRule="auto"/>
        <w:jc w:val="both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5.  </w:t>
      </w:r>
      <w:r w:rsidRPr="003A7BDC">
        <w:rPr>
          <w:rFonts w:eastAsiaTheme="minorEastAsia" w:cstheme="minorBidi"/>
          <w:sz w:val="24"/>
          <w:szCs w:val="24"/>
        </w:rPr>
        <w:t xml:space="preserve">Zakres dokumentacji obejmuje również przygotowanie materiałów i uzyskanie dokumentacji związanej z oceną oddziaływania na środowisko m.in.: </w:t>
      </w:r>
    </w:p>
    <w:p w14:paraId="3B7F17B5" w14:textId="77777777" w:rsidR="003A7BDC" w:rsidRPr="003A7BDC" w:rsidRDefault="003A7BDC" w:rsidP="00D54882">
      <w:pPr>
        <w:spacing w:line="276" w:lineRule="auto"/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 xml:space="preserve">- Kartę Informacyjną Przedsięwzięcia – niezbędną do uzyskania przez Zamawiającego decyzji o środowiskowych uwarunkowaniach zgody na realizację przedmiotowego przedsięwzięcia inwestycyjnego (wersja papierowa 3 egz. + wersja elektroniczna). Wykonawca zobowiązany jest do wystąpienia o wydanie decyzji środowiskowej nawet wówczas gdy nie zachodzą przesłanki jej wydania. </w:t>
      </w:r>
    </w:p>
    <w:p w14:paraId="15BD4F0D" w14:textId="77777777" w:rsidR="003A7BDC" w:rsidRPr="003A7BDC" w:rsidRDefault="003A7BDC" w:rsidP="003A7BDC">
      <w:pPr>
        <w:jc w:val="both"/>
        <w:rPr>
          <w:rFonts w:eastAsiaTheme="minorEastAsia" w:cstheme="minorBidi"/>
          <w:sz w:val="24"/>
          <w:szCs w:val="24"/>
        </w:rPr>
      </w:pPr>
    </w:p>
    <w:p w14:paraId="1A8E6677" w14:textId="77777777" w:rsidR="003A7BDC" w:rsidRPr="003A7BDC" w:rsidRDefault="003A7BDC" w:rsidP="003A7BDC">
      <w:pPr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 xml:space="preserve">6.  Wykonawca we własnym zakresie i na własny koszt: </w:t>
      </w:r>
    </w:p>
    <w:p w14:paraId="63FD944E" w14:textId="77777777" w:rsidR="003A7BDC" w:rsidRPr="003A7BDC" w:rsidRDefault="003A7BDC" w:rsidP="003A7BD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 xml:space="preserve">pozyska mapy do celów projektowych, </w:t>
      </w:r>
    </w:p>
    <w:p w14:paraId="122F7391" w14:textId="77777777" w:rsidR="003A7BDC" w:rsidRPr="003A7BDC" w:rsidRDefault="003A7BDC" w:rsidP="003A7BD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 xml:space="preserve">wykona wszystkie pomiary, badania, obliczenia i ekspertyzy potrzebne do prawidłowego opracowania dokumentacji projektowych, </w:t>
      </w:r>
    </w:p>
    <w:p w14:paraId="4171457C" w14:textId="77777777" w:rsidR="003A7BDC" w:rsidRPr="003A7BDC" w:rsidRDefault="003A7BDC" w:rsidP="003A7BD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>opracuje inwentaryzację obiektów inżynierskich z informacją, które obiekty inżynierskie wymagają przebudowy.</w:t>
      </w:r>
    </w:p>
    <w:p w14:paraId="31838EA6" w14:textId="77777777" w:rsidR="003A7BDC" w:rsidRPr="003A7BDC" w:rsidRDefault="003A7BDC" w:rsidP="003A7BD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>uzyska wszystkie warunki, opinie, decyzje i uzgodnienia niezbędne do prawidłowego wykonania opracowań oraz wymagane do uzyskania decyzji administracyjnej będącej pozwoleniem na budowę lub zgłoszenia robót budowlanych.</w:t>
      </w:r>
    </w:p>
    <w:p w14:paraId="1F043FA9" w14:textId="77777777" w:rsidR="003A7BDC" w:rsidRPr="003A7BDC" w:rsidRDefault="003A7BDC" w:rsidP="003A7BD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 xml:space="preserve">Zamawiający udzieli Wykonawcy upoważnienia do reprezentowania Zamawiającego przed wszystkimi instytucjami opiniującymi, uzgadniającymi oraz wydającymi decyzje w związku z realizacją umowy zawartej w wyniku przeprowadzonego postępowania. </w:t>
      </w:r>
    </w:p>
    <w:p w14:paraId="010B0992" w14:textId="77777777" w:rsidR="003A7BDC" w:rsidRPr="003A7BDC" w:rsidRDefault="003A7BDC" w:rsidP="003A7BD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 xml:space="preserve">przedmiot zamówienia  obejmuje również wykonanie innych dokumentów niezbędnych dla prawidłowego wykonania przedmiotu umowy, jak również pełnienie nadzorów autorskich podczas realizacji zadań, objętych przedmiotem zamówienia oraz współpracę z Zamawiającym przy opracowaniu dokumentów dla instytucji finansowych (bank, NFOŚiGW, WFOŚiGW, RPO WŚ 2014-2020 itp.) oraz pośredniczenie w negocjacjach z instytucjami współfinansującymi termomodernizację w zakresie dotyczącym dokumentacji, będącej przedmiotem zamówienia. </w:t>
      </w:r>
    </w:p>
    <w:p w14:paraId="1F7ACAFB" w14:textId="77777777" w:rsidR="003A7BDC" w:rsidRPr="003A7BDC" w:rsidRDefault="003A7BDC" w:rsidP="003A7BDC">
      <w:pPr>
        <w:jc w:val="both"/>
        <w:rPr>
          <w:rFonts w:eastAsiaTheme="minorEastAsia" w:cstheme="minorBidi"/>
          <w:sz w:val="24"/>
          <w:szCs w:val="24"/>
        </w:rPr>
      </w:pPr>
    </w:p>
    <w:p w14:paraId="44C9C7B7" w14:textId="77777777" w:rsidR="003A7BDC" w:rsidRPr="003A7BDC" w:rsidRDefault="003A7BDC" w:rsidP="003A7BDC">
      <w:pPr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>7. W ramach ustalonego wynagrodzenia Wykonawca łącznie z przygotowaną dokumentacją przekazuje na rzecz Zamawiającego prawa autorskie majątkowe do opracowania bez dodatkowego wynagrodzenia.</w:t>
      </w:r>
    </w:p>
    <w:p w14:paraId="0BFF963B" w14:textId="77777777" w:rsidR="003A7BDC" w:rsidRPr="003A7BDC" w:rsidRDefault="003A7BDC" w:rsidP="003A7BDC">
      <w:pPr>
        <w:jc w:val="both"/>
        <w:rPr>
          <w:rFonts w:eastAsiaTheme="minorEastAsia" w:cstheme="minorBidi"/>
          <w:sz w:val="24"/>
          <w:szCs w:val="24"/>
        </w:rPr>
      </w:pPr>
    </w:p>
    <w:p w14:paraId="67331007" w14:textId="77777777" w:rsidR="003A7BDC" w:rsidRPr="003A7BDC" w:rsidRDefault="003A7BDC" w:rsidP="003A7BDC">
      <w:pPr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lastRenderedPageBreak/>
        <w:t>7.1. W zakres obowiązków sprawowania nadzoru autorskiego w czasie realizacji inwestycji wchodzi w szczególności:</w:t>
      </w:r>
    </w:p>
    <w:p w14:paraId="2CFAB808" w14:textId="77777777" w:rsidR="003A7BDC" w:rsidRPr="003A7BDC" w:rsidRDefault="003A7BDC" w:rsidP="003A7BDC">
      <w:pPr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>- pełnienie nadzoru autorskiego we wszystkich branżach wymaganych w zamówieniu;</w:t>
      </w:r>
    </w:p>
    <w:p w14:paraId="2972DC6E" w14:textId="77777777" w:rsidR="003A7BDC" w:rsidRPr="003A7BDC" w:rsidRDefault="003A7BDC" w:rsidP="003A7BDC">
      <w:pPr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>- na wezwanie Zamawiającego uczestnictwo w naradach roboczych,</w:t>
      </w:r>
    </w:p>
    <w:p w14:paraId="367F336A" w14:textId="77777777" w:rsidR="003A7BDC" w:rsidRPr="003A7BDC" w:rsidRDefault="003A7BDC" w:rsidP="003A7BDC">
      <w:pPr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>- wykonywanie rysunków zamiennych i uzupełniających,</w:t>
      </w:r>
    </w:p>
    <w:p w14:paraId="48E43FFA" w14:textId="77777777" w:rsidR="003A7BDC" w:rsidRPr="003A7BDC" w:rsidRDefault="003A7BDC" w:rsidP="003A7BDC">
      <w:pPr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>-sprawdzanie i opiniowanie wszelkich projektów warsztatowych, montażowych, technologicznych niezbędnych dla realizacji zamówienia przygotowanych przez Wykonawcę robót budowlanych,</w:t>
      </w:r>
    </w:p>
    <w:p w14:paraId="777724D2" w14:textId="77777777" w:rsidR="003A7BDC" w:rsidRPr="003A7BDC" w:rsidRDefault="003A7BDC" w:rsidP="003A7BDC">
      <w:pPr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>- stwierdzanie w toku wykonywania robót budowlanych zgodności realizacji z projektem;</w:t>
      </w:r>
    </w:p>
    <w:p w14:paraId="30CC85AD" w14:textId="77777777" w:rsidR="003A7BDC" w:rsidRPr="003A7BDC" w:rsidRDefault="003A7BDC" w:rsidP="003A7BDC">
      <w:pPr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>- wyjaśnianie wątpliwości dotyczących projektu i zawartych w nim rozwiązań w trakcie trwania postępowania o udzielenie zamówienia na realizację robót budowlanych oraz w terminie dostosowanym do potrzeb budowy;</w:t>
      </w:r>
    </w:p>
    <w:p w14:paraId="3130FB37" w14:textId="77777777" w:rsidR="003A7BDC" w:rsidRPr="003A7BDC" w:rsidRDefault="003A7BDC" w:rsidP="003A7BDC">
      <w:pPr>
        <w:jc w:val="both"/>
        <w:rPr>
          <w:rFonts w:eastAsiaTheme="minorEastAsia" w:cstheme="minorBidi"/>
          <w:sz w:val="24"/>
          <w:szCs w:val="24"/>
        </w:rPr>
      </w:pPr>
      <w:r w:rsidRPr="003A7BDC">
        <w:rPr>
          <w:rFonts w:eastAsiaTheme="minorEastAsia" w:cstheme="minorBidi"/>
          <w:sz w:val="24"/>
          <w:szCs w:val="24"/>
        </w:rPr>
        <w:t>- uzgadnianie z Zamawiającym, Inspektorem Nadzoru i Wykonawcą robót możliwości wprowadzenia rozwiązań zamiennych w stosunku do przewidzianych w dokumentacji projektowej, w odniesieniu do materiałów i konstrukcji oraz rozwiązań instalacyjny.</w:t>
      </w:r>
      <w:r w:rsidRPr="003A7BDC">
        <w:rPr>
          <w:rFonts w:ascii="Calibri" w:hAnsi="Calibri"/>
          <w:sz w:val="24"/>
          <w:szCs w:val="24"/>
        </w:rPr>
        <w:t xml:space="preserve">                             </w:t>
      </w:r>
    </w:p>
    <w:p w14:paraId="3F223DC1" w14:textId="69F7BF47" w:rsidR="003A7BDC" w:rsidRDefault="003A7BDC" w:rsidP="003A7BDC">
      <w:pPr>
        <w:spacing w:line="276" w:lineRule="auto"/>
        <w:jc w:val="both"/>
        <w:rPr>
          <w:rFonts w:eastAsiaTheme="minorEastAsia" w:cstheme="minorBidi"/>
          <w:b/>
          <w:sz w:val="24"/>
          <w:szCs w:val="24"/>
        </w:rPr>
      </w:pPr>
    </w:p>
    <w:p w14:paraId="0CEE6B14" w14:textId="77777777" w:rsidR="003A7BDC" w:rsidRDefault="003A7BDC" w:rsidP="003A7BDC">
      <w:pPr>
        <w:tabs>
          <w:tab w:val="right" w:pos="9637"/>
        </w:tabs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2</w:t>
      </w:r>
    </w:p>
    <w:p w14:paraId="6071E86C" w14:textId="0277F866" w:rsidR="003A7BDC" w:rsidRPr="003A7BDC" w:rsidRDefault="00E83946" w:rsidP="003A7BDC">
      <w:pPr>
        <w:spacing w:line="276" w:lineRule="auto"/>
        <w:jc w:val="both"/>
        <w:rPr>
          <w:rFonts w:eastAsiaTheme="minorEastAsia" w:cstheme="minorBidi"/>
          <w:bCs/>
          <w:sz w:val="24"/>
          <w:szCs w:val="24"/>
        </w:rPr>
      </w:pPr>
      <w:r w:rsidRPr="008B600B">
        <w:rPr>
          <w:rFonts w:eastAsiaTheme="minorEastAsia" w:cstheme="minorBidi"/>
          <w:bCs/>
          <w:sz w:val="24"/>
          <w:szCs w:val="24"/>
        </w:rPr>
        <w:t>Wykonawca oświadcza , że wypełnił obowiązki informacyjne przewidziane w art. 13 lub art. 14 RODO wobec osób fizycznych, od których dane osobowe bezpośred</w:t>
      </w:r>
      <w:r w:rsidR="00481448" w:rsidRPr="008B600B">
        <w:rPr>
          <w:rFonts w:eastAsiaTheme="minorEastAsia" w:cstheme="minorBidi"/>
          <w:bCs/>
          <w:sz w:val="24"/>
          <w:szCs w:val="24"/>
        </w:rPr>
        <w:t xml:space="preserve">nio lub pośrednio pozyskał w celu ubiegania się o udzielenie zamówienia publicznego. </w:t>
      </w:r>
    </w:p>
    <w:p w14:paraId="4ADB7EE2" w14:textId="77777777" w:rsidR="003A7BDC" w:rsidRDefault="003A7BDC" w:rsidP="003A7BDC">
      <w:pPr>
        <w:rPr>
          <w:b/>
          <w:sz w:val="24"/>
          <w:szCs w:val="24"/>
        </w:rPr>
      </w:pPr>
    </w:p>
    <w:p w14:paraId="6C652271" w14:textId="1C428AC7" w:rsidR="008B600B" w:rsidRDefault="003A7BDC" w:rsidP="008B600B">
      <w:pPr>
        <w:tabs>
          <w:tab w:val="right" w:pos="9637"/>
        </w:tabs>
        <w:jc w:val="center"/>
        <w:rPr>
          <w:sz w:val="24"/>
        </w:rPr>
      </w:pPr>
      <w:bookmarkStart w:id="0" w:name="_Hlk65502438"/>
      <w:r w:rsidRPr="003A7BDC">
        <w:rPr>
          <w:b/>
          <w:sz w:val="24"/>
          <w:szCs w:val="24"/>
        </w:rPr>
        <w:t xml:space="preserve"> </w:t>
      </w:r>
      <w:r w:rsidR="008B600B">
        <w:rPr>
          <w:sz w:val="24"/>
        </w:rPr>
        <w:sym w:font="Times New Roman" w:char="00A7"/>
      </w:r>
      <w:r w:rsidR="008B600B">
        <w:rPr>
          <w:sz w:val="24"/>
        </w:rPr>
        <w:t xml:space="preserve"> 3</w:t>
      </w:r>
    </w:p>
    <w:bookmarkEnd w:id="0"/>
    <w:p w14:paraId="1B5B9D77" w14:textId="48B78CDD" w:rsidR="008B600B" w:rsidRPr="008B600B" w:rsidRDefault="008B600B" w:rsidP="001665B5">
      <w:pPr>
        <w:pStyle w:val="Akapitzlist"/>
        <w:numPr>
          <w:ilvl w:val="1"/>
          <w:numId w:val="3"/>
        </w:numPr>
        <w:shd w:val="clear" w:color="auto" w:fill="FFFFFF"/>
        <w:spacing w:line="276" w:lineRule="auto"/>
        <w:jc w:val="both"/>
        <w:rPr>
          <w:spacing w:val="-7"/>
          <w:sz w:val="24"/>
        </w:rPr>
      </w:pPr>
      <w:r>
        <w:rPr>
          <w:spacing w:val="-6"/>
          <w:sz w:val="24"/>
        </w:rPr>
        <w:t>Wykonawca zapewni opracowanie dokumentacji projektowo-kosztorysowej z należytą starannością, w sposób zgodny z ustaleniami, obowiązującymi wymaganiami ustaw, przepisami i obowiązującymi Polskimi Normami oraz zasadami wiedzy technicznej.</w:t>
      </w:r>
    </w:p>
    <w:p w14:paraId="7EEC161A" w14:textId="339CC4F7" w:rsidR="008B600B" w:rsidRPr="006A38DD" w:rsidRDefault="008B600B" w:rsidP="001665B5">
      <w:pPr>
        <w:pStyle w:val="Akapitzlist"/>
        <w:numPr>
          <w:ilvl w:val="1"/>
          <w:numId w:val="3"/>
        </w:numPr>
        <w:shd w:val="clear" w:color="auto" w:fill="FFFFFF"/>
        <w:spacing w:line="276" w:lineRule="auto"/>
        <w:jc w:val="both"/>
        <w:rPr>
          <w:spacing w:val="-7"/>
          <w:sz w:val="24"/>
        </w:rPr>
      </w:pPr>
      <w:r>
        <w:rPr>
          <w:spacing w:val="-6"/>
          <w:sz w:val="24"/>
        </w:rPr>
        <w:t>Przekazana dokumentacja będzie wzajemnie skoordyn</w:t>
      </w:r>
      <w:r w:rsidR="005347A3">
        <w:rPr>
          <w:spacing w:val="-6"/>
          <w:sz w:val="24"/>
        </w:rPr>
        <w:t>owana technicznie i kompletna z punktu widzenia celu , któremu ma służyć. Zawierać będz</w:t>
      </w:r>
      <w:r w:rsidR="007722CA">
        <w:rPr>
          <w:spacing w:val="-6"/>
          <w:sz w:val="24"/>
        </w:rPr>
        <w:t xml:space="preserve">ie wymagane potwierdzenia sprawdzeń rozwiązań projektowych w zakresie wynikającym z przepisów, a także spis opracowań i dokumentacji składających się na komplet przedmiotu umowy. Posiadać będzie oświadczenie Wykonawcy podpisane przez projektantów odpowiedzialnych za spełnienie </w:t>
      </w:r>
      <w:r w:rsidR="006A38DD">
        <w:rPr>
          <w:spacing w:val="-6"/>
          <w:sz w:val="24"/>
        </w:rPr>
        <w:t>tych wymagań.</w:t>
      </w:r>
    </w:p>
    <w:p w14:paraId="598CFF0C" w14:textId="2D6B0905" w:rsidR="006A38DD" w:rsidRPr="006A38DD" w:rsidRDefault="006A38DD" w:rsidP="001665B5">
      <w:pPr>
        <w:pStyle w:val="Akapitzlist"/>
        <w:numPr>
          <w:ilvl w:val="1"/>
          <w:numId w:val="3"/>
        </w:numPr>
        <w:shd w:val="clear" w:color="auto" w:fill="FFFFFF"/>
        <w:spacing w:line="276" w:lineRule="auto"/>
        <w:jc w:val="both"/>
        <w:rPr>
          <w:spacing w:val="-7"/>
          <w:sz w:val="24"/>
        </w:rPr>
      </w:pPr>
      <w:r>
        <w:rPr>
          <w:spacing w:val="-6"/>
          <w:sz w:val="24"/>
        </w:rPr>
        <w:t xml:space="preserve"> W rozwiązaniach projektowych będą zastosowane wyroby budowlane /materiały i urządzenia dopuszczone do obrotu i powszechnego stosowania. </w:t>
      </w:r>
    </w:p>
    <w:p w14:paraId="7E45D9EE" w14:textId="4C37FFD8" w:rsidR="006A38DD" w:rsidRPr="0087321D" w:rsidRDefault="006A38DD" w:rsidP="001665B5">
      <w:pPr>
        <w:pStyle w:val="Akapitzlist"/>
        <w:numPr>
          <w:ilvl w:val="1"/>
          <w:numId w:val="3"/>
        </w:numPr>
        <w:shd w:val="clear" w:color="auto" w:fill="FFFFFF"/>
        <w:spacing w:line="276" w:lineRule="auto"/>
        <w:jc w:val="both"/>
        <w:rPr>
          <w:spacing w:val="-7"/>
          <w:sz w:val="24"/>
        </w:rPr>
      </w:pPr>
      <w:r>
        <w:rPr>
          <w:spacing w:val="-6"/>
          <w:sz w:val="24"/>
        </w:rPr>
        <w:t xml:space="preserve">Zamawiający wymaga , a Wykonawca zobowiązuj się </w:t>
      </w:r>
      <w:r w:rsidR="0087321D">
        <w:rPr>
          <w:spacing w:val="-6"/>
          <w:sz w:val="24"/>
        </w:rPr>
        <w:t>nie ujawniać treści kosztorysu inwestorskiego innym stroną ni Zamawiający.</w:t>
      </w:r>
    </w:p>
    <w:p w14:paraId="1B5EDCBC" w14:textId="436A0CD7" w:rsidR="0087321D" w:rsidRPr="0087321D" w:rsidRDefault="0087321D" w:rsidP="001665B5">
      <w:pPr>
        <w:pStyle w:val="Akapitzlist"/>
        <w:numPr>
          <w:ilvl w:val="1"/>
          <w:numId w:val="3"/>
        </w:numPr>
        <w:shd w:val="clear" w:color="auto" w:fill="FFFFFF"/>
        <w:spacing w:line="276" w:lineRule="auto"/>
        <w:jc w:val="both"/>
        <w:rPr>
          <w:spacing w:val="-7"/>
          <w:sz w:val="24"/>
        </w:rPr>
      </w:pPr>
      <w:r>
        <w:rPr>
          <w:spacing w:val="-6"/>
          <w:sz w:val="24"/>
        </w:rPr>
        <w:t>Wykonawca zastrzega, a Zamawiający wyraża zgodę na zleceni</w:t>
      </w:r>
      <w:r w:rsidR="00D27C40">
        <w:rPr>
          <w:spacing w:val="-6"/>
          <w:sz w:val="24"/>
        </w:rPr>
        <w:t>e</w:t>
      </w:r>
      <w:r>
        <w:rPr>
          <w:spacing w:val="-6"/>
          <w:sz w:val="24"/>
        </w:rPr>
        <w:t xml:space="preserve"> części prac projektowych i usług ujętych umową odpowiednim wyspecjalizowanym jednostko projektowy pod następującymi warunkami:</w:t>
      </w:r>
    </w:p>
    <w:p w14:paraId="5A72C4FE" w14:textId="1438E766" w:rsidR="0087321D" w:rsidRPr="00D03135" w:rsidRDefault="00D03135" w:rsidP="001665B5">
      <w:pPr>
        <w:pStyle w:val="Akapitzlist"/>
        <w:numPr>
          <w:ilvl w:val="0"/>
          <w:numId w:val="33"/>
        </w:numPr>
        <w:shd w:val="clear" w:color="auto" w:fill="FFFFFF"/>
        <w:spacing w:line="276" w:lineRule="auto"/>
        <w:jc w:val="both"/>
        <w:rPr>
          <w:spacing w:val="-7"/>
          <w:sz w:val="24"/>
        </w:rPr>
      </w:pPr>
      <w:r>
        <w:rPr>
          <w:spacing w:val="-6"/>
          <w:sz w:val="24"/>
        </w:rPr>
        <w:t>Nie spowoduje to wydłużenia czasu ani wzrostu kosztu sporządzenia niniejszej dokumentacji,</w:t>
      </w:r>
    </w:p>
    <w:p w14:paraId="6611ED5F" w14:textId="22962F54" w:rsidR="00D03135" w:rsidRPr="00D03135" w:rsidRDefault="00D03135" w:rsidP="001665B5">
      <w:pPr>
        <w:pStyle w:val="Akapitzlist"/>
        <w:numPr>
          <w:ilvl w:val="0"/>
          <w:numId w:val="33"/>
        </w:numPr>
        <w:shd w:val="clear" w:color="auto" w:fill="FFFFFF"/>
        <w:spacing w:line="276" w:lineRule="auto"/>
        <w:jc w:val="both"/>
        <w:rPr>
          <w:spacing w:val="-7"/>
          <w:sz w:val="24"/>
        </w:rPr>
      </w:pPr>
      <w:r>
        <w:rPr>
          <w:spacing w:val="-6"/>
          <w:sz w:val="24"/>
        </w:rPr>
        <w:t>Nie ulegnie zmianom zakres dokumentacji projektowej.</w:t>
      </w:r>
    </w:p>
    <w:p w14:paraId="76A25BB7" w14:textId="6A5951AE" w:rsidR="00D03135" w:rsidRPr="00FB7B53" w:rsidRDefault="00D03135" w:rsidP="001665B5">
      <w:pPr>
        <w:pStyle w:val="Akapitzlist"/>
        <w:numPr>
          <w:ilvl w:val="1"/>
          <w:numId w:val="3"/>
        </w:numPr>
        <w:shd w:val="clear" w:color="auto" w:fill="FFFFFF"/>
        <w:spacing w:line="276" w:lineRule="auto"/>
        <w:jc w:val="both"/>
        <w:rPr>
          <w:spacing w:val="-7"/>
          <w:sz w:val="24"/>
        </w:rPr>
      </w:pPr>
      <w:r>
        <w:rPr>
          <w:spacing w:val="-6"/>
          <w:sz w:val="24"/>
        </w:rPr>
        <w:t xml:space="preserve">Wykonawca odpowiada </w:t>
      </w:r>
      <w:r w:rsidR="00FB7B53">
        <w:rPr>
          <w:spacing w:val="-6"/>
          <w:sz w:val="24"/>
        </w:rPr>
        <w:t>za dobór podwykonawców po względem wymaganych kwalifikacji oraz za jakość i terminowość prac.</w:t>
      </w:r>
    </w:p>
    <w:p w14:paraId="7F9F679C" w14:textId="2D481D80" w:rsidR="00FB7B53" w:rsidRDefault="00FB7B53" w:rsidP="00FB7B53">
      <w:pPr>
        <w:shd w:val="clear" w:color="auto" w:fill="FFFFFF"/>
        <w:rPr>
          <w:spacing w:val="-7"/>
          <w:sz w:val="24"/>
        </w:rPr>
      </w:pPr>
    </w:p>
    <w:p w14:paraId="42A087D3" w14:textId="44A3D446" w:rsidR="001665B5" w:rsidRDefault="001665B5" w:rsidP="00FB7B53">
      <w:pPr>
        <w:shd w:val="clear" w:color="auto" w:fill="FFFFFF"/>
        <w:rPr>
          <w:spacing w:val="-7"/>
          <w:sz w:val="24"/>
        </w:rPr>
      </w:pPr>
    </w:p>
    <w:p w14:paraId="5C136109" w14:textId="6E7E8DC7" w:rsidR="00A47734" w:rsidRDefault="00A47734" w:rsidP="00FB7B53">
      <w:pPr>
        <w:shd w:val="clear" w:color="auto" w:fill="FFFFFF"/>
        <w:rPr>
          <w:spacing w:val="-7"/>
          <w:sz w:val="24"/>
        </w:rPr>
      </w:pPr>
    </w:p>
    <w:p w14:paraId="081200A2" w14:textId="35AF0BB6" w:rsidR="00A47734" w:rsidRDefault="00A47734" w:rsidP="00FB7B53">
      <w:pPr>
        <w:shd w:val="clear" w:color="auto" w:fill="FFFFFF"/>
        <w:rPr>
          <w:spacing w:val="-7"/>
          <w:sz w:val="24"/>
        </w:rPr>
      </w:pPr>
    </w:p>
    <w:p w14:paraId="17611C30" w14:textId="77777777" w:rsidR="00A47734" w:rsidRDefault="00A47734" w:rsidP="00FB7B53">
      <w:pPr>
        <w:shd w:val="clear" w:color="auto" w:fill="FFFFFF"/>
        <w:rPr>
          <w:spacing w:val="-7"/>
          <w:sz w:val="24"/>
        </w:rPr>
      </w:pPr>
    </w:p>
    <w:p w14:paraId="3638715F" w14:textId="040D3B3A" w:rsidR="001665B5" w:rsidRDefault="001665B5" w:rsidP="001665B5">
      <w:pPr>
        <w:tabs>
          <w:tab w:val="right" w:pos="9637"/>
        </w:tabs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4</w:t>
      </w:r>
    </w:p>
    <w:p w14:paraId="4C684C14" w14:textId="1A7112E9" w:rsidR="00FB7B53" w:rsidRDefault="001665B5" w:rsidP="00B43675">
      <w:pPr>
        <w:shd w:val="clear" w:color="auto" w:fill="FFFFFF"/>
        <w:spacing w:line="276" w:lineRule="auto"/>
        <w:rPr>
          <w:spacing w:val="-7"/>
          <w:sz w:val="24"/>
        </w:rPr>
      </w:pPr>
      <w:r>
        <w:rPr>
          <w:spacing w:val="-7"/>
          <w:sz w:val="24"/>
        </w:rPr>
        <w:t xml:space="preserve">Zamawiający przekaże Wykonawcy istotne do wykonania prac projektowych objętych umową informacje, materiały, dane wyjściowe i dokumenty oraz </w:t>
      </w:r>
      <w:r w:rsidR="002774D1">
        <w:rPr>
          <w:spacing w:val="-7"/>
          <w:sz w:val="24"/>
        </w:rPr>
        <w:t>dostarczy dodatkowe dane, które mogą pojawić się na etapie projektowania.</w:t>
      </w:r>
    </w:p>
    <w:p w14:paraId="7BD1C0EF" w14:textId="77777777" w:rsidR="00FB7B53" w:rsidRPr="00FB7B53" w:rsidRDefault="00FB7B53" w:rsidP="00FB7B53">
      <w:pPr>
        <w:shd w:val="clear" w:color="auto" w:fill="FFFFFF"/>
        <w:rPr>
          <w:spacing w:val="-7"/>
          <w:sz w:val="24"/>
        </w:rPr>
      </w:pPr>
    </w:p>
    <w:p w14:paraId="49D6538E" w14:textId="77777777" w:rsidR="001665B5" w:rsidRPr="003A7BDC" w:rsidRDefault="001665B5" w:rsidP="003A7BDC">
      <w:pPr>
        <w:rPr>
          <w:b/>
          <w:sz w:val="24"/>
          <w:szCs w:val="24"/>
        </w:rPr>
      </w:pPr>
    </w:p>
    <w:p w14:paraId="3821FE6A" w14:textId="77777777" w:rsidR="00B07FBE" w:rsidRDefault="00B07FBE" w:rsidP="00172958">
      <w:pPr>
        <w:jc w:val="both"/>
        <w:rPr>
          <w:sz w:val="24"/>
          <w:szCs w:val="24"/>
        </w:rPr>
      </w:pPr>
    </w:p>
    <w:p w14:paraId="0B29EE1F" w14:textId="3A3A9B0A" w:rsidR="0022092B" w:rsidRDefault="0022092B" w:rsidP="0022092B">
      <w:pPr>
        <w:tabs>
          <w:tab w:val="right" w:pos="9637"/>
        </w:tabs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B43675">
        <w:rPr>
          <w:sz w:val="24"/>
        </w:rPr>
        <w:t>5</w:t>
      </w:r>
    </w:p>
    <w:p w14:paraId="32E6D128" w14:textId="77313B7A" w:rsidR="00B43675" w:rsidRPr="00B43675" w:rsidRDefault="00B43675" w:rsidP="00B43675">
      <w:pPr>
        <w:pStyle w:val="Nagwek1"/>
        <w:ind w:left="0"/>
        <w:rPr>
          <w:b/>
          <w:bCs/>
          <w:spacing w:val="-5"/>
          <w:u w:val="single"/>
        </w:rPr>
      </w:pPr>
      <w:r>
        <w:rPr>
          <w:spacing w:val="-5"/>
        </w:rPr>
        <w:t>Wykonawca zobowiązuje się dostarczyć Zamawiającemu kompletną dokumentację projektowo-kosztorysową wraz z potwierdzeniem złożenia wniosku o wydanie pozwolenia na budowę /zgłoszenia robót budowlanych niewymagających pozwolenia na budowę w Starostwie Powiatowym w Kielcach w terminie do dni</w:t>
      </w:r>
      <w:r w:rsidR="001322A6">
        <w:rPr>
          <w:spacing w:val="-5"/>
        </w:rPr>
        <w:t>a</w:t>
      </w:r>
      <w:r>
        <w:rPr>
          <w:spacing w:val="-5"/>
        </w:rPr>
        <w:t xml:space="preserve"> – </w:t>
      </w:r>
      <w:r w:rsidRPr="00B43675">
        <w:rPr>
          <w:b/>
          <w:bCs/>
          <w:spacing w:val="-5"/>
          <w:u w:val="single"/>
        </w:rPr>
        <w:t xml:space="preserve">10.04.2021 r.  </w:t>
      </w:r>
    </w:p>
    <w:p w14:paraId="34C2A8F5" w14:textId="77777777" w:rsidR="002E1982" w:rsidRDefault="002E1982" w:rsidP="0022092B">
      <w:pPr>
        <w:jc w:val="center"/>
        <w:rPr>
          <w:sz w:val="24"/>
        </w:rPr>
      </w:pPr>
    </w:p>
    <w:p w14:paraId="00B33898" w14:textId="7A4FF839" w:rsidR="0022092B" w:rsidRDefault="0022092B" w:rsidP="0022092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B43675">
        <w:rPr>
          <w:sz w:val="24"/>
        </w:rPr>
        <w:t>6</w:t>
      </w:r>
    </w:p>
    <w:p w14:paraId="768EE2BA" w14:textId="77777777" w:rsidR="0022092B" w:rsidRPr="002E08F8" w:rsidRDefault="0022092B" w:rsidP="002E08F8">
      <w:pPr>
        <w:pStyle w:val="Akapitzlist"/>
        <w:numPr>
          <w:ilvl w:val="1"/>
          <w:numId w:val="3"/>
        </w:numPr>
        <w:shd w:val="clear" w:color="auto" w:fill="FFFFFF"/>
        <w:rPr>
          <w:spacing w:val="-7"/>
          <w:sz w:val="24"/>
        </w:rPr>
      </w:pPr>
      <w:r w:rsidRPr="002E08F8">
        <w:rPr>
          <w:spacing w:val="-6"/>
          <w:sz w:val="24"/>
        </w:rPr>
        <w:t xml:space="preserve">Ustala się, że upoważnionymi przedstawicielami </w:t>
      </w:r>
      <w:r w:rsidR="004256DA">
        <w:rPr>
          <w:spacing w:val="-6"/>
          <w:sz w:val="24"/>
        </w:rPr>
        <w:t>w sprawie realizacji przedmiotu zamówienia będą:</w:t>
      </w:r>
      <w:r w:rsidRPr="002E08F8">
        <w:rPr>
          <w:spacing w:val="-6"/>
          <w:sz w:val="24"/>
        </w:rPr>
        <w:t xml:space="preserve"> </w:t>
      </w:r>
      <w:r w:rsidRPr="002E08F8">
        <w:rPr>
          <w:spacing w:val="-7"/>
          <w:sz w:val="24"/>
        </w:rPr>
        <w:t xml:space="preserve">  </w:t>
      </w:r>
    </w:p>
    <w:p w14:paraId="629CECA9" w14:textId="58073D6A" w:rsidR="0022092B" w:rsidRDefault="0022092B" w:rsidP="002E08F8">
      <w:pPr>
        <w:numPr>
          <w:ilvl w:val="0"/>
          <w:numId w:val="3"/>
        </w:numPr>
        <w:shd w:val="clear" w:color="auto" w:fill="FFFFFF"/>
        <w:tabs>
          <w:tab w:val="num" w:pos="284"/>
        </w:tabs>
        <w:ind w:left="284" w:hanging="284"/>
        <w:jc w:val="both"/>
      </w:pPr>
      <w:r>
        <w:rPr>
          <w:spacing w:val="-7"/>
          <w:sz w:val="24"/>
        </w:rPr>
        <w:t xml:space="preserve">z ramienia Zamawiającego </w:t>
      </w:r>
      <w:r>
        <w:rPr>
          <w:spacing w:val="-7"/>
          <w:sz w:val="24"/>
        </w:rPr>
        <w:tab/>
        <w:t>- Zbigniew Kuza</w:t>
      </w:r>
    </w:p>
    <w:p w14:paraId="392FF4C6" w14:textId="77777777" w:rsidR="0022092B" w:rsidRDefault="0022092B" w:rsidP="002E08F8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284"/>
          <w:tab w:val="left" w:leader="dot" w:pos="7128"/>
        </w:tabs>
        <w:ind w:left="284" w:hanging="284"/>
        <w:jc w:val="both"/>
        <w:rPr>
          <w:sz w:val="24"/>
        </w:rPr>
      </w:pPr>
      <w:r>
        <w:rPr>
          <w:spacing w:val="-4"/>
          <w:sz w:val="24"/>
        </w:rPr>
        <w:t>z ramienia Wykonawcy:</w:t>
      </w:r>
    </w:p>
    <w:p w14:paraId="7FCE208D" w14:textId="77777777" w:rsidR="0022092B" w:rsidRDefault="0022092B" w:rsidP="00D62AB1">
      <w:pPr>
        <w:shd w:val="clear" w:color="auto" w:fill="FFFFFF"/>
        <w:tabs>
          <w:tab w:val="left" w:pos="0"/>
          <w:tab w:val="left" w:leader="dot" w:pos="7128"/>
        </w:tabs>
        <w:ind w:left="284"/>
        <w:jc w:val="both"/>
        <w:rPr>
          <w:sz w:val="24"/>
        </w:rPr>
      </w:pPr>
      <w:r>
        <w:rPr>
          <w:spacing w:val="-4"/>
          <w:sz w:val="24"/>
        </w:rPr>
        <w:t xml:space="preserve">- </w:t>
      </w:r>
      <w:r w:rsidR="004256DA">
        <w:rPr>
          <w:spacing w:val="-4"/>
          <w:sz w:val="24"/>
        </w:rPr>
        <w:t>…………………………………………………………………………………………….</w:t>
      </w:r>
    </w:p>
    <w:p w14:paraId="21C3AC26" w14:textId="77777777" w:rsidR="003D6E44" w:rsidRDefault="002E08F8" w:rsidP="00374CB1">
      <w:pPr>
        <w:shd w:val="clear" w:color="auto" w:fill="FFFFFF"/>
        <w:tabs>
          <w:tab w:val="left" w:pos="0"/>
          <w:tab w:val="left" w:leader="dot" w:pos="7128"/>
        </w:tabs>
        <w:jc w:val="both"/>
        <w:rPr>
          <w:sz w:val="24"/>
        </w:rPr>
      </w:pPr>
      <w:r>
        <w:rPr>
          <w:sz w:val="24"/>
        </w:rPr>
        <w:t>2. Dopuszcza się zmianę osób wymienionych w ust. 1 bez konieczności aneksowania zapisów umowy. Nowo powołane osoby muszą wykazać się wymaganymi uprawnieniami oraz podpisać stosowne oświadczenie o podjęciu się danej funkcji.</w:t>
      </w:r>
    </w:p>
    <w:p w14:paraId="6AAFE912" w14:textId="77777777" w:rsidR="003D6E44" w:rsidRDefault="003D6E44" w:rsidP="0022092B">
      <w:pPr>
        <w:jc w:val="center"/>
        <w:rPr>
          <w:sz w:val="24"/>
        </w:rPr>
      </w:pPr>
    </w:p>
    <w:p w14:paraId="798D4B60" w14:textId="568E6E48" w:rsidR="0022092B" w:rsidRDefault="0022092B" w:rsidP="0022092B">
      <w:pPr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 xml:space="preserve"> </w:t>
      </w:r>
      <w:r w:rsidR="00A47734">
        <w:rPr>
          <w:sz w:val="24"/>
        </w:rPr>
        <w:t>7</w:t>
      </w:r>
    </w:p>
    <w:p w14:paraId="3C919B09" w14:textId="77777777" w:rsidR="0022092B" w:rsidRPr="00A739C1" w:rsidRDefault="0022092B" w:rsidP="00A739C1">
      <w:pPr>
        <w:shd w:val="clear" w:color="auto" w:fill="FFFFFF"/>
        <w:spacing w:line="275" w:lineRule="exact"/>
        <w:jc w:val="center"/>
        <w:rPr>
          <w:spacing w:val="-3"/>
          <w:sz w:val="24"/>
          <w:u w:val="single"/>
        </w:rPr>
      </w:pPr>
      <w:r>
        <w:rPr>
          <w:spacing w:val="-3"/>
          <w:sz w:val="24"/>
          <w:u w:val="single"/>
        </w:rPr>
        <w:t>Obowiązki Zamawiającego</w:t>
      </w:r>
    </w:p>
    <w:p w14:paraId="38F5772B" w14:textId="0D7E4031" w:rsidR="0022092B" w:rsidRDefault="0022092B" w:rsidP="0022092B">
      <w:pPr>
        <w:numPr>
          <w:ilvl w:val="0"/>
          <w:numId w:val="4"/>
        </w:numPr>
        <w:shd w:val="clear" w:color="auto" w:fill="FFFFFF"/>
        <w:tabs>
          <w:tab w:val="left" w:pos="449"/>
        </w:tabs>
        <w:spacing w:before="5" w:line="275" w:lineRule="exact"/>
        <w:ind w:left="449" w:hanging="362"/>
        <w:jc w:val="both"/>
        <w:rPr>
          <w:spacing w:val="-5"/>
          <w:sz w:val="24"/>
        </w:rPr>
      </w:pPr>
      <w:r>
        <w:rPr>
          <w:spacing w:val="-2"/>
          <w:sz w:val="24"/>
        </w:rPr>
        <w:t>Zamawiający zobowiązany jest do odbioru przedmiotu niniejszej umowy, zgodnie z posta</w:t>
      </w:r>
      <w:r>
        <w:rPr>
          <w:spacing w:val="-2"/>
          <w:sz w:val="24"/>
        </w:rPr>
        <w:softHyphen/>
      </w:r>
      <w:r>
        <w:rPr>
          <w:sz w:val="24"/>
        </w:rPr>
        <w:t xml:space="preserve">nowieniami zawartymi w </w:t>
      </w:r>
      <w:r w:rsidRPr="001322A6">
        <w:rPr>
          <w:sz w:val="24"/>
        </w:rPr>
        <w:t xml:space="preserve">§ </w:t>
      </w:r>
      <w:r w:rsidR="001322A6" w:rsidRPr="001322A6">
        <w:rPr>
          <w:sz w:val="24"/>
        </w:rPr>
        <w:t>9</w:t>
      </w:r>
      <w:r w:rsidRPr="001322A6">
        <w:rPr>
          <w:sz w:val="24"/>
        </w:rPr>
        <w:t>.</w:t>
      </w:r>
    </w:p>
    <w:p w14:paraId="3BE990BA" w14:textId="77777777" w:rsidR="0022092B" w:rsidRPr="00374CB1" w:rsidRDefault="0022092B" w:rsidP="0022092B">
      <w:pPr>
        <w:numPr>
          <w:ilvl w:val="0"/>
          <w:numId w:val="5"/>
        </w:numPr>
        <w:shd w:val="clear" w:color="auto" w:fill="FFFFFF"/>
        <w:tabs>
          <w:tab w:val="left" w:pos="396"/>
        </w:tabs>
        <w:ind w:left="426" w:hanging="284"/>
        <w:rPr>
          <w:spacing w:val="-14"/>
          <w:sz w:val="24"/>
        </w:rPr>
      </w:pPr>
      <w:r>
        <w:rPr>
          <w:spacing w:val="-3"/>
          <w:sz w:val="24"/>
        </w:rPr>
        <w:t xml:space="preserve">Zamawiający zobowiązany jest do zapłaty za wykonane </w:t>
      </w:r>
      <w:r w:rsidR="00A739C1">
        <w:rPr>
          <w:spacing w:val="-3"/>
          <w:sz w:val="24"/>
        </w:rPr>
        <w:t>przedmiotu zamówienia</w:t>
      </w:r>
    </w:p>
    <w:p w14:paraId="0A61FCD3" w14:textId="77777777" w:rsidR="00A739C1" w:rsidRDefault="00A739C1" w:rsidP="0022092B">
      <w:pPr>
        <w:rPr>
          <w:sz w:val="24"/>
        </w:rPr>
      </w:pPr>
    </w:p>
    <w:p w14:paraId="6C2CE88A" w14:textId="25F40711" w:rsidR="0022092B" w:rsidRDefault="0022092B" w:rsidP="0022092B">
      <w:pPr>
        <w:jc w:val="center"/>
        <w:rPr>
          <w:sz w:val="24"/>
        </w:rPr>
      </w:pPr>
      <w:r w:rsidRPr="002E1982">
        <w:rPr>
          <w:sz w:val="24"/>
        </w:rPr>
        <w:sym w:font="Arial" w:char="00A7"/>
      </w:r>
      <w:r w:rsidRPr="002E1982">
        <w:rPr>
          <w:sz w:val="24"/>
        </w:rPr>
        <w:t xml:space="preserve"> </w:t>
      </w:r>
      <w:r w:rsidR="00A47734">
        <w:rPr>
          <w:sz w:val="24"/>
        </w:rPr>
        <w:t>8</w:t>
      </w:r>
    </w:p>
    <w:p w14:paraId="11E1F7B0" w14:textId="77777777" w:rsidR="0022092B" w:rsidRDefault="0022092B" w:rsidP="0022092B">
      <w:pPr>
        <w:shd w:val="clear" w:color="auto" w:fill="FFFFFF"/>
        <w:spacing w:line="275" w:lineRule="exact"/>
        <w:jc w:val="center"/>
        <w:rPr>
          <w:spacing w:val="-4"/>
          <w:sz w:val="24"/>
          <w:u w:val="single"/>
        </w:rPr>
      </w:pPr>
      <w:r w:rsidRPr="002E1982">
        <w:rPr>
          <w:spacing w:val="-4"/>
          <w:sz w:val="24"/>
          <w:u w:val="single"/>
        </w:rPr>
        <w:t>Obowiązki Wykonawcy</w:t>
      </w:r>
    </w:p>
    <w:p w14:paraId="24E7D0AA" w14:textId="77777777" w:rsidR="006E7BD9" w:rsidRPr="002E1982" w:rsidRDefault="006E7BD9" w:rsidP="0022092B">
      <w:pPr>
        <w:numPr>
          <w:ilvl w:val="0"/>
          <w:numId w:val="6"/>
        </w:numPr>
        <w:shd w:val="clear" w:color="auto" w:fill="FFFFFF"/>
        <w:tabs>
          <w:tab w:val="left" w:pos="411"/>
        </w:tabs>
        <w:spacing w:line="275" w:lineRule="exact"/>
        <w:ind w:left="411" w:right="106" w:hanging="401"/>
        <w:jc w:val="both"/>
        <w:rPr>
          <w:sz w:val="24"/>
          <w:szCs w:val="24"/>
          <w:u w:val="single"/>
        </w:rPr>
      </w:pPr>
      <w:r w:rsidRPr="002E1982">
        <w:rPr>
          <w:sz w:val="24"/>
          <w:szCs w:val="24"/>
          <w:u w:val="single"/>
        </w:rPr>
        <w:t xml:space="preserve">Wykonanie </w:t>
      </w:r>
      <w:r w:rsidR="00265BEB" w:rsidRPr="002E1982">
        <w:rPr>
          <w:sz w:val="24"/>
          <w:szCs w:val="24"/>
          <w:u w:val="single"/>
        </w:rPr>
        <w:t xml:space="preserve">przedmiotu zamówienia </w:t>
      </w:r>
      <w:r w:rsidRPr="002E1982">
        <w:rPr>
          <w:sz w:val="24"/>
          <w:szCs w:val="24"/>
          <w:u w:val="single"/>
        </w:rPr>
        <w:t>w terminie.</w:t>
      </w:r>
    </w:p>
    <w:p w14:paraId="729048D1" w14:textId="77777777" w:rsidR="0022092B" w:rsidRPr="00790ACE" w:rsidRDefault="0022092B" w:rsidP="0022092B">
      <w:pPr>
        <w:numPr>
          <w:ilvl w:val="0"/>
          <w:numId w:val="6"/>
        </w:numPr>
        <w:shd w:val="clear" w:color="auto" w:fill="FFFFFF"/>
        <w:tabs>
          <w:tab w:val="left" w:pos="411"/>
        </w:tabs>
        <w:spacing w:before="10" w:line="275" w:lineRule="exact"/>
        <w:ind w:left="411" w:right="72" w:hanging="401"/>
        <w:jc w:val="both"/>
        <w:rPr>
          <w:spacing w:val="-11"/>
          <w:sz w:val="24"/>
        </w:rPr>
      </w:pPr>
      <w:r>
        <w:rPr>
          <w:spacing w:val="-3"/>
          <w:sz w:val="24"/>
        </w:rPr>
        <w:t xml:space="preserve">Wykonawca będzie realizował przedmiot umowy i ponosił wobec Zamawiającego pełną </w:t>
      </w:r>
      <w:r>
        <w:rPr>
          <w:sz w:val="24"/>
        </w:rPr>
        <w:t>odpowiedzialność.</w:t>
      </w:r>
    </w:p>
    <w:p w14:paraId="3EBC9641" w14:textId="77777777" w:rsidR="002E08F8" w:rsidRDefault="002E08F8" w:rsidP="00374CB1">
      <w:pPr>
        <w:rPr>
          <w:sz w:val="24"/>
        </w:rPr>
      </w:pPr>
    </w:p>
    <w:p w14:paraId="63DD0617" w14:textId="25438902" w:rsidR="0022092B" w:rsidRDefault="0022092B" w:rsidP="0022092B">
      <w:pPr>
        <w:jc w:val="center"/>
        <w:rPr>
          <w:sz w:val="24"/>
        </w:rPr>
      </w:pPr>
      <w:r>
        <w:rPr>
          <w:sz w:val="24"/>
        </w:rPr>
        <w:t xml:space="preserve">§ </w:t>
      </w:r>
      <w:r w:rsidR="00D16A14">
        <w:rPr>
          <w:sz w:val="24"/>
        </w:rPr>
        <w:t>9</w:t>
      </w:r>
    </w:p>
    <w:p w14:paraId="313F8F53" w14:textId="4191CEDC" w:rsidR="0022092B" w:rsidRDefault="0022092B" w:rsidP="0022092B">
      <w:pPr>
        <w:jc w:val="center"/>
        <w:rPr>
          <w:sz w:val="24"/>
          <w:u w:val="single"/>
        </w:rPr>
      </w:pPr>
      <w:r>
        <w:rPr>
          <w:sz w:val="24"/>
          <w:u w:val="single"/>
        </w:rPr>
        <w:t>Wynagrodzenie i rozliczenie</w:t>
      </w:r>
    </w:p>
    <w:p w14:paraId="11B9B76D" w14:textId="77777777" w:rsidR="00AF3B78" w:rsidRDefault="00AF3B78" w:rsidP="0022092B">
      <w:pPr>
        <w:jc w:val="center"/>
        <w:rPr>
          <w:sz w:val="24"/>
          <w:u w:val="single"/>
        </w:rPr>
      </w:pPr>
    </w:p>
    <w:p w14:paraId="6E6A3D5D" w14:textId="40E074D1" w:rsidR="00C11311" w:rsidRDefault="0022092B" w:rsidP="00C941E9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num" w:pos="426"/>
          <w:tab w:val="left" w:leader="dot" w:pos="6722"/>
        </w:tabs>
        <w:spacing w:line="280" w:lineRule="exact"/>
        <w:ind w:left="426" w:hanging="426"/>
        <w:jc w:val="both"/>
        <w:rPr>
          <w:sz w:val="24"/>
        </w:rPr>
      </w:pPr>
      <w:r>
        <w:rPr>
          <w:spacing w:val="-2"/>
          <w:sz w:val="24"/>
        </w:rPr>
        <w:t>Strony ustalają, że obowiązującą ich formą wynagrodzenia będzie wynagrodzenie ryczałto</w:t>
      </w:r>
      <w:r>
        <w:rPr>
          <w:spacing w:val="-2"/>
          <w:sz w:val="24"/>
        </w:rPr>
        <w:softHyphen/>
      </w:r>
      <w:r>
        <w:rPr>
          <w:sz w:val="24"/>
        </w:rPr>
        <w:t xml:space="preserve">we za całe zadanie w kwocie: </w:t>
      </w:r>
      <w:r w:rsidR="00215F02">
        <w:rPr>
          <w:b/>
          <w:sz w:val="24"/>
        </w:rPr>
        <w:t>…………</w:t>
      </w:r>
      <w:r>
        <w:rPr>
          <w:sz w:val="24"/>
        </w:rPr>
        <w:t xml:space="preserve">   zł brutto (słownie zł: </w:t>
      </w:r>
      <w:r w:rsidR="00215F02">
        <w:rPr>
          <w:sz w:val="24"/>
        </w:rPr>
        <w:t>………………</w:t>
      </w:r>
      <w:r>
        <w:rPr>
          <w:sz w:val="24"/>
        </w:rPr>
        <w:t xml:space="preserve"> zł. </w:t>
      </w:r>
      <w:r>
        <w:rPr>
          <w:spacing w:val="-3"/>
          <w:sz w:val="24"/>
        </w:rPr>
        <w:t>brutto)</w:t>
      </w:r>
      <w:r>
        <w:rPr>
          <w:sz w:val="24"/>
        </w:rPr>
        <w:t xml:space="preserve"> zgodnie z </w:t>
      </w:r>
      <w:r w:rsidR="00215F02">
        <w:rPr>
          <w:sz w:val="24"/>
        </w:rPr>
        <w:t>ofertą Wykonawcy</w:t>
      </w:r>
      <w:r>
        <w:rPr>
          <w:sz w:val="24"/>
        </w:rPr>
        <w:t xml:space="preserve"> z dnia </w:t>
      </w:r>
      <w:r w:rsidR="00215F02">
        <w:rPr>
          <w:sz w:val="24"/>
        </w:rPr>
        <w:t>……….</w:t>
      </w:r>
      <w:r>
        <w:rPr>
          <w:sz w:val="24"/>
        </w:rPr>
        <w:t xml:space="preserve"> r. </w:t>
      </w:r>
      <w:r w:rsidR="00C11311">
        <w:rPr>
          <w:sz w:val="24"/>
        </w:rPr>
        <w:t>z tego:</w:t>
      </w:r>
    </w:p>
    <w:p w14:paraId="7CC10D4C" w14:textId="4A8BB03A" w:rsidR="00C11311" w:rsidRPr="00C11311" w:rsidRDefault="00C11311" w:rsidP="00AF3B78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786"/>
        <w:jc w:val="both"/>
        <w:rPr>
          <w:b/>
          <w:sz w:val="24"/>
        </w:rPr>
      </w:pPr>
      <w:r>
        <w:rPr>
          <w:b/>
          <w:sz w:val="24"/>
        </w:rPr>
        <w:t>Zadanie</w:t>
      </w:r>
      <w:r w:rsidRPr="00C11311">
        <w:rPr>
          <w:b/>
          <w:sz w:val="24"/>
        </w:rPr>
        <w:t xml:space="preserve"> </w:t>
      </w:r>
      <w:r w:rsidR="00173866">
        <w:rPr>
          <w:b/>
          <w:sz w:val="24"/>
        </w:rPr>
        <w:t xml:space="preserve">nr </w:t>
      </w:r>
      <w:r w:rsidRPr="00C11311">
        <w:rPr>
          <w:b/>
          <w:sz w:val="24"/>
        </w:rPr>
        <w:t xml:space="preserve">1 </w:t>
      </w:r>
    </w:p>
    <w:p w14:paraId="152807D6" w14:textId="06C7B1F2" w:rsidR="00B34BEE" w:rsidRDefault="00C11311" w:rsidP="00C11311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>
        <w:rPr>
          <w:sz w:val="24"/>
        </w:rPr>
        <w:t>Cena ryczałtowa netto</w:t>
      </w:r>
      <w:r w:rsidR="00593D5A">
        <w:rPr>
          <w:sz w:val="24"/>
        </w:rPr>
        <w:t xml:space="preserve"> </w:t>
      </w:r>
      <w:r>
        <w:rPr>
          <w:sz w:val="24"/>
        </w:rPr>
        <w:t>…. + podatek VAT … % w</w:t>
      </w:r>
      <w:r w:rsidR="00B34BEE">
        <w:rPr>
          <w:sz w:val="24"/>
        </w:rPr>
        <w:t xml:space="preserve"> wysokości</w:t>
      </w:r>
      <w:r w:rsidR="00593D5A">
        <w:rPr>
          <w:sz w:val="24"/>
        </w:rPr>
        <w:t xml:space="preserve"> ..</w:t>
      </w:r>
      <w:r w:rsidR="00B34BEE">
        <w:rPr>
          <w:sz w:val="24"/>
        </w:rPr>
        <w:t>., cena brutto …………</w:t>
      </w:r>
    </w:p>
    <w:p w14:paraId="3BC14D85" w14:textId="3602583F" w:rsidR="00C11311" w:rsidRPr="00C11311" w:rsidRDefault="00C11311" w:rsidP="00C11311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>
        <w:rPr>
          <w:sz w:val="24"/>
        </w:rPr>
        <w:t>(słownie)………………….</w:t>
      </w:r>
    </w:p>
    <w:p w14:paraId="01C7CAAD" w14:textId="4C976330" w:rsidR="00C11311" w:rsidRPr="00C11311" w:rsidRDefault="00C11311" w:rsidP="00AF3B78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786"/>
        <w:jc w:val="both"/>
        <w:rPr>
          <w:b/>
          <w:sz w:val="24"/>
        </w:rPr>
      </w:pPr>
      <w:r>
        <w:rPr>
          <w:b/>
          <w:sz w:val="24"/>
        </w:rPr>
        <w:t>Zadanie</w:t>
      </w:r>
      <w:r w:rsidR="00173866">
        <w:rPr>
          <w:b/>
          <w:sz w:val="24"/>
        </w:rPr>
        <w:t xml:space="preserve"> nr</w:t>
      </w:r>
      <w:r w:rsidRPr="00C11311">
        <w:rPr>
          <w:b/>
          <w:sz w:val="24"/>
        </w:rPr>
        <w:t xml:space="preserve"> 2 </w:t>
      </w:r>
    </w:p>
    <w:p w14:paraId="68B6FCC7" w14:textId="2211B74A" w:rsidR="00B34BEE" w:rsidRDefault="00C11311" w:rsidP="00C11311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 xml:space="preserve">Cena ryczałtowa netto…. + podatek VAT … % w wysokości </w:t>
      </w:r>
      <w:r w:rsidR="00593D5A">
        <w:rPr>
          <w:sz w:val="24"/>
        </w:rPr>
        <w:t>..</w:t>
      </w:r>
      <w:r w:rsidRPr="00C11311">
        <w:rPr>
          <w:sz w:val="24"/>
        </w:rPr>
        <w:t xml:space="preserve">., cena brutto ………… </w:t>
      </w:r>
    </w:p>
    <w:p w14:paraId="4F0C4565" w14:textId="1CB15120" w:rsidR="00C11311" w:rsidRDefault="00C11311" w:rsidP="00C11311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>(słownie)………………….</w:t>
      </w:r>
    </w:p>
    <w:p w14:paraId="24CF2223" w14:textId="1F3BADE2" w:rsidR="00C11311" w:rsidRPr="00C11311" w:rsidRDefault="00C11311" w:rsidP="00AF3B78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786"/>
        <w:jc w:val="both"/>
        <w:rPr>
          <w:b/>
          <w:sz w:val="24"/>
        </w:rPr>
      </w:pPr>
      <w:r>
        <w:rPr>
          <w:b/>
          <w:sz w:val="24"/>
        </w:rPr>
        <w:lastRenderedPageBreak/>
        <w:t>Zadanie</w:t>
      </w:r>
      <w:r w:rsidR="00173866">
        <w:rPr>
          <w:b/>
          <w:sz w:val="24"/>
        </w:rPr>
        <w:t xml:space="preserve"> nr</w:t>
      </w:r>
      <w:r w:rsidRPr="00C11311">
        <w:rPr>
          <w:b/>
          <w:sz w:val="24"/>
        </w:rPr>
        <w:t xml:space="preserve"> 3</w:t>
      </w:r>
    </w:p>
    <w:p w14:paraId="395D6884" w14:textId="03A7C37E" w:rsidR="00B34BEE" w:rsidRDefault="00C11311" w:rsidP="00C11311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>Cena ryczałtowa netto</w:t>
      </w:r>
      <w:r w:rsidR="00593D5A">
        <w:rPr>
          <w:sz w:val="24"/>
        </w:rPr>
        <w:t xml:space="preserve"> </w:t>
      </w:r>
      <w:r w:rsidRPr="00C11311">
        <w:rPr>
          <w:sz w:val="24"/>
        </w:rPr>
        <w:t>…. + podatek VAT … % w wysokości …, cena brutto …………</w:t>
      </w:r>
    </w:p>
    <w:p w14:paraId="4F7F5496" w14:textId="5603667B" w:rsidR="00C11311" w:rsidRDefault="00C11311" w:rsidP="00C11311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>(słownie)………………….</w:t>
      </w:r>
    </w:p>
    <w:p w14:paraId="1DFC4501" w14:textId="77777777" w:rsidR="00C11311" w:rsidRPr="00C11311" w:rsidRDefault="00C11311" w:rsidP="00B17DE3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jc w:val="both"/>
        <w:rPr>
          <w:sz w:val="24"/>
        </w:rPr>
      </w:pPr>
    </w:p>
    <w:p w14:paraId="71F0036A" w14:textId="537ACC43" w:rsidR="0022092B" w:rsidRPr="00C11311" w:rsidRDefault="0022092B" w:rsidP="00C11311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>Wyżej określone wynagrodzenie obowiązuje do końca realizacji przedmiotu umowy.</w:t>
      </w:r>
    </w:p>
    <w:p w14:paraId="1FBFE15C" w14:textId="77777777" w:rsidR="0022092B" w:rsidRDefault="0022092B" w:rsidP="003D6E44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leader="dot" w:pos="7630"/>
        </w:tabs>
        <w:spacing w:line="276" w:lineRule="auto"/>
        <w:ind w:left="426" w:hanging="426"/>
        <w:jc w:val="both"/>
        <w:rPr>
          <w:spacing w:val="-2"/>
          <w:sz w:val="24"/>
        </w:rPr>
      </w:pPr>
      <w:r>
        <w:rPr>
          <w:spacing w:val="-2"/>
          <w:sz w:val="24"/>
        </w:rPr>
        <w:t>Zamawiający zastrzega, a Wykonawca przyjmuje, iż określona w ust. 1 kwota wynagrodze</w:t>
      </w:r>
      <w:r>
        <w:rPr>
          <w:spacing w:val="-2"/>
          <w:sz w:val="24"/>
        </w:rPr>
        <w:softHyphen/>
      </w:r>
      <w:r>
        <w:rPr>
          <w:sz w:val="24"/>
        </w:rPr>
        <w:t>nia</w:t>
      </w:r>
      <w:r>
        <w:rPr>
          <w:i/>
          <w:sz w:val="24"/>
        </w:rPr>
        <w:t xml:space="preserve"> </w:t>
      </w:r>
      <w:r>
        <w:rPr>
          <w:sz w:val="24"/>
        </w:rPr>
        <w:t>ryczałtowego stanowi całkowitą zapłatę za kompletne wykonanie przedmiotu umowy,</w:t>
      </w:r>
      <w:r w:rsidR="00C941E9">
        <w:rPr>
          <w:sz w:val="24"/>
        </w:rPr>
        <w:t xml:space="preserve"> </w:t>
      </w:r>
      <w:r>
        <w:rPr>
          <w:spacing w:val="-2"/>
          <w:sz w:val="24"/>
        </w:rPr>
        <w:t xml:space="preserve">tak by w pełni służył celowi. </w:t>
      </w:r>
    </w:p>
    <w:p w14:paraId="1F3556F9" w14:textId="778F674C" w:rsidR="0022092B" w:rsidRPr="00B17DE3" w:rsidRDefault="0022092B" w:rsidP="003D6E44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  <w:tab w:val="left" w:leader="dot" w:pos="7630"/>
        </w:tabs>
        <w:spacing w:line="276" w:lineRule="auto"/>
        <w:ind w:left="426" w:hanging="426"/>
        <w:jc w:val="both"/>
        <w:rPr>
          <w:spacing w:val="-2"/>
          <w:sz w:val="24"/>
        </w:rPr>
      </w:pPr>
      <w:r w:rsidRPr="00B17DE3">
        <w:rPr>
          <w:spacing w:val="-2"/>
          <w:sz w:val="24"/>
        </w:rPr>
        <w:t>Rozliczenie wynagrodzenia, o którym mowa w ust. 1 nastąpi faktur</w:t>
      </w:r>
      <w:r w:rsidR="00215F02" w:rsidRPr="00B17DE3">
        <w:rPr>
          <w:spacing w:val="-2"/>
          <w:sz w:val="24"/>
        </w:rPr>
        <w:t>ami</w:t>
      </w:r>
      <w:r w:rsidRPr="00B17DE3">
        <w:rPr>
          <w:spacing w:val="-2"/>
          <w:sz w:val="24"/>
        </w:rPr>
        <w:t xml:space="preserve"> końcow</w:t>
      </w:r>
      <w:r w:rsidR="00AD51AA" w:rsidRPr="00B17DE3">
        <w:rPr>
          <w:spacing w:val="-2"/>
          <w:sz w:val="24"/>
        </w:rPr>
        <w:t xml:space="preserve">ymi wystawionymi oddzielnie dla </w:t>
      </w:r>
      <w:r w:rsidR="00265BEB">
        <w:rPr>
          <w:spacing w:val="-2"/>
          <w:sz w:val="24"/>
        </w:rPr>
        <w:t xml:space="preserve">każdego </w:t>
      </w:r>
      <w:r w:rsidR="00E870D9" w:rsidRPr="00B17DE3">
        <w:rPr>
          <w:spacing w:val="-2"/>
          <w:sz w:val="24"/>
        </w:rPr>
        <w:t>zadania</w:t>
      </w:r>
      <w:r w:rsidR="00B17DE3" w:rsidRPr="00B17DE3">
        <w:rPr>
          <w:spacing w:val="-2"/>
          <w:sz w:val="24"/>
        </w:rPr>
        <w:t xml:space="preserve"> </w:t>
      </w:r>
      <w:r w:rsidR="00265BEB">
        <w:rPr>
          <w:sz w:val="24"/>
          <w:szCs w:val="24"/>
        </w:rPr>
        <w:t>/ części poszczególnych</w:t>
      </w:r>
      <w:r w:rsidR="00265BEB" w:rsidRPr="00240BB1">
        <w:rPr>
          <w:sz w:val="24"/>
          <w:szCs w:val="24"/>
        </w:rPr>
        <w:t xml:space="preserve"> zada</w:t>
      </w:r>
      <w:r w:rsidR="00265BEB">
        <w:rPr>
          <w:sz w:val="24"/>
          <w:szCs w:val="24"/>
        </w:rPr>
        <w:t>ń stanowiących przedmiot zamówienia</w:t>
      </w:r>
      <w:r w:rsidR="009F3D99">
        <w:rPr>
          <w:sz w:val="24"/>
          <w:szCs w:val="24"/>
        </w:rPr>
        <w:t xml:space="preserve"> /</w:t>
      </w:r>
    </w:p>
    <w:p w14:paraId="5C564C0C" w14:textId="55B8B7E1" w:rsidR="0022092B" w:rsidRPr="007B0117" w:rsidRDefault="0022092B" w:rsidP="003D6E44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</w:tabs>
        <w:spacing w:line="276" w:lineRule="auto"/>
        <w:ind w:left="426" w:hanging="426"/>
        <w:jc w:val="both"/>
        <w:rPr>
          <w:spacing w:val="-5"/>
          <w:sz w:val="24"/>
        </w:rPr>
      </w:pPr>
      <w:r w:rsidRPr="00B17DE3">
        <w:rPr>
          <w:spacing w:val="-2"/>
          <w:sz w:val="24"/>
        </w:rPr>
        <w:t>Podstawą do wystawienia faktur końcow</w:t>
      </w:r>
      <w:r w:rsidR="00FF5908" w:rsidRPr="00B17DE3">
        <w:rPr>
          <w:spacing w:val="-2"/>
          <w:sz w:val="24"/>
        </w:rPr>
        <w:t>ych</w:t>
      </w:r>
      <w:r w:rsidRPr="00B17DE3">
        <w:rPr>
          <w:spacing w:val="-2"/>
          <w:sz w:val="24"/>
        </w:rPr>
        <w:t xml:space="preserve"> będzie: protokół </w:t>
      </w:r>
      <w:r w:rsidR="00B17DE3">
        <w:rPr>
          <w:spacing w:val="-2"/>
          <w:sz w:val="24"/>
        </w:rPr>
        <w:t>odbioru</w:t>
      </w:r>
      <w:r w:rsidR="007B0117">
        <w:rPr>
          <w:spacing w:val="-2"/>
          <w:sz w:val="24"/>
        </w:rPr>
        <w:t>.</w:t>
      </w:r>
    </w:p>
    <w:p w14:paraId="2A730516" w14:textId="202962D1" w:rsidR="007B0117" w:rsidRPr="007B0117" w:rsidRDefault="007B0117" w:rsidP="003D6E44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</w:tabs>
        <w:spacing w:line="276" w:lineRule="auto"/>
        <w:ind w:left="426" w:hanging="426"/>
        <w:jc w:val="both"/>
        <w:rPr>
          <w:spacing w:val="-5"/>
          <w:sz w:val="24"/>
        </w:rPr>
      </w:pPr>
      <w:r>
        <w:rPr>
          <w:spacing w:val="-2"/>
          <w:sz w:val="24"/>
        </w:rPr>
        <w:t>Przy odbiorze przedmiotu zamówienia Zamawiający nie jest zobowiązany dokonać sprawdzenia jakości przekazanej dokumentacji projektowej.</w:t>
      </w:r>
    </w:p>
    <w:p w14:paraId="6EC0C04B" w14:textId="0D6FB13F" w:rsidR="007B0117" w:rsidRDefault="007B0117" w:rsidP="003D6E44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</w:tabs>
        <w:spacing w:line="276" w:lineRule="auto"/>
        <w:ind w:left="426" w:hanging="426"/>
        <w:jc w:val="both"/>
        <w:rPr>
          <w:spacing w:val="-5"/>
          <w:sz w:val="24"/>
        </w:rPr>
      </w:pPr>
      <w:r>
        <w:rPr>
          <w:spacing w:val="-2"/>
          <w:sz w:val="24"/>
        </w:rPr>
        <w:t>O zauważonych wadach dokumentacji projektowej w okresie gwarancji Zamawiający powinien zawiadomić Wykonawcę.</w:t>
      </w:r>
    </w:p>
    <w:p w14:paraId="75B04E09" w14:textId="4A3C10B9" w:rsidR="0022092B" w:rsidRDefault="0022092B" w:rsidP="003D6E44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</w:tabs>
        <w:spacing w:line="276" w:lineRule="auto"/>
        <w:ind w:left="426" w:hanging="426"/>
        <w:jc w:val="both"/>
        <w:rPr>
          <w:spacing w:val="-5"/>
          <w:sz w:val="24"/>
        </w:rPr>
      </w:pPr>
      <w:r>
        <w:rPr>
          <w:sz w:val="24"/>
          <w:szCs w:val="24"/>
        </w:rPr>
        <w:t>Do faktury</w:t>
      </w:r>
      <w:r w:rsidR="004256DA">
        <w:rPr>
          <w:sz w:val="24"/>
          <w:szCs w:val="24"/>
        </w:rPr>
        <w:t xml:space="preserve"> </w:t>
      </w:r>
      <w:r>
        <w:rPr>
          <w:sz w:val="24"/>
          <w:szCs w:val="24"/>
        </w:rPr>
        <w:t>końcowej Wykonawca załączy:</w:t>
      </w:r>
    </w:p>
    <w:p w14:paraId="509A88A4" w14:textId="238BE5E6" w:rsidR="0022092B" w:rsidRDefault="0022092B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 </w:t>
      </w:r>
      <w:r w:rsidR="002E1982">
        <w:rPr>
          <w:sz w:val="24"/>
          <w:szCs w:val="24"/>
        </w:rPr>
        <w:t>w przypadku</w:t>
      </w:r>
      <w:r>
        <w:rPr>
          <w:sz w:val="24"/>
          <w:szCs w:val="24"/>
        </w:rPr>
        <w:t xml:space="preserve"> udziału podwykonawców, wykaz wszystkich podwykonawców biorących udział w realizacji odebranych prac, </w:t>
      </w:r>
    </w:p>
    <w:p w14:paraId="5378DEA2" w14:textId="77777777" w:rsidR="0022092B" w:rsidRDefault="0022092B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dowody zapłaty wymagalnego wynagrodzenia należnego podwykonawcom biorącym udział w</w:t>
      </w:r>
      <w:r w:rsidR="00C941E9">
        <w:rPr>
          <w:sz w:val="24"/>
          <w:szCs w:val="24"/>
        </w:rPr>
        <w:t xml:space="preserve"> </w:t>
      </w:r>
      <w:r>
        <w:rPr>
          <w:sz w:val="24"/>
          <w:szCs w:val="24"/>
        </w:rPr>
        <w:t>realizacji przedmiotu umowy lub oświadczenie każdego z podwykonawców o uregulowaniu przez</w:t>
      </w:r>
      <w:r w:rsidR="00C941E9">
        <w:rPr>
          <w:sz w:val="24"/>
          <w:szCs w:val="24"/>
        </w:rPr>
        <w:t xml:space="preserve"> </w:t>
      </w:r>
      <w:r>
        <w:rPr>
          <w:sz w:val="24"/>
          <w:szCs w:val="24"/>
        </w:rPr>
        <w:t>Wykonawcę całości należności wynikających z zakresu rzeczowego prac powierzonego danemu</w:t>
      </w:r>
      <w:r w:rsidR="00C941E9">
        <w:rPr>
          <w:sz w:val="24"/>
          <w:szCs w:val="24"/>
        </w:rPr>
        <w:t xml:space="preserve"> </w:t>
      </w:r>
      <w:r>
        <w:rPr>
          <w:sz w:val="24"/>
          <w:szCs w:val="24"/>
        </w:rPr>
        <w:t>podwykonawcy.</w:t>
      </w:r>
    </w:p>
    <w:p w14:paraId="5F01CBA2" w14:textId="44AFD0B8" w:rsidR="0022092B" w:rsidRDefault="00FF5908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2092B">
        <w:rPr>
          <w:sz w:val="24"/>
          <w:szCs w:val="24"/>
        </w:rPr>
        <w:t xml:space="preserve">. Wykaz podwykonawców, o którym mowa w ust. </w:t>
      </w:r>
      <w:r>
        <w:rPr>
          <w:sz w:val="24"/>
          <w:szCs w:val="24"/>
        </w:rPr>
        <w:t>5</w:t>
      </w:r>
      <w:r w:rsidR="0022092B">
        <w:rPr>
          <w:sz w:val="24"/>
          <w:szCs w:val="24"/>
        </w:rPr>
        <w:t xml:space="preserve"> lit. </w:t>
      </w:r>
      <w:r w:rsidR="002E1982">
        <w:rPr>
          <w:sz w:val="24"/>
          <w:szCs w:val="24"/>
        </w:rPr>
        <w:t>a</w:t>
      </w:r>
      <w:r w:rsidR="0022092B">
        <w:rPr>
          <w:sz w:val="24"/>
          <w:szCs w:val="24"/>
        </w:rPr>
        <w:t xml:space="preserve">) obejmuje wykaz </w:t>
      </w:r>
      <w:r w:rsidR="00B43675">
        <w:rPr>
          <w:sz w:val="24"/>
          <w:szCs w:val="24"/>
        </w:rPr>
        <w:t>wszystkich</w:t>
      </w:r>
    </w:p>
    <w:p w14:paraId="62EDFD6F" w14:textId="77777777" w:rsidR="0022092B" w:rsidRDefault="0022092B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podwykonawców biorących udział w realizacji prac objętych niniejszą umową. W wykazie tym</w:t>
      </w:r>
      <w:r w:rsidR="00C941E9">
        <w:rPr>
          <w:sz w:val="24"/>
          <w:szCs w:val="24"/>
        </w:rPr>
        <w:t xml:space="preserve"> </w:t>
      </w:r>
      <w:r>
        <w:rPr>
          <w:sz w:val="24"/>
          <w:szCs w:val="24"/>
        </w:rPr>
        <w:t>Wykonawca obowiązany jest wskazać:</w:t>
      </w:r>
    </w:p>
    <w:p w14:paraId="5F2087A1" w14:textId="77777777" w:rsidR="0022092B" w:rsidRDefault="0022092B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datę zawarcia umowy z podwykonawcą,</w:t>
      </w:r>
    </w:p>
    <w:p w14:paraId="7E001270" w14:textId="77777777" w:rsidR="0022092B" w:rsidRDefault="0022092B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okres realizacji prac wykonywanych przez podwykonawcę,</w:t>
      </w:r>
    </w:p>
    <w:p w14:paraId="63D0428E" w14:textId="77777777" w:rsidR="0022092B" w:rsidRDefault="0022092B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zakres prac wykonanych przez podwykonawcę,</w:t>
      </w:r>
    </w:p>
    <w:p w14:paraId="479622C5" w14:textId="77777777" w:rsidR="0022092B" w:rsidRDefault="0022092B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wysokość wynagrodzenia należnego podwykonawcy,</w:t>
      </w:r>
    </w:p>
    <w:p w14:paraId="65C0A998" w14:textId="427579B6" w:rsidR="0022092B" w:rsidRDefault="00FF5908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2092B">
        <w:rPr>
          <w:sz w:val="24"/>
          <w:szCs w:val="24"/>
        </w:rPr>
        <w:t>.</w:t>
      </w:r>
      <w:r w:rsidR="0010410B">
        <w:rPr>
          <w:sz w:val="24"/>
          <w:szCs w:val="24"/>
        </w:rPr>
        <w:tab/>
      </w:r>
      <w:r w:rsidR="0022092B">
        <w:rPr>
          <w:sz w:val="24"/>
          <w:szCs w:val="24"/>
        </w:rPr>
        <w:t xml:space="preserve">W przypadku braku dokumentów o których mowa w ust. </w:t>
      </w:r>
      <w:r>
        <w:rPr>
          <w:sz w:val="24"/>
          <w:szCs w:val="24"/>
        </w:rPr>
        <w:t>5</w:t>
      </w:r>
      <w:r w:rsidR="0022092B">
        <w:rPr>
          <w:sz w:val="24"/>
          <w:szCs w:val="24"/>
        </w:rPr>
        <w:t xml:space="preserve"> i </w:t>
      </w:r>
      <w:r>
        <w:rPr>
          <w:sz w:val="24"/>
          <w:szCs w:val="24"/>
        </w:rPr>
        <w:t>6</w:t>
      </w:r>
      <w:r w:rsidR="0022092B">
        <w:rPr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2B3717BE" w14:textId="1E5FBC20" w:rsidR="0022092B" w:rsidRPr="009A2405" w:rsidRDefault="00FF5908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A2405">
        <w:rPr>
          <w:sz w:val="24"/>
          <w:szCs w:val="24"/>
        </w:rPr>
        <w:t>8</w:t>
      </w:r>
      <w:r w:rsidR="0022092B" w:rsidRPr="009A2405">
        <w:rPr>
          <w:sz w:val="24"/>
          <w:szCs w:val="24"/>
        </w:rPr>
        <w:t>.</w:t>
      </w:r>
      <w:r w:rsidR="0010410B">
        <w:rPr>
          <w:sz w:val="24"/>
          <w:szCs w:val="24"/>
        </w:rPr>
        <w:tab/>
      </w:r>
      <w:r w:rsidR="0022092B" w:rsidRPr="009A2405">
        <w:rPr>
          <w:sz w:val="24"/>
          <w:szCs w:val="24"/>
        </w:rPr>
        <w:t>W przypadku:</w:t>
      </w:r>
    </w:p>
    <w:p w14:paraId="7B96A099" w14:textId="77777777" w:rsidR="0022092B" w:rsidRPr="009A2405" w:rsidRDefault="0022092B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A2405">
        <w:rPr>
          <w:sz w:val="24"/>
          <w:szCs w:val="24"/>
        </w:rPr>
        <w:t xml:space="preserve">a) przedstawienia przez Wykonawcę wykazu podwykonawców, o których mowa w ust. </w:t>
      </w:r>
      <w:r w:rsidR="00FF5908" w:rsidRPr="009A2405">
        <w:rPr>
          <w:sz w:val="24"/>
          <w:szCs w:val="24"/>
        </w:rPr>
        <w:t>5</w:t>
      </w:r>
      <w:r w:rsidRPr="009A2405">
        <w:rPr>
          <w:sz w:val="24"/>
          <w:szCs w:val="24"/>
        </w:rPr>
        <w:t xml:space="preserve"> lit. b) i nieprzedstawienia przez Wykonawcę dowodów zapłaty, o których mowa w ust. </w:t>
      </w:r>
      <w:r w:rsidR="00FF5908" w:rsidRPr="009A2405">
        <w:rPr>
          <w:sz w:val="24"/>
          <w:szCs w:val="24"/>
        </w:rPr>
        <w:t>5</w:t>
      </w:r>
      <w:r w:rsidRPr="009A2405">
        <w:rPr>
          <w:sz w:val="24"/>
          <w:szCs w:val="24"/>
        </w:rPr>
        <w:t xml:space="preserve"> lit. c) Zamawiający wstrzyma wypłatę należnego wynagrodzenia za odebrane prace w części równej sumie kwot wynikających z nieprzedstawionych dowodów zapłaty. W takim przypadku Zamawiający nie pozostaje w opóźnieniu w zapłacie faktur.</w:t>
      </w:r>
    </w:p>
    <w:p w14:paraId="5C9BFFD9" w14:textId="538219C7" w:rsidR="0022092B" w:rsidRPr="009A2405" w:rsidRDefault="009A2405" w:rsidP="003D6E44">
      <w:pPr>
        <w:shd w:val="clear" w:color="auto" w:fill="FFFFFF"/>
        <w:tabs>
          <w:tab w:val="left" w:pos="469"/>
          <w:tab w:val="left" w:leader="dot" w:pos="8369"/>
        </w:tabs>
        <w:spacing w:line="276" w:lineRule="auto"/>
        <w:jc w:val="both"/>
      </w:pPr>
      <w:r w:rsidRPr="009A2405">
        <w:rPr>
          <w:spacing w:val="-3"/>
          <w:sz w:val="24"/>
        </w:rPr>
        <w:t>9.</w:t>
      </w:r>
      <w:r w:rsidR="0022092B" w:rsidRPr="009A2405">
        <w:rPr>
          <w:spacing w:val="-3"/>
          <w:sz w:val="24"/>
        </w:rPr>
        <w:t xml:space="preserve"> Zapłata należności następować będzie przelewem przez Zamawiającego na konto Wykonaw</w:t>
      </w:r>
      <w:r w:rsidR="0022092B" w:rsidRPr="009A2405">
        <w:rPr>
          <w:spacing w:val="-3"/>
          <w:sz w:val="24"/>
        </w:rPr>
        <w:softHyphen/>
        <w:t>cy</w:t>
      </w:r>
      <w:r w:rsidR="007B0117">
        <w:rPr>
          <w:spacing w:val="-3"/>
          <w:sz w:val="24"/>
        </w:rPr>
        <w:t xml:space="preserve">, w terminie do 30 dni od daty doręczenia faktur. </w:t>
      </w:r>
      <w:r w:rsidR="0022092B" w:rsidRPr="009A2405">
        <w:rPr>
          <w:spacing w:val="-3"/>
          <w:sz w:val="24"/>
        </w:rPr>
        <w:t xml:space="preserve"> </w:t>
      </w:r>
    </w:p>
    <w:p w14:paraId="67B301D2" w14:textId="77777777" w:rsidR="0022092B" w:rsidRPr="009A2405" w:rsidRDefault="0022092B" w:rsidP="003D6E44">
      <w:pPr>
        <w:shd w:val="clear" w:color="auto" w:fill="FFFFFF"/>
        <w:tabs>
          <w:tab w:val="left" w:pos="469"/>
          <w:tab w:val="left" w:leader="dot" w:pos="8369"/>
        </w:tabs>
        <w:spacing w:line="276" w:lineRule="auto"/>
        <w:jc w:val="both"/>
      </w:pPr>
      <w:r w:rsidRPr="009A2405">
        <w:rPr>
          <w:spacing w:val="-2"/>
          <w:sz w:val="24"/>
        </w:rPr>
        <w:t>1</w:t>
      </w:r>
      <w:r w:rsidR="009A2405" w:rsidRPr="009A2405">
        <w:rPr>
          <w:spacing w:val="-2"/>
          <w:sz w:val="24"/>
        </w:rPr>
        <w:t>0</w:t>
      </w:r>
      <w:r w:rsidRPr="009A2405">
        <w:rPr>
          <w:spacing w:val="-2"/>
          <w:sz w:val="24"/>
        </w:rPr>
        <w:t>. Za dzień zapłaty strony uznają datę obciążenia konta bankowego Zamawiającego.</w:t>
      </w:r>
    </w:p>
    <w:p w14:paraId="29519D0A" w14:textId="0974FED4" w:rsidR="00D90B6C" w:rsidRDefault="00D90B6C" w:rsidP="0010410B">
      <w:pPr>
        <w:shd w:val="clear" w:color="auto" w:fill="FFFFFF"/>
        <w:spacing w:after="200" w:line="360" w:lineRule="auto"/>
        <w:contextualSpacing/>
        <w:rPr>
          <w:rFonts w:eastAsiaTheme="minorEastAsia"/>
          <w:sz w:val="24"/>
          <w:szCs w:val="24"/>
        </w:rPr>
      </w:pPr>
    </w:p>
    <w:p w14:paraId="3F3DC212" w14:textId="77777777" w:rsidR="00D90B6C" w:rsidRDefault="00D90B6C" w:rsidP="00D90B6C">
      <w:pPr>
        <w:rPr>
          <w:sz w:val="24"/>
        </w:rPr>
      </w:pPr>
    </w:p>
    <w:p w14:paraId="62891028" w14:textId="689CBC38" w:rsidR="00D90B6C" w:rsidRPr="00D90B6C" w:rsidRDefault="00D90B6C" w:rsidP="00D90B6C">
      <w:pPr>
        <w:jc w:val="center"/>
        <w:rPr>
          <w:sz w:val="24"/>
        </w:rPr>
      </w:pPr>
      <w:r>
        <w:rPr>
          <w:sz w:val="24"/>
        </w:rPr>
        <w:t xml:space="preserve">§ </w:t>
      </w:r>
      <w:r w:rsidR="00D16A14">
        <w:rPr>
          <w:sz w:val="24"/>
        </w:rPr>
        <w:t>10</w:t>
      </w:r>
    </w:p>
    <w:p w14:paraId="617DACB3" w14:textId="3548F9E8" w:rsidR="009A2405" w:rsidRPr="009A2405" w:rsidRDefault="00D90B6C" w:rsidP="0010410B">
      <w:pPr>
        <w:shd w:val="clear" w:color="auto" w:fill="FFFFFF"/>
        <w:spacing w:after="200" w:line="360" w:lineRule="auto"/>
        <w:contextualSpacing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1. </w:t>
      </w:r>
      <w:r w:rsidR="009A2405" w:rsidRPr="009A2405">
        <w:rPr>
          <w:rFonts w:eastAsiaTheme="minorEastAsia"/>
          <w:sz w:val="24"/>
          <w:szCs w:val="24"/>
        </w:rPr>
        <w:t xml:space="preserve">Zamawiający oświadcza, że będzie realizować płatności za faktury z zastosowaniem mechanizmu podzielonej płatności tzw. split payment. </w:t>
      </w:r>
    </w:p>
    <w:p w14:paraId="2D57445E" w14:textId="5EC28CA9" w:rsidR="009A2405" w:rsidRPr="009A2405" w:rsidRDefault="00D90B6C" w:rsidP="009A2405">
      <w:pPr>
        <w:autoSpaceDE w:val="0"/>
        <w:autoSpaceDN w:val="0"/>
        <w:spacing w:after="200" w:line="276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2</w:t>
      </w:r>
      <w:r w:rsidR="009A2405">
        <w:rPr>
          <w:rFonts w:eastAsiaTheme="minorEastAsia"/>
          <w:b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</w:t>
      </w:r>
      <w:r w:rsidR="009A2405" w:rsidRPr="009A2405">
        <w:rPr>
          <w:rFonts w:eastAsiaTheme="minorEastAsia"/>
          <w:sz w:val="24"/>
          <w:szCs w:val="24"/>
        </w:rPr>
        <w:t xml:space="preserve">Podzieloną płatność tzw. split payment stosuje się wyłącznie przy płatnościach bezgotówkowych, realizowanych za pośrednictwem polecenia przelewu lub polecenia zapłaty dla </w:t>
      </w:r>
      <w:r w:rsidR="009A2405" w:rsidRPr="009A2405">
        <w:rPr>
          <w:rFonts w:eastAsiaTheme="minorEastAsia"/>
          <w:b/>
          <w:bCs/>
          <w:sz w:val="24"/>
          <w:szCs w:val="24"/>
        </w:rPr>
        <w:t xml:space="preserve">czynnych podatników VAT. </w:t>
      </w:r>
      <w:r w:rsidR="009A2405" w:rsidRPr="009A2405">
        <w:rPr>
          <w:rFonts w:eastAsiaTheme="minorEastAsia"/>
          <w:sz w:val="24"/>
          <w:szCs w:val="24"/>
        </w:rPr>
        <w:t>Mechanizm podzielonej płatności nie będzie wykorzystywany do zapłaty za czynności lub zdarzenia pozostające poza zakresem VAT (np. zapłata odszkodowania), a także za świadczenia zwolnione z VAT, opodatkowane stawką 0% lub objęte odwrotnym obciążeniem.</w:t>
      </w:r>
    </w:p>
    <w:p w14:paraId="07E68EDD" w14:textId="13A79BA3" w:rsidR="009A2405" w:rsidRPr="009A2405" w:rsidRDefault="00D90B6C" w:rsidP="009A2405">
      <w:pPr>
        <w:shd w:val="clear" w:color="auto" w:fill="FFFFFF"/>
        <w:spacing w:after="200" w:line="276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3. </w:t>
      </w:r>
      <w:r w:rsidR="009A2405" w:rsidRPr="009A2405">
        <w:rPr>
          <w:rFonts w:eastAsiaTheme="minorEastAsia"/>
          <w:sz w:val="24"/>
          <w:szCs w:val="24"/>
        </w:rPr>
        <w:t>Wykonawca oświadcza, że wyraża zgodę na dokonywanie przez Zamawiającego płatności w systemie podzielonej płatności tzw. split payment.</w:t>
      </w:r>
    </w:p>
    <w:p w14:paraId="3303570E" w14:textId="7B0791AF" w:rsidR="009A2405" w:rsidRPr="009A2405" w:rsidRDefault="00D90B6C" w:rsidP="001322A6">
      <w:pPr>
        <w:spacing w:after="200" w:line="276" w:lineRule="auto"/>
        <w:jc w:val="both"/>
        <w:rPr>
          <w:rFonts w:eastAsiaTheme="minorEastAsia"/>
          <w:spacing w:val="-2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4. </w:t>
      </w:r>
      <w:r w:rsidR="009A2405" w:rsidRPr="009A2405">
        <w:rPr>
          <w:rFonts w:eastAsiaTheme="minorEastAsia"/>
          <w:sz w:val="24"/>
          <w:szCs w:val="24"/>
        </w:rPr>
        <w:t xml:space="preserve">Płatność za wykonany przedmiot zamówienia odbywać się będzie w terminie do 30 dni od daty prawidłowo wystawionych faktur (oddzielna faktura dla każdego zadania/ części poszczególnych zadań stanowiących przedmiot zamówienia) dostarczonych do siedziby Zamawiającego z dokumentami rozliczeniowymi, </w:t>
      </w:r>
      <w:r w:rsidR="009A2405" w:rsidRPr="009A2405">
        <w:rPr>
          <w:rFonts w:eastAsiaTheme="minorEastAsia"/>
          <w:spacing w:val="-2"/>
          <w:sz w:val="24"/>
          <w:szCs w:val="24"/>
        </w:rPr>
        <w:t>wystawio</w:t>
      </w:r>
      <w:r w:rsidR="009A2405" w:rsidRPr="009A2405">
        <w:rPr>
          <w:rFonts w:eastAsiaTheme="minorEastAsia"/>
          <w:spacing w:val="-2"/>
          <w:sz w:val="24"/>
          <w:szCs w:val="24"/>
        </w:rPr>
        <w:softHyphen/>
        <w:t>nych po zakończeniu zadania/części poszczególnych zadań i bezusterkowym odbiorze końcowym.</w:t>
      </w:r>
    </w:p>
    <w:p w14:paraId="1D6C6F6C" w14:textId="142C6D50" w:rsidR="001322A6" w:rsidRDefault="001322A6" w:rsidP="001322A6">
      <w:pPr>
        <w:spacing w:line="276" w:lineRule="auto"/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 xml:space="preserve"> </w:t>
      </w:r>
      <w:r w:rsidR="00D16A14">
        <w:rPr>
          <w:sz w:val="24"/>
        </w:rPr>
        <w:t>11</w:t>
      </w:r>
    </w:p>
    <w:p w14:paraId="6CA634D2" w14:textId="50BE0061" w:rsidR="001322A6" w:rsidRPr="00135FF4" w:rsidRDefault="001322A6" w:rsidP="00135FF4">
      <w:pPr>
        <w:numPr>
          <w:ilvl w:val="0"/>
          <w:numId w:val="11"/>
        </w:numPr>
        <w:shd w:val="clear" w:color="auto" w:fill="FFFFFF"/>
        <w:tabs>
          <w:tab w:val="left" w:pos="420"/>
        </w:tabs>
        <w:spacing w:line="276" w:lineRule="auto"/>
        <w:ind w:left="426" w:hanging="426"/>
        <w:jc w:val="both"/>
        <w:rPr>
          <w:spacing w:val="-18"/>
          <w:sz w:val="24"/>
        </w:rPr>
      </w:pPr>
      <w:r w:rsidRPr="00135FF4">
        <w:rPr>
          <w:spacing w:val="-18"/>
          <w:sz w:val="24"/>
        </w:rPr>
        <w:t>Zamawiający przewiduje możliwość wprowadzenia zmian do umowy w stosunku do treści Oferty, na podstawie której dokonano wyboru wykonawcy. Zmiany te mogą dotyczyć w szczególności:</w:t>
      </w:r>
    </w:p>
    <w:p w14:paraId="5A11958B" w14:textId="78307109" w:rsidR="001322A6" w:rsidRDefault="001322A6" w:rsidP="001322A6">
      <w:pPr>
        <w:pStyle w:val="Akapitzlist"/>
        <w:numPr>
          <w:ilvl w:val="0"/>
          <w:numId w:val="39"/>
        </w:numPr>
        <w:spacing w:line="276" w:lineRule="auto"/>
        <w:contextualSpacing/>
        <w:jc w:val="both"/>
        <w:rPr>
          <w:rFonts w:eastAsia="Calibri"/>
          <w:kern w:val="20"/>
          <w:sz w:val="24"/>
          <w:szCs w:val="24"/>
        </w:rPr>
      </w:pPr>
      <w:r>
        <w:rPr>
          <w:rFonts w:eastAsia="Calibri"/>
          <w:kern w:val="20"/>
          <w:sz w:val="24"/>
          <w:szCs w:val="24"/>
        </w:rPr>
        <w:t>Terminu wykonania usługi w przypadku wystąpienia okoliczności nieprzewidzianych w dniu udzielenia zamówienia,</w:t>
      </w:r>
    </w:p>
    <w:p w14:paraId="756D5922" w14:textId="09B60266" w:rsidR="001322A6" w:rsidRDefault="001322A6" w:rsidP="001322A6">
      <w:pPr>
        <w:pStyle w:val="Akapitzlist"/>
        <w:numPr>
          <w:ilvl w:val="0"/>
          <w:numId w:val="39"/>
        </w:numPr>
        <w:spacing w:line="276" w:lineRule="auto"/>
        <w:contextualSpacing/>
        <w:jc w:val="both"/>
        <w:rPr>
          <w:rFonts w:eastAsia="Calibri"/>
          <w:kern w:val="20"/>
          <w:sz w:val="24"/>
          <w:szCs w:val="24"/>
        </w:rPr>
      </w:pPr>
      <w:r>
        <w:rPr>
          <w:rFonts w:eastAsia="Calibri"/>
          <w:kern w:val="20"/>
          <w:sz w:val="24"/>
          <w:szCs w:val="24"/>
        </w:rPr>
        <w:t>Zmiany wynagrodzenia w przypadku zmiany przepisów o podatkach,</w:t>
      </w:r>
    </w:p>
    <w:p w14:paraId="2686BDBA" w14:textId="661B9A08" w:rsidR="001322A6" w:rsidRPr="001322A6" w:rsidRDefault="001322A6" w:rsidP="001322A6">
      <w:pPr>
        <w:pStyle w:val="Akapitzlist"/>
        <w:numPr>
          <w:ilvl w:val="0"/>
          <w:numId w:val="39"/>
        </w:numPr>
        <w:spacing w:line="276" w:lineRule="auto"/>
        <w:contextualSpacing/>
        <w:jc w:val="both"/>
        <w:rPr>
          <w:rFonts w:eastAsia="Calibri"/>
          <w:kern w:val="20"/>
          <w:sz w:val="24"/>
          <w:szCs w:val="24"/>
        </w:rPr>
      </w:pPr>
      <w:r>
        <w:rPr>
          <w:rFonts w:eastAsia="Calibri"/>
          <w:kern w:val="20"/>
          <w:sz w:val="24"/>
          <w:szCs w:val="24"/>
        </w:rPr>
        <w:t>Zmiany osób występujących po stronie Zamawiającego i Wykonawcy z tym że osoby występujące po stronie Wykonawcy muszą spełniać warunki udziału w postępowaniu</w:t>
      </w:r>
    </w:p>
    <w:p w14:paraId="5BC4C379" w14:textId="77777777" w:rsidR="00135FF4" w:rsidRDefault="00135FF4" w:rsidP="00135FF4">
      <w:pPr>
        <w:numPr>
          <w:ilvl w:val="0"/>
          <w:numId w:val="39"/>
        </w:numPr>
        <w:spacing w:line="276" w:lineRule="auto"/>
        <w:contextualSpacing/>
        <w:jc w:val="both"/>
        <w:rPr>
          <w:rFonts w:eastAsia="Calibri"/>
          <w:kern w:val="20"/>
          <w:sz w:val="24"/>
          <w:szCs w:val="24"/>
        </w:rPr>
      </w:pPr>
      <w:r w:rsidRPr="003762AD">
        <w:rPr>
          <w:rFonts w:eastAsia="Calibri"/>
          <w:kern w:val="20"/>
          <w:sz w:val="24"/>
          <w:szCs w:val="24"/>
        </w:rPr>
        <w:t xml:space="preserve">Wystąpią nieprzewidziane okoliczności uniemożliwiające wykonania zadania </w:t>
      </w:r>
      <w:r>
        <w:rPr>
          <w:rFonts w:eastAsia="Calibri"/>
          <w:kern w:val="20"/>
          <w:sz w:val="24"/>
          <w:szCs w:val="24"/>
        </w:rPr>
        <w:br/>
      </w:r>
      <w:r w:rsidRPr="003762AD">
        <w:rPr>
          <w:rFonts w:eastAsia="Calibri"/>
          <w:kern w:val="20"/>
          <w:sz w:val="24"/>
          <w:szCs w:val="24"/>
        </w:rPr>
        <w:t xml:space="preserve">w pierwotnie zakładany sposób (w tym termin) spowodowane bezpośrednio wystąpieniem epidemii związanej z wirusem COVID-19. </w:t>
      </w:r>
    </w:p>
    <w:p w14:paraId="268BD798" w14:textId="77777777" w:rsidR="00135FF4" w:rsidRPr="003762AD" w:rsidRDefault="00135FF4" w:rsidP="00135FF4">
      <w:pPr>
        <w:numPr>
          <w:ilvl w:val="0"/>
          <w:numId w:val="39"/>
        </w:numPr>
        <w:spacing w:line="276" w:lineRule="auto"/>
        <w:contextualSpacing/>
        <w:jc w:val="both"/>
        <w:rPr>
          <w:rFonts w:eastAsia="Calibri"/>
          <w:kern w:val="20"/>
          <w:sz w:val="24"/>
          <w:szCs w:val="24"/>
        </w:rPr>
      </w:pPr>
      <w:r w:rsidRPr="003F4A7E">
        <w:rPr>
          <w:rFonts w:eastAsia="Calibri"/>
          <w:kern w:val="20"/>
          <w:sz w:val="24"/>
          <w:szCs w:val="24"/>
        </w:rPr>
        <w:t>Wykonawca winien udokumentować wpływ wystąpienia wirusa COVID-19 na niemożność wykonania zamówienia w pierwotnie zakładany sposób. Zamawiający może przedłużyć termin realizacji zamówienia proporcjonalnie do okresu w którym zostały wstrzymane roboty spowodowane wystąpieniem wirusa COVID-19.</w:t>
      </w:r>
    </w:p>
    <w:p w14:paraId="5DDAA581" w14:textId="674F0F58" w:rsidR="00135FF4" w:rsidRPr="00135FF4" w:rsidRDefault="00135FF4" w:rsidP="00135FF4">
      <w:pPr>
        <w:numPr>
          <w:ilvl w:val="0"/>
          <w:numId w:val="11"/>
        </w:numPr>
        <w:shd w:val="clear" w:color="auto" w:fill="FFFFFF"/>
        <w:tabs>
          <w:tab w:val="left" w:pos="420"/>
        </w:tabs>
        <w:spacing w:line="276" w:lineRule="auto"/>
        <w:ind w:left="426" w:hanging="426"/>
        <w:jc w:val="both"/>
        <w:rPr>
          <w:spacing w:val="-18"/>
          <w:sz w:val="24"/>
        </w:rPr>
      </w:pPr>
      <w:r w:rsidRPr="00135FF4">
        <w:rPr>
          <w:spacing w:val="-18"/>
          <w:sz w:val="24"/>
        </w:rPr>
        <w:t xml:space="preserve">Wszelkie zmiany niniejszej Umowy wymagają formy pisemnej, w postaci Aneksu </w:t>
      </w:r>
      <w:r w:rsidRPr="00135FF4">
        <w:rPr>
          <w:spacing w:val="-18"/>
          <w:sz w:val="24"/>
        </w:rPr>
        <w:br/>
        <w:t>do Umowy, pod rygorem nieważności, chyba że Umowa przewiduje inaczej.</w:t>
      </w:r>
    </w:p>
    <w:p w14:paraId="222F725A" w14:textId="64D453F4" w:rsidR="0022092B" w:rsidRDefault="0022092B" w:rsidP="003D6E44">
      <w:pPr>
        <w:spacing w:line="276" w:lineRule="auto"/>
        <w:rPr>
          <w:sz w:val="24"/>
        </w:rPr>
      </w:pPr>
    </w:p>
    <w:p w14:paraId="182156B0" w14:textId="77777777" w:rsidR="001322A6" w:rsidRDefault="001322A6" w:rsidP="003D6E44">
      <w:pPr>
        <w:spacing w:line="276" w:lineRule="auto"/>
        <w:rPr>
          <w:sz w:val="24"/>
        </w:rPr>
      </w:pPr>
    </w:p>
    <w:p w14:paraId="1142BE5D" w14:textId="1CAA77D7" w:rsidR="0022092B" w:rsidRDefault="0022092B" w:rsidP="003D6E44">
      <w:pPr>
        <w:spacing w:line="276" w:lineRule="auto"/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 xml:space="preserve"> </w:t>
      </w:r>
      <w:r w:rsidR="00D16A14">
        <w:rPr>
          <w:sz w:val="24"/>
        </w:rPr>
        <w:t>12</w:t>
      </w:r>
    </w:p>
    <w:p w14:paraId="488DBD31" w14:textId="77777777" w:rsidR="0022092B" w:rsidRDefault="0022092B" w:rsidP="003D6E44">
      <w:pPr>
        <w:spacing w:line="276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>Gwarancja i rękojmia</w:t>
      </w:r>
    </w:p>
    <w:p w14:paraId="009FDE9D" w14:textId="0E6D1BC4" w:rsidR="00133809" w:rsidRDefault="00133809" w:rsidP="003D6E44">
      <w:pPr>
        <w:numPr>
          <w:ilvl w:val="0"/>
          <w:numId w:val="11"/>
        </w:numPr>
        <w:shd w:val="clear" w:color="auto" w:fill="FFFFFF"/>
        <w:tabs>
          <w:tab w:val="left" w:pos="420"/>
        </w:tabs>
        <w:spacing w:line="276" w:lineRule="auto"/>
        <w:ind w:left="426" w:hanging="426"/>
        <w:jc w:val="both"/>
        <w:rPr>
          <w:spacing w:val="-18"/>
          <w:sz w:val="24"/>
        </w:rPr>
      </w:pPr>
      <w:r>
        <w:rPr>
          <w:spacing w:val="-18"/>
          <w:sz w:val="24"/>
        </w:rPr>
        <w:t xml:space="preserve">Niniejsza umowa stanowi również </w:t>
      </w:r>
      <w:r w:rsidR="00B744D9">
        <w:rPr>
          <w:spacing w:val="-18"/>
          <w:sz w:val="24"/>
        </w:rPr>
        <w:t>kartę gwarancyjną w rozumieniu K</w:t>
      </w:r>
      <w:r>
        <w:rPr>
          <w:spacing w:val="-18"/>
          <w:sz w:val="24"/>
        </w:rPr>
        <w:t>odeksu Cywilnego.</w:t>
      </w:r>
    </w:p>
    <w:p w14:paraId="0ACEE893" w14:textId="3CDB023A" w:rsidR="00D90B6C" w:rsidRDefault="00D90B6C" w:rsidP="003D6E44">
      <w:pPr>
        <w:numPr>
          <w:ilvl w:val="0"/>
          <w:numId w:val="11"/>
        </w:numPr>
        <w:shd w:val="clear" w:color="auto" w:fill="FFFFFF"/>
        <w:tabs>
          <w:tab w:val="left" w:pos="420"/>
        </w:tabs>
        <w:spacing w:line="276" w:lineRule="auto"/>
        <w:ind w:left="426" w:hanging="426"/>
        <w:jc w:val="both"/>
        <w:rPr>
          <w:spacing w:val="-18"/>
          <w:sz w:val="24"/>
        </w:rPr>
      </w:pPr>
      <w:r>
        <w:rPr>
          <w:spacing w:val="-18"/>
          <w:sz w:val="24"/>
        </w:rPr>
        <w:lastRenderedPageBreak/>
        <w:t>Wykonawca udziela na przekazaną dokumentację projektową gwarancji na okres od dnia przekazania kompletnej dokumentacji do dnia zakończenia procesu realizacyjnego tj. zakończenia robót budowlanych termomodernizacji budynku</w:t>
      </w:r>
    </w:p>
    <w:p w14:paraId="1B8FBDB9" w14:textId="1E7D8CCC" w:rsidR="0022092B" w:rsidRDefault="0022092B" w:rsidP="003D6E44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5" w:line="276" w:lineRule="auto"/>
        <w:ind w:left="420" w:right="5" w:hanging="358"/>
        <w:jc w:val="both"/>
        <w:rPr>
          <w:spacing w:val="-2"/>
          <w:sz w:val="24"/>
        </w:rPr>
      </w:pPr>
      <w:r>
        <w:rPr>
          <w:sz w:val="24"/>
        </w:rPr>
        <w:t xml:space="preserve">Wykonawca na swój koszt zobowiązuje się usunąć w okresie gwarancji wady </w:t>
      </w:r>
      <w:r>
        <w:rPr>
          <w:sz w:val="24"/>
        </w:rPr>
        <w:br/>
        <w:t>w terminie wyznaczonym przez Zamawiającego.</w:t>
      </w:r>
    </w:p>
    <w:p w14:paraId="746E2723" w14:textId="77777777" w:rsidR="0022092B" w:rsidRDefault="0022092B" w:rsidP="003D6E44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34" w:line="276" w:lineRule="auto"/>
        <w:ind w:left="420" w:hanging="358"/>
        <w:jc w:val="both"/>
        <w:rPr>
          <w:spacing w:val="-3"/>
          <w:sz w:val="24"/>
        </w:rPr>
      </w:pPr>
      <w:r>
        <w:rPr>
          <w:spacing w:val="-3"/>
          <w:sz w:val="24"/>
        </w:rPr>
        <w:t>Wykonawca zobowiązany jest do pisemnego zawiadomienia Zamawiającego o usunięciu wad</w:t>
      </w:r>
      <w:r w:rsidR="00B17DE3">
        <w:rPr>
          <w:spacing w:val="-3"/>
          <w:sz w:val="24"/>
        </w:rPr>
        <w:t>.</w:t>
      </w:r>
    </w:p>
    <w:p w14:paraId="40E06E1D" w14:textId="77777777" w:rsidR="0022092B" w:rsidRDefault="0022092B" w:rsidP="003D6E44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34" w:line="276" w:lineRule="auto"/>
        <w:ind w:left="420" w:hanging="358"/>
        <w:jc w:val="both"/>
        <w:rPr>
          <w:spacing w:val="-3"/>
          <w:sz w:val="24"/>
        </w:rPr>
      </w:pPr>
      <w:r>
        <w:rPr>
          <w:sz w:val="24"/>
        </w:rPr>
        <w:t xml:space="preserve">Zamawiający może dochodzić roszczeń z tytułu gwarancji także po terminie określonym </w:t>
      </w:r>
      <w:r>
        <w:rPr>
          <w:sz w:val="24"/>
        </w:rPr>
        <w:br/>
        <w:t>w ust. 2, jeżeli reklamował wadę przed upływem tego terminu.</w:t>
      </w:r>
    </w:p>
    <w:p w14:paraId="7CED26DF" w14:textId="77777777" w:rsidR="0022092B" w:rsidRDefault="0022092B" w:rsidP="003D6E44">
      <w:pPr>
        <w:spacing w:line="276" w:lineRule="auto"/>
        <w:jc w:val="center"/>
        <w:rPr>
          <w:sz w:val="24"/>
        </w:rPr>
      </w:pPr>
    </w:p>
    <w:p w14:paraId="30F93F22" w14:textId="4DA0CA6A" w:rsidR="0022092B" w:rsidRPr="00B17DE3" w:rsidRDefault="0022092B" w:rsidP="003D6E44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§ </w:t>
      </w:r>
      <w:r w:rsidR="001322A6">
        <w:rPr>
          <w:sz w:val="24"/>
        </w:rPr>
        <w:t>1</w:t>
      </w:r>
      <w:r w:rsidR="00D16A14">
        <w:rPr>
          <w:sz w:val="24"/>
        </w:rPr>
        <w:t>3</w:t>
      </w:r>
    </w:p>
    <w:p w14:paraId="64F7DA95" w14:textId="77777777" w:rsidR="0022092B" w:rsidRDefault="0022092B" w:rsidP="003D6E44">
      <w:pPr>
        <w:pStyle w:val="Tekstpodstawowywcity2"/>
        <w:spacing w:line="276" w:lineRule="auto"/>
        <w:ind w:left="0"/>
        <w:jc w:val="center"/>
        <w:rPr>
          <w:u w:val="single"/>
        </w:rPr>
      </w:pPr>
      <w:r>
        <w:rPr>
          <w:u w:val="single"/>
        </w:rPr>
        <w:t>Kary umowne, odszkodowania</w:t>
      </w:r>
    </w:p>
    <w:p w14:paraId="1389812A" w14:textId="77777777" w:rsidR="0022092B" w:rsidRPr="003D6E44" w:rsidRDefault="0022092B" w:rsidP="003D6E44">
      <w:pPr>
        <w:pStyle w:val="Akapitzlist"/>
        <w:numPr>
          <w:ilvl w:val="1"/>
          <w:numId w:val="12"/>
        </w:numPr>
        <w:shd w:val="clear" w:color="auto" w:fill="FFFFFF"/>
        <w:tabs>
          <w:tab w:val="left" w:pos="512"/>
        </w:tabs>
        <w:spacing w:line="276" w:lineRule="auto"/>
        <w:jc w:val="both"/>
        <w:rPr>
          <w:spacing w:val="-2"/>
          <w:sz w:val="24"/>
        </w:rPr>
      </w:pPr>
      <w:r w:rsidRPr="00FF5908">
        <w:rPr>
          <w:spacing w:val="-2"/>
          <w:sz w:val="24"/>
        </w:rPr>
        <w:t xml:space="preserve">Wykonawca ponosi odpowiedzialność za szkody wynikłe z niewykonania bądź </w:t>
      </w:r>
      <w:r w:rsidRPr="003D6E44">
        <w:rPr>
          <w:spacing w:val="-2"/>
          <w:sz w:val="24"/>
        </w:rPr>
        <w:t>niewłaści</w:t>
      </w:r>
      <w:r w:rsidR="00C941E9" w:rsidRPr="003D6E44">
        <w:rPr>
          <w:sz w:val="24"/>
        </w:rPr>
        <w:t xml:space="preserve">wego </w:t>
      </w:r>
      <w:r w:rsidRPr="003D6E44">
        <w:rPr>
          <w:sz w:val="24"/>
        </w:rPr>
        <w:t>wykonania przedmiotu umowy.</w:t>
      </w:r>
    </w:p>
    <w:p w14:paraId="1D2CE57A" w14:textId="20E5CA3A" w:rsidR="00C941E9" w:rsidRPr="00E94187" w:rsidRDefault="0022092B" w:rsidP="00E94187">
      <w:pPr>
        <w:pStyle w:val="Akapitzlist"/>
        <w:numPr>
          <w:ilvl w:val="1"/>
          <w:numId w:val="12"/>
        </w:numPr>
        <w:shd w:val="clear" w:color="auto" w:fill="FFFFFF"/>
        <w:tabs>
          <w:tab w:val="left" w:pos="512"/>
        </w:tabs>
        <w:spacing w:line="276" w:lineRule="auto"/>
        <w:jc w:val="both"/>
        <w:rPr>
          <w:spacing w:val="-3"/>
          <w:sz w:val="24"/>
        </w:rPr>
      </w:pPr>
      <w:r w:rsidRPr="00E94187">
        <w:rPr>
          <w:spacing w:val="-2"/>
          <w:sz w:val="24"/>
        </w:rPr>
        <w:t>Strony postanawiają że obowiązującą formą odszkodowania za niewykonane lub nienależy</w:t>
      </w:r>
      <w:r w:rsidRPr="00E94187">
        <w:rPr>
          <w:spacing w:val="-2"/>
          <w:sz w:val="24"/>
        </w:rPr>
        <w:softHyphen/>
      </w:r>
      <w:r w:rsidRPr="00E94187">
        <w:rPr>
          <w:spacing w:val="-3"/>
          <w:sz w:val="24"/>
        </w:rPr>
        <w:t xml:space="preserve">te </w:t>
      </w:r>
    </w:p>
    <w:p w14:paraId="5E6C3C28" w14:textId="1F8AA853" w:rsidR="0022092B" w:rsidRPr="00C941E9" w:rsidRDefault="0022092B" w:rsidP="003D6E44">
      <w:pPr>
        <w:shd w:val="clear" w:color="auto" w:fill="FFFFFF"/>
        <w:tabs>
          <w:tab w:val="left" w:pos="512"/>
        </w:tabs>
        <w:spacing w:line="276" w:lineRule="auto"/>
        <w:jc w:val="both"/>
        <w:rPr>
          <w:sz w:val="24"/>
        </w:rPr>
      </w:pPr>
      <w:r>
        <w:rPr>
          <w:spacing w:val="-3"/>
          <w:sz w:val="24"/>
        </w:rPr>
        <w:t>wykonanie przedmiotu umowy stanowią kary umowne, które będą naliczane Wykonawcy</w:t>
      </w:r>
      <w:r w:rsidR="009A22EE">
        <w:rPr>
          <w:spacing w:val="-3"/>
          <w:sz w:val="24"/>
        </w:rPr>
        <w:t xml:space="preserve"> </w:t>
      </w:r>
      <w:r w:rsidR="00C941E9">
        <w:rPr>
          <w:sz w:val="24"/>
        </w:rPr>
        <w:t xml:space="preserve">w </w:t>
      </w:r>
      <w:r>
        <w:rPr>
          <w:sz w:val="24"/>
        </w:rPr>
        <w:t>następujących wypadkach i wysokościach:</w:t>
      </w:r>
    </w:p>
    <w:p w14:paraId="794CA544" w14:textId="77777777" w:rsidR="0022092B" w:rsidRDefault="0022092B" w:rsidP="003D6E44">
      <w:pPr>
        <w:spacing w:line="276" w:lineRule="auto"/>
        <w:ind w:left="567" w:hanging="567"/>
        <w:rPr>
          <w:sz w:val="2"/>
        </w:rPr>
      </w:pPr>
    </w:p>
    <w:p w14:paraId="0C6D20A3" w14:textId="77777777" w:rsidR="0022092B" w:rsidRPr="009A22EE" w:rsidRDefault="0022092B" w:rsidP="003D6E44">
      <w:pPr>
        <w:pStyle w:val="Akapitzlist"/>
        <w:numPr>
          <w:ilvl w:val="0"/>
          <w:numId w:val="14"/>
        </w:numPr>
        <w:shd w:val="clear" w:color="auto" w:fill="FFFFFF"/>
        <w:tabs>
          <w:tab w:val="left" w:pos="937"/>
        </w:tabs>
        <w:spacing w:line="276" w:lineRule="auto"/>
        <w:jc w:val="both"/>
        <w:rPr>
          <w:spacing w:val="-11"/>
          <w:sz w:val="24"/>
        </w:rPr>
      </w:pPr>
      <w:r w:rsidRPr="00B17DE3">
        <w:rPr>
          <w:spacing w:val="-2"/>
          <w:sz w:val="24"/>
        </w:rPr>
        <w:t xml:space="preserve">za zwłokę w wykonaniu robót objętych umową w wysokości 2% wynagrodzenia </w:t>
      </w:r>
      <w:r w:rsidRPr="00B17DE3">
        <w:rPr>
          <w:sz w:val="24"/>
        </w:rPr>
        <w:t>umownego określonego w § 6 umowy, za każdy dzień zwłoki,</w:t>
      </w:r>
    </w:p>
    <w:p w14:paraId="5189B54D" w14:textId="77777777" w:rsidR="0022092B" w:rsidRPr="009A22EE" w:rsidRDefault="0022092B" w:rsidP="003D6E44">
      <w:pPr>
        <w:pStyle w:val="Akapitzlist"/>
        <w:numPr>
          <w:ilvl w:val="0"/>
          <w:numId w:val="14"/>
        </w:numPr>
        <w:shd w:val="clear" w:color="auto" w:fill="FFFFFF"/>
        <w:tabs>
          <w:tab w:val="left" w:pos="937"/>
        </w:tabs>
        <w:spacing w:line="276" w:lineRule="auto"/>
        <w:jc w:val="both"/>
        <w:rPr>
          <w:spacing w:val="-11"/>
          <w:sz w:val="24"/>
        </w:rPr>
      </w:pPr>
      <w:r w:rsidRPr="009A22EE">
        <w:rPr>
          <w:sz w:val="24"/>
        </w:rPr>
        <w:t xml:space="preserve">za zwłokę w usunięciu wad stwierdzonych przy odbiorze lub w okresie gwarancji </w:t>
      </w:r>
      <w:r w:rsidRPr="009A22EE">
        <w:rPr>
          <w:sz w:val="24"/>
        </w:rPr>
        <w:br/>
        <w:t>w wysokości 0,2% wynagrodzenia umownego określonego w § 6 umowy, za każdy dzień zwłoki liczonej od dnia wyznaczonego na usunięcie wad,</w:t>
      </w:r>
    </w:p>
    <w:p w14:paraId="2AFD2BA2" w14:textId="77777777" w:rsidR="009A22EE" w:rsidRPr="009A22EE" w:rsidRDefault="0022092B" w:rsidP="003D6E44">
      <w:pPr>
        <w:pStyle w:val="Akapitzlist"/>
        <w:numPr>
          <w:ilvl w:val="0"/>
          <w:numId w:val="14"/>
        </w:numPr>
        <w:shd w:val="clear" w:color="auto" w:fill="FFFFFF"/>
        <w:tabs>
          <w:tab w:val="left" w:pos="937"/>
        </w:tabs>
        <w:spacing w:line="276" w:lineRule="auto"/>
        <w:jc w:val="both"/>
        <w:rPr>
          <w:spacing w:val="-11"/>
          <w:sz w:val="24"/>
        </w:rPr>
      </w:pPr>
      <w:r w:rsidRPr="009A22EE">
        <w:rPr>
          <w:spacing w:val="-3"/>
          <w:sz w:val="24"/>
        </w:rPr>
        <w:t xml:space="preserve">za odstąpienie od umowy z przyczyn zależnych od Wykonawcy w wysokości </w:t>
      </w:r>
      <w:r w:rsidR="00215F02" w:rsidRPr="009A22EE">
        <w:rPr>
          <w:spacing w:val="-3"/>
          <w:sz w:val="24"/>
        </w:rPr>
        <w:t>1</w:t>
      </w:r>
      <w:r w:rsidRPr="009A22EE">
        <w:rPr>
          <w:spacing w:val="-3"/>
          <w:sz w:val="24"/>
        </w:rPr>
        <w:t>0% wy</w:t>
      </w:r>
      <w:r w:rsidRPr="009A22EE">
        <w:rPr>
          <w:spacing w:val="-3"/>
          <w:sz w:val="24"/>
        </w:rPr>
        <w:softHyphen/>
      </w:r>
      <w:r w:rsidRPr="009A22EE">
        <w:rPr>
          <w:sz w:val="24"/>
        </w:rPr>
        <w:t>nagrodzenia umownego określonego w § 6 umowy.</w:t>
      </w:r>
    </w:p>
    <w:p w14:paraId="4D7FA577" w14:textId="77777777" w:rsidR="0022092B" w:rsidRDefault="0022092B" w:rsidP="003D6E44">
      <w:pPr>
        <w:spacing w:line="276" w:lineRule="auto"/>
        <w:ind w:left="567" w:hanging="567"/>
        <w:rPr>
          <w:sz w:val="2"/>
        </w:rPr>
      </w:pPr>
    </w:p>
    <w:p w14:paraId="34FBA83D" w14:textId="77777777" w:rsidR="0022092B" w:rsidRPr="009A22EE" w:rsidRDefault="0022092B" w:rsidP="003D6E44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</w:tabs>
        <w:spacing w:line="276" w:lineRule="auto"/>
        <w:jc w:val="both"/>
        <w:rPr>
          <w:spacing w:val="-13"/>
          <w:sz w:val="24"/>
        </w:rPr>
      </w:pPr>
      <w:r w:rsidRPr="009A22EE">
        <w:rPr>
          <w:spacing w:val="-3"/>
          <w:sz w:val="24"/>
        </w:rPr>
        <w:t>Wykonawca zapłaci karę umowną na konto Zamawiającego w terminie 14 dni od daty dorę</w:t>
      </w:r>
      <w:r w:rsidRPr="009A22EE">
        <w:rPr>
          <w:spacing w:val="-3"/>
          <w:sz w:val="24"/>
        </w:rPr>
        <w:softHyphen/>
        <w:t>czenia pisemnego wezwania z określoną wysokością kary przez Zamawiającego.</w:t>
      </w:r>
    </w:p>
    <w:p w14:paraId="3571F61E" w14:textId="77777777" w:rsidR="0022092B" w:rsidRPr="00374CB1" w:rsidRDefault="0022092B" w:rsidP="00374CB1">
      <w:pPr>
        <w:numPr>
          <w:ilvl w:val="0"/>
          <w:numId w:val="15"/>
        </w:numPr>
        <w:shd w:val="clear" w:color="auto" w:fill="FFFFFF"/>
        <w:spacing w:line="276" w:lineRule="auto"/>
        <w:ind w:left="284" w:hanging="284"/>
        <w:jc w:val="both"/>
        <w:rPr>
          <w:spacing w:val="-13"/>
          <w:sz w:val="24"/>
        </w:rPr>
      </w:pPr>
      <w:r>
        <w:rPr>
          <w:spacing w:val="-3"/>
          <w:sz w:val="24"/>
        </w:rPr>
        <w:t>Zamawiający zastrzega sobie prawo do dodatkowego odszkodowania uzupełniającego prze</w:t>
      </w:r>
      <w:r>
        <w:rPr>
          <w:spacing w:val="-3"/>
          <w:sz w:val="24"/>
        </w:rPr>
        <w:softHyphen/>
        <w:t>wyższającego wysokość kar umownych do wysokości poniesionej szkody.</w:t>
      </w:r>
    </w:p>
    <w:p w14:paraId="6FFB9B16" w14:textId="78925339" w:rsidR="009A22EE" w:rsidRDefault="009A22EE" w:rsidP="003D6E44">
      <w:pPr>
        <w:shd w:val="clear" w:color="auto" w:fill="FFFFFF"/>
        <w:spacing w:line="276" w:lineRule="auto"/>
        <w:jc w:val="center"/>
        <w:rPr>
          <w:sz w:val="24"/>
        </w:rPr>
      </w:pPr>
    </w:p>
    <w:p w14:paraId="208F9D02" w14:textId="77777777" w:rsidR="003D2809" w:rsidRDefault="003D2809" w:rsidP="003D6E44">
      <w:pPr>
        <w:shd w:val="clear" w:color="auto" w:fill="FFFFFF"/>
        <w:spacing w:line="276" w:lineRule="auto"/>
        <w:jc w:val="center"/>
        <w:rPr>
          <w:sz w:val="24"/>
        </w:rPr>
      </w:pPr>
    </w:p>
    <w:p w14:paraId="21EA84BB" w14:textId="1A59A566" w:rsidR="0022092B" w:rsidRDefault="0022092B" w:rsidP="003D2809">
      <w:pPr>
        <w:shd w:val="clear" w:color="auto" w:fill="FFFFFF"/>
        <w:spacing w:line="276" w:lineRule="auto"/>
        <w:jc w:val="center"/>
        <w:rPr>
          <w:sz w:val="24"/>
        </w:rPr>
      </w:pPr>
      <w:r>
        <w:rPr>
          <w:sz w:val="24"/>
        </w:rPr>
        <w:t>§</w:t>
      </w:r>
      <w:r w:rsidR="005A5F5E">
        <w:rPr>
          <w:sz w:val="24"/>
        </w:rPr>
        <w:t xml:space="preserve"> </w:t>
      </w:r>
      <w:r w:rsidR="001322A6">
        <w:rPr>
          <w:sz w:val="24"/>
        </w:rPr>
        <w:t>1</w:t>
      </w:r>
      <w:r w:rsidR="00D16A14">
        <w:rPr>
          <w:sz w:val="24"/>
        </w:rPr>
        <w:t>4</w:t>
      </w:r>
    </w:p>
    <w:p w14:paraId="3CF2CDB4" w14:textId="213C4116" w:rsidR="0022092B" w:rsidRDefault="00D90B6C" w:rsidP="003D6E44">
      <w:pPr>
        <w:shd w:val="clear" w:color="auto" w:fill="FFFFFF"/>
        <w:tabs>
          <w:tab w:val="left" w:pos="377"/>
        </w:tabs>
        <w:spacing w:line="276" w:lineRule="auto"/>
        <w:ind w:left="377" w:right="97" w:hanging="353"/>
        <w:jc w:val="both"/>
        <w:rPr>
          <w:sz w:val="24"/>
        </w:rPr>
      </w:pPr>
      <w:r>
        <w:rPr>
          <w:spacing w:val="-2"/>
          <w:sz w:val="24"/>
        </w:rPr>
        <w:t>1</w:t>
      </w:r>
      <w:r w:rsidR="00C941E9">
        <w:rPr>
          <w:spacing w:val="-2"/>
          <w:sz w:val="24"/>
        </w:rPr>
        <w:t>.</w:t>
      </w:r>
      <w:r w:rsidR="0010410B">
        <w:rPr>
          <w:spacing w:val="-2"/>
          <w:sz w:val="24"/>
        </w:rPr>
        <w:tab/>
      </w:r>
      <w:r w:rsidR="0022092B">
        <w:rPr>
          <w:spacing w:val="-2"/>
          <w:sz w:val="24"/>
        </w:rPr>
        <w:t>Podstawą do zgłoszenia przez Wykonawcę gotowości do odbioru końcowego, będzie fak</w:t>
      </w:r>
      <w:r w:rsidR="0022092B">
        <w:rPr>
          <w:spacing w:val="-2"/>
          <w:sz w:val="24"/>
        </w:rPr>
        <w:softHyphen/>
      </w:r>
      <w:r w:rsidR="0022092B">
        <w:rPr>
          <w:spacing w:val="-3"/>
          <w:sz w:val="24"/>
        </w:rPr>
        <w:t xml:space="preserve">tyczne wykonanie </w:t>
      </w:r>
      <w:r w:rsidR="009A22EE">
        <w:rPr>
          <w:spacing w:val="-3"/>
          <w:sz w:val="24"/>
        </w:rPr>
        <w:t>prac projektowych</w:t>
      </w:r>
      <w:r w:rsidR="00215F02">
        <w:rPr>
          <w:spacing w:val="-3"/>
          <w:sz w:val="24"/>
        </w:rPr>
        <w:t>.</w:t>
      </w:r>
    </w:p>
    <w:p w14:paraId="71488030" w14:textId="65FA17E6" w:rsidR="0022092B" w:rsidRDefault="00D90B6C" w:rsidP="003D6E44">
      <w:pPr>
        <w:shd w:val="clear" w:color="auto" w:fill="FFFFFF"/>
        <w:tabs>
          <w:tab w:val="left" w:pos="377"/>
        </w:tabs>
        <w:spacing w:line="276" w:lineRule="auto"/>
        <w:ind w:left="377" w:right="97" w:hanging="353"/>
        <w:jc w:val="both"/>
        <w:rPr>
          <w:sz w:val="24"/>
        </w:rPr>
      </w:pPr>
      <w:r>
        <w:rPr>
          <w:sz w:val="24"/>
        </w:rPr>
        <w:t>2</w:t>
      </w:r>
      <w:r w:rsidR="00265BEB">
        <w:rPr>
          <w:sz w:val="24"/>
        </w:rPr>
        <w:t>.</w:t>
      </w:r>
      <w:r w:rsidR="0010410B">
        <w:rPr>
          <w:sz w:val="24"/>
        </w:rPr>
        <w:tab/>
      </w:r>
      <w:r w:rsidR="0022092B">
        <w:rPr>
          <w:spacing w:val="-3"/>
          <w:sz w:val="24"/>
        </w:rPr>
        <w:t>Jeżeli w toku czynności odbioru zostanie stwierdzone, iż przedmiot odbioru nie osiągnął go</w:t>
      </w:r>
      <w:r w:rsidR="0022092B">
        <w:rPr>
          <w:spacing w:val="-3"/>
          <w:sz w:val="24"/>
        </w:rPr>
        <w:softHyphen/>
        <w:t xml:space="preserve">towości do odbioru z powodu nie zakończenia </w:t>
      </w:r>
      <w:r w:rsidR="009A22EE">
        <w:rPr>
          <w:spacing w:val="-3"/>
          <w:sz w:val="24"/>
        </w:rPr>
        <w:t>prac</w:t>
      </w:r>
      <w:r w:rsidR="0022092B">
        <w:rPr>
          <w:spacing w:val="-3"/>
          <w:sz w:val="24"/>
        </w:rPr>
        <w:t>, niewłaściwego, wadliwego ich wykona</w:t>
      </w:r>
      <w:r w:rsidR="0022092B">
        <w:rPr>
          <w:sz w:val="24"/>
        </w:rPr>
        <w:t xml:space="preserve">nia, Zamawiający może odmówić odebrania przedmiotu odbioru. </w:t>
      </w:r>
    </w:p>
    <w:p w14:paraId="056AAE0C" w14:textId="603BDE42" w:rsidR="0022092B" w:rsidRDefault="00D90B6C" w:rsidP="003D6E44">
      <w:pPr>
        <w:shd w:val="clear" w:color="auto" w:fill="FFFFFF"/>
        <w:tabs>
          <w:tab w:val="left" w:pos="449"/>
        </w:tabs>
        <w:spacing w:line="276" w:lineRule="auto"/>
        <w:ind w:left="426" w:hanging="426"/>
        <w:jc w:val="both"/>
        <w:rPr>
          <w:sz w:val="24"/>
        </w:rPr>
      </w:pPr>
      <w:r>
        <w:rPr>
          <w:spacing w:val="-1"/>
          <w:sz w:val="24"/>
        </w:rPr>
        <w:t>3</w:t>
      </w:r>
      <w:r w:rsidR="0022092B">
        <w:rPr>
          <w:spacing w:val="-1"/>
          <w:sz w:val="24"/>
        </w:rPr>
        <w:t>.</w:t>
      </w:r>
      <w:r w:rsidR="0010410B">
        <w:rPr>
          <w:spacing w:val="-1"/>
          <w:sz w:val="24"/>
        </w:rPr>
        <w:tab/>
      </w:r>
      <w:r w:rsidR="0022092B">
        <w:rPr>
          <w:spacing w:val="-1"/>
          <w:sz w:val="24"/>
        </w:rPr>
        <w:t xml:space="preserve">Jeżeli w toku czynności odbioru lub w okresie gwarancyjnym zostaną stwierdzone wady, to Zamawiającemu przysługują </w:t>
      </w:r>
      <w:r w:rsidR="0022092B">
        <w:rPr>
          <w:sz w:val="24"/>
        </w:rPr>
        <w:t>następujące uprawnienia:</w:t>
      </w:r>
    </w:p>
    <w:p w14:paraId="68A3B888" w14:textId="77777777" w:rsidR="0022092B" w:rsidRDefault="0022092B" w:rsidP="003D6E44">
      <w:pPr>
        <w:numPr>
          <w:ilvl w:val="1"/>
          <w:numId w:val="16"/>
        </w:numPr>
        <w:shd w:val="clear" w:color="auto" w:fill="FFFFFF"/>
        <w:tabs>
          <w:tab w:val="left" w:pos="498"/>
          <w:tab w:val="num" w:pos="851"/>
        </w:tabs>
        <w:spacing w:line="276" w:lineRule="auto"/>
        <w:ind w:left="851" w:right="121" w:hanging="425"/>
        <w:jc w:val="both"/>
        <w:rPr>
          <w:sz w:val="24"/>
        </w:rPr>
      </w:pPr>
      <w:r>
        <w:rPr>
          <w:sz w:val="24"/>
        </w:rPr>
        <w:t xml:space="preserve">jeżeli wady nadają się do usunięcia, może odmówić odbioru do czasu usunięcia tych wad przez Wykonawcę w ustalonym terminie, </w:t>
      </w:r>
      <w:r>
        <w:rPr>
          <w:spacing w:val="-3"/>
          <w:sz w:val="24"/>
        </w:rPr>
        <w:t xml:space="preserve">z zastrzeżeniem § </w:t>
      </w:r>
      <w:r w:rsidR="00FF5908">
        <w:rPr>
          <w:spacing w:val="-3"/>
          <w:sz w:val="24"/>
        </w:rPr>
        <w:t>9</w:t>
      </w:r>
      <w:r>
        <w:rPr>
          <w:spacing w:val="-3"/>
          <w:sz w:val="24"/>
        </w:rPr>
        <w:t xml:space="preserve"> ust. 2b;</w:t>
      </w:r>
    </w:p>
    <w:p w14:paraId="6BEB1FC2" w14:textId="77777777" w:rsidR="0022092B" w:rsidRDefault="0022092B" w:rsidP="003D6E44">
      <w:pPr>
        <w:numPr>
          <w:ilvl w:val="1"/>
          <w:numId w:val="16"/>
        </w:numPr>
        <w:shd w:val="clear" w:color="auto" w:fill="FFFFFF"/>
        <w:tabs>
          <w:tab w:val="left" w:pos="498"/>
          <w:tab w:val="num" w:pos="851"/>
        </w:tabs>
        <w:spacing w:line="276" w:lineRule="auto"/>
        <w:ind w:left="851" w:right="121" w:hanging="425"/>
        <w:jc w:val="both"/>
        <w:rPr>
          <w:sz w:val="24"/>
        </w:rPr>
      </w:pPr>
      <w:r>
        <w:rPr>
          <w:spacing w:val="-3"/>
          <w:sz w:val="24"/>
        </w:rPr>
        <w:t>jeżeli wady nie nadają się do usunięcia, to:</w:t>
      </w:r>
    </w:p>
    <w:p w14:paraId="362E33F6" w14:textId="77777777" w:rsidR="0022092B" w:rsidRDefault="0022092B" w:rsidP="003D6E44">
      <w:pPr>
        <w:numPr>
          <w:ilvl w:val="1"/>
          <w:numId w:val="18"/>
        </w:numPr>
        <w:shd w:val="clear" w:color="auto" w:fill="FFFFFF"/>
        <w:tabs>
          <w:tab w:val="left" w:pos="821"/>
          <w:tab w:val="num" w:pos="1276"/>
        </w:tabs>
        <w:spacing w:before="10" w:line="276" w:lineRule="auto"/>
        <w:ind w:left="1276" w:right="111" w:hanging="425"/>
        <w:jc w:val="both"/>
        <w:rPr>
          <w:spacing w:val="-5"/>
          <w:sz w:val="24"/>
        </w:rPr>
      </w:pPr>
      <w:r>
        <w:rPr>
          <w:spacing w:val="-7"/>
          <w:sz w:val="24"/>
        </w:rPr>
        <w:t>jeżeli umożliwiają korzystanie z rzeczy zgodnie z przeznaczeniem, Zamawiający może ob</w:t>
      </w:r>
      <w:r>
        <w:rPr>
          <w:spacing w:val="-7"/>
          <w:sz w:val="24"/>
        </w:rPr>
        <w:softHyphen/>
      </w:r>
      <w:r>
        <w:rPr>
          <w:spacing w:val="-5"/>
          <w:sz w:val="24"/>
        </w:rPr>
        <w:t>niżyć odpowiednio wynagrodzenie, tj. do 35% wartości przedmiotu umowy,</w:t>
      </w:r>
    </w:p>
    <w:p w14:paraId="258C4028" w14:textId="77777777" w:rsidR="0022092B" w:rsidRDefault="0022092B" w:rsidP="003D6E44">
      <w:pPr>
        <w:numPr>
          <w:ilvl w:val="1"/>
          <w:numId w:val="18"/>
        </w:numPr>
        <w:shd w:val="clear" w:color="auto" w:fill="FFFFFF"/>
        <w:tabs>
          <w:tab w:val="left" w:pos="821"/>
          <w:tab w:val="num" w:pos="1276"/>
        </w:tabs>
        <w:spacing w:before="10" w:line="276" w:lineRule="auto"/>
        <w:ind w:left="1276" w:right="111" w:hanging="425"/>
        <w:jc w:val="both"/>
        <w:rPr>
          <w:spacing w:val="-14"/>
          <w:sz w:val="24"/>
        </w:rPr>
      </w:pPr>
      <w:r>
        <w:rPr>
          <w:spacing w:val="-7"/>
          <w:sz w:val="24"/>
        </w:rPr>
        <w:lastRenderedPageBreak/>
        <w:t xml:space="preserve">jeżeli wady uniemożliwiają korzystanie z rzeczy zgodnie z przeznaczeniem, Zamawiający </w:t>
      </w:r>
      <w:r>
        <w:rPr>
          <w:spacing w:val="-4"/>
          <w:sz w:val="24"/>
        </w:rPr>
        <w:t xml:space="preserve">może odstąpić od umowy nie dokonując zapłaty za wykonany obiekt </w:t>
      </w:r>
      <w:r>
        <w:rPr>
          <w:spacing w:val="-4"/>
          <w:sz w:val="24"/>
        </w:rPr>
        <w:br/>
        <w:t xml:space="preserve">i żądać dodatkowo </w:t>
      </w:r>
      <w:r>
        <w:rPr>
          <w:spacing w:val="-5"/>
          <w:sz w:val="24"/>
        </w:rPr>
        <w:t>przywrócenia terenu budowy do stanu poprzedniego lub żądać wykonania przedmiotu od</w:t>
      </w:r>
      <w:r>
        <w:rPr>
          <w:spacing w:val="-5"/>
          <w:sz w:val="24"/>
        </w:rPr>
        <w:softHyphen/>
      </w:r>
      <w:r>
        <w:rPr>
          <w:sz w:val="24"/>
        </w:rPr>
        <w:t>bioru po raz drugi.</w:t>
      </w:r>
    </w:p>
    <w:p w14:paraId="39F2FFE8" w14:textId="29793345" w:rsidR="0022092B" w:rsidRPr="003D2809" w:rsidRDefault="0022092B" w:rsidP="003D6E44">
      <w:pPr>
        <w:pStyle w:val="Akapitzlist"/>
        <w:numPr>
          <w:ilvl w:val="0"/>
          <w:numId w:val="29"/>
        </w:numPr>
        <w:shd w:val="clear" w:color="auto" w:fill="FFFFFF"/>
        <w:tabs>
          <w:tab w:val="left" w:pos="426"/>
        </w:tabs>
        <w:spacing w:before="10" w:line="276" w:lineRule="auto"/>
        <w:ind w:right="111"/>
        <w:jc w:val="both"/>
        <w:rPr>
          <w:spacing w:val="-2"/>
          <w:sz w:val="24"/>
        </w:rPr>
      </w:pPr>
      <w:r w:rsidRPr="002E1982">
        <w:rPr>
          <w:spacing w:val="-2"/>
          <w:sz w:val="24"/>
        </w:rPr>
        <w:t xml:space="preserve">Strony postanawiają, że z czynności odbiorowych będzie spisany protokół zawierający wszelkie ustalenia dokonane w toku odbioru, jak też terminy wyznaczone na usunięcie  </w:t>
      </w:r>
      <w:r w:rsidR="003D2809">
        <w:rPr>
          <w:spacing w:val="-2"/>
          <w:sz w:val="24"/>
        </w:rPr>
        <w:t xml:space="preserve"> </w:t>
      </w:r>
      <w:r w:rsidRPr="003D2809">
        <w:rPr>
          <w:sz w:val="24"/>
        </w:rPr>
        <w:t>stwierdzonych przy odbiorze wad.</w:t>
      </w:r>
    </w:p>
    <w:p w14:paraId="3A504A90" w14:textId="77777777" w:rsidR="0022092B" w:rsidRPr="002E1982" w:rsidRDefault="0022092B" w:rsidP="002E1982">
      <w:pPr>
        <w:pStyle w:val="Akapitzlist"/>
        <w:numPr>
          <w:ilvl w:val="0"/>
          <w:numId w:val="29"/>
        </w:numPr>
        <w:shd w:val="clear" w:color="auto" w:fill="FFFFFF"/>
        <w:tabs>
          <w:tab w:val="left" w:pos="426"/>
        </w:tabs>
        <w:spacing w:before="10" w:line="276" w:lineRule="auto"/>
        <w:ind w:right="111"/>
        <w:jc w:val="both"/>
        <w:rPr>
          <w:sz w:val="24"/>
        </w:rPr>
      </w:pPr>
      <w:r w:rsidRPr="002E1982">
        <w:rPr>
          <w:sz w:val="24"/>
        </w:rPr>
        <w:t xml:space="preserve">Wykonawca zobowiązany jest do zawiadomienia Zamawiającego o usunięciu wad oraz </w:t>
      </w:r>
      <w:r w:rsidRPr="002E1982">
        <w:rPr>
          <w:spacing w:val="-2"/>
          <w:sz w:val="24"/>
        </w:rPr>
        <w:t xml:space="preserve">do żądania wyznaczenia terminu na odbiór zakwestionowanych uprzednio </w:t>
      </w:r>
      <w:r w:rsidR="009A22EE" w:rsidRPr="002E1982">
        <w:rPr>
          <w:spacing w:val="-2"/>
          <w:sz w:val="24"/>
        </w:rPr>
        <w:t>prac</w:t>
      </w:r>
      <w:r w:rsidRPr="002E1982">
        <w:rPr>
          <w:spacing w:val="-2"/>
          <w:sz w:val="24"/>
        </w:rPr>
        <w:t xml:space="preserve"> jako wa</w:t>
      </w:r>
      <w:r w:rsidRPr="002E1982">
        <w:rPr>
          <w:spacing w:val="-2"/>
          <w:sz w:val="24"/>
        </w:rPr>
        <w:softHyphen/>
      </w:r>
      <w:r w:rsidRPr="002E1982">
        <w:rPr>
          <w:sz w:val="24"/>
        </w:rPr>
        <w:t>dliwych.</w:t>
      </w:r>
    </w:p>
    <w:p w14:paraId="35494F1A" w14:textId="59C24FA7" w:rsidR="009A22EE" w:rsidRDefault="009A22EE" w:rsidP="003D6E44">
      <w:pPr>
        <w:pStyle w:val="Akapitzlist"/>
        <w:shd w:val="clear" w:color="auto" w:fill="FFFFFF"/>
        <w:tabs>
          <w:tab w:val="left" w:pos="821"/>
        </w:tabs>
        <w:spacing w:before="10" w:line="276" w:lineRule="auto"/>
        <w:ind w:left="0" w:right="111"/>
        <w:jc w:val="both"/>
        <w:rPr>
          <w:spacing w:val="-5"/>
          <w:sz w:val="24"/>
        </w:rPr>
      </w:pPr>
    </w:p>
    <w:p w14:paraId="0E76A079" w14:textId="1762BB03" w:rsidR="002E1982" w:rsidRPr="003D2809" w:rsidRDefault="003D2809" w:rsidP="003D2809">
      <w:pPr>
        <w:shd w:val="clear" w:color="auto" w:fill="FFFFFF"/>
        <w:spacing w:line="276" w:lineRule="auto"/>
        <w:jc w:val="center"/>
        <w:rPr>
          <w:sz w:val="24"/>
        </w:rPr>
      </w:pPr>
      <w:r>
        <w:rPr>
          <w:sz w:val="24"/>
        </w:rPr>
        <w:t>§1</w:t>
      </w:r>
      <w:r w:rsidR="00D16A14">
        <w:rPr>
          <w:sz w:val="24"/>
        </w:rPr>
        <w:t>5</w:t>
      </w:r>
    </w:p>
    <w:p w14:paraId="35ECEBCB" w14:textId="648A2F02" w:rsidR="003D2809" w:rsidRDefault="003D2809" w:rsidP="003D2809">
      <w:pPr>
        <w:shd w:val="clear" w:color="auto" w:fill="FFFFFF"/>
        <w:tabs>
          <w:tab w:val="left" w:pos="435"/>
        </w:tabs>
        <w:spacing w:line="276" w:lineRule="auto"/>
        <w:rPr>
          <w:spacing w:val="-2"/>
          <w:sz w:val="24"/>
        </w:rPr>
      </w:pPr>
      <w:r>
        <w:rPr>
          <w:spacing w:val="-25"/>
          <w:sz w:val="24"/>
        </w:rPr>
        <w:t>1.</w:t>
      </w:r>
      <w:r>
        <w:rPr>
          <w:spacing w:val="-25"/>
          <w:sz w:val="24"/>
        </w:rPr>
        <w:tab/>
      </w:r>
      <w:r>
        <w:rPr>
          <w:spacing w:val="-2"/>
          <w:sz w:val="24"/>
        </w:rPr>
        <w:t>Wykonawca odpowiada za zgodność rozwiązań projektu budowlanego, z przepisami techniczno-budowlanymi i obowiązującymi Polskimi Normami.</w:t>
      </w:r>
    </w:p>
    <w:p w14:paraId="243A44A8" w14:textId="7322751C" w:rsidR="003D2809" w:rsidRDefault="003D2809" w:rsidP="003D2809">
      <w:pPr>
        <w:shd w:val="clear" w:color="auto" w:fill="FFFFFF"/>
        <w:tabs>
          <w:tab w:val="left" w:pos="435"/>
        </w:tabs>
        <w:spacing w:line="276" w:lineRule="auto"/>
      </w:pPr>
      <w:r>
        <w:rPr>
          <w:spacing w:val="-25"/>
          <w:sz w:val="24"/>
        </w:rPr>
        <w:t>2.</w:t>
      </w:r>
      <w:r>
        <w:rPr>
          <w:spacing w:val="-25"/>
          <w:sz w:val="24"/>
        </w:rPr>
        <w:tab/>
      </w:r>
      <w:r>
        <w:rPr>
          <w:spacing w:val="-2"/>
          <w:sz w:val="24"/>
        </w:rPr>
        <w:t>W odniesieniu do rozwiązań zawartych w projekcie wykonawczym tj. opisach i rysunkach służących realizacji obiektu, Wykonawca odpowiada za ich zgodność z projektem budowalnym oraz parametrami inwestycji uzgodnionymi przez Zamawiającego lub podanymi w przepisach techniczno-budowlanych i normach.</w:t>
      </w:r>
    </w:p>
    <w:p w14:paraId="405F0650" w14:textId="18820428" w:rsidR="003D2809" w:rsidRDefault="003D2809" w:rsidP="003D6E44">
      <w:pPr>
        <w:pStyle w:val="Akapitzlist"/>
        <w:shd w:val="clear" w:color="auto" w:fill="FFFFFF"/>
        <w:tabs>
          <w:tab w:val="left" w:pos="821"/>
        </w:tabs>
        <w:spacing w:before="10" w:line="276" w:lineRule="auto"/>
        <w:ind w:left="0" w:right="111"/>
        <w:jc w:val="both"/>
        <w:rPr>
          <w:spacing w:val="-5"/>
          <w:sz w:val="24"/>
        </w:rPr>
      </w:pPr>
    </w:p>
    <w:p w14:paraId="21F5AA16" w14:textId="5967601E" w:rsidR="003D2809" w:rsidRPr="009A22EE" w:rsidRDefault="003D2809" w:rsidP="003D6E44">
      <w:pPr>
        <w:pStyle w:val="Akapitzlist"/>
        <w:shd w:val="clear" w:color="auto" w:fill="FFFFFF"/>
        <w:tabs>
          <w:tab w:val="left" w:pos="821"/>
        </w:tabs>
        <w:spacing w:before="10" w:line="276" w:lineRule="auto"/>
        <w:ind w:left="0" w:right="111"/>
        <w:jc w:val="both"/>
        <w:rPr>
          <w:spacing w:val="-5"/>
          <w:sz w:val="24"/>
        </w:rPr>
      </w:pPr>
    </w:p>
    <w:p w14:paraId="586C7BA6" w14:textId="270D39C4" w:rsidR="0022092B" w:rsidRDefault="0022092B" w:rsidP="003D6E44">
      <w:pPr>
        <w:spacing w:line="276" w:lineRule="auto"/>
        <w:jc w:val="center"/>
        <w:rPr>
          <w:sz w:val="24"/>
        </w:rPr>
      </w:pPr>
      <w:bookmarkStart w:id="1" w:name="_Hlk65520685"/>
      <w:r>
        <w:rPr>
          <w:sz w:val="24"/>
        </w:rPr>
        <w:t>§ 1</w:t>
      </w:r>
      <w:r w:rsidR="00D16A14">
        <w:rPr>
          <w:sz w:val="24"/>
        </w:rPr>
        <w:t>6</w:t>
      </w:r>
    </w:p>
    <w:bookmarkEnd w:id="1"/>
    <w:p w14:paraId="54D07C06" w14:textId="77777777" w:rsidR="0022092B" w:rsidRDefault="0022092B" w:rsidP="003D6E44">
      <w:pPr>
        <w:shd w:val="clear" w:color="auto" w:fill="FFFFFF"/>
        <w:spacing w:line="276" w:lineRule="auto"/>
        <w:jc w:val="center"/>
      </w:pPr>
      <w:r>
        <w:rPr>
          <w:sz w:val="24"/>
          <w:u w:val="single"/>
        </w:rPr>
        <w:t>Odstąpienia od umowy</w:t>
      </w:r>
    </w:p>
    <w:p w14:paraId="5D32E186" w14:textId="77777777" w:rsidR="0022092B" w:rsidRDefault="0022092B" w:rsidP="003D6E44">
      <w:pPr>
        <w:shd w:val="clear" w:color="auto" w:fill="FFFFFF"/>
        <w:tabs>
          <w:tab w:val="left" w:pos="435"/>
        </w:tabs>
        <w:spacing w:line="276" w:lineRule="auto"/>
      </w:pPr>
      <w:r>
        <w:rPr>
          <w:spacing w:val="-25"/>
          <w:sz w:val="24"/>
        </w:rPr>
        <w:t>1.</w:t>
      </w:r>
      <w:r>
        <w:rPr>
          <w:spacing w:val="-25"/>
          <w:sz w:val="24"/>
        </w:rPr>
        <w:tab/>
      </w:r>
      <w:r>
        <w:rPr>
          <w:spacing w:val="-2"/>
          <w:sz w:val="24"/>
        </w:rPr>
        <w:t>Zamawiającemu przysługuje prawo odstąpienia od umowy w następujących wypadkach:</w:t>
      </w:r>
    </w:p>
    <w:p w14:paraId="0402A860" w14:textId="77777777" w:rsidR="0022092B" w:rsidRDefault="0022092B" w:rsidP="003D6E44">
      <w:pPr>
        <w:shd w:val="clear" w:color="auto" w:fill="FFFFFF"/>
        <w:spacing w:before="14" w:line="276" w:lineRule="auto"/>
        <w:ind w:left="420" w:right="82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a)  </w:t>
      </w:r>
      <w:r w:rsidR="00106949">
        <w:rPr>
          <w:spacing w:val="-2"/>
          <w:sz w:val="24"/>
        </w:rPr>
        <w:t>Wykonawca nie rozpoczął usług projektowych bez uzasadnionych przyczyn lub przerwał prace projektowe z przyczyn niezależnych od Zamawiającego i nie wznowił ich pomimo wezwań Zamawiającego przez okres dłuższy niż 1 miesiąc</w:t>
      </w:r>
    </w:p>
    <w:p w14:paraId="7502246B" w14:textId="77777777" w:rsidR="00106949" w:rsidRDefault="00106949" w:rsidP="003D6E44">
      <w:pPr>
        <w:shd w:val="clear" w:color="auto" w:fill="FFFFFF"/>
        <w:spacing w:before="14" w:line="276" w:lineRule="auto"/>
        <w:ind w:left="420" w:right="82"/>
        <w:jc w:val="both"/>
        <w:rPr>
          <w:sz w:val="24"/>
        </w:rPr>
      </w:pPr>
      <w:r>
        <w:rPr>
          <w:spacing w:val="-2"/>
          <w:sz w:val="24"/>
        </w:rPr>
        <w:t>b) w razie zaistnienia istotnej zmiany okoliczności powodującej, że wykonanie umowy nie leży w interesie publicznym, czego nie można było przewidzieć w chwili zawarcia umowy</w:t>
      </w:r>
      <w:r w:rsidR="005A3C6C">
        <w:rPr>
          <w:spacing w:val="-2"/>
          <w:sz w:val="24"/>
        </w:rPr>
        <w:t>, Zamawiający może odstąpić od umowy w terminie 30 dni od chwili powzięcia wiadomości o tych okolicznościach</w:t>
      </w:r>
    </w:p>
    <w:p w14:paraId="6E3C09E4" w14:textId="77777777" w:rsidR="0022092B" w:rsidRDefault="0022092B" w:rsidP="003D6E44">
      <w:pPr>
        <w:numPr>
          <w:ilvl w:val="1"/>
          <w:numId w:val="19"/>
        </w:numPr>
        <w:shd w:val="clear" w:color="auto" w:fill="FFFFFF"/>
        <w:tabs>
          <w:tab w:val="num" w:pos="709"/>
        </w:tabs>
        <w:spacing w:before="14" w:line="276" w:lineRule="auto"/>
        <w:ind w:left="709" w:right="82" w:hanging="283"/>
        <w:jc w:val="both"/>
        <w:rPr>
          <w:sz w:val="24"/>
        </w:rPr>
      </w:pPr>
      <w:r>
        <w:rPr>
          <w:spacing w:val="-3"/>
          <w:sz w:val="24"/>
        </w:rPr>
        <w:t>zostanie ogłoszona upadłość bądź nastąpi rozwiązanie firmy Wykonawcy;</w:t>
      </w:r>
    </w:p>
    <w:p w14:paraId="0E4463BB" w14:textId="6A3A96EB" w:rsidR="0022092B" w:rsidRPr="00426DB9" w:rsidRDefault="0022092B" w:rsidP="00426DB9">
      <w:pPr>
        <w:numPr>
          <w:ilvl w:val="1"/>
          <w:numId w:val="19"/>
        </w:numPr>
        <w:shd w:val="clear" w:color="auto" w:fill="FFFFFF"/>
        <w:tabs>
          <w:tab w:val="num" w:pos="709"/>
        </w:tabs>
        <w:spacing w:before="14" w:line="276" w:lineRule="auto"/>
        <w:ind w:left="709" w:right="82" w:hanging="283"/>
        <w:jc w:val="both"/>
        <w:rPr>
          <w:sz w:val="24"/>
        </w:rPr>
      </w:pPr>
      <w:r>
        <w:rPr>
          <w:spacing w:val="-3"/>
          <w:sz w:val="24"/>
        </w:rPr>
        <w:t>zostanie wydany nakaz zajęcia majątku Wykonawcy;</w:t>
      </w:r>
    </w:p>
    <w:p w14:paraId="70B2BAD2" w14:textId="77777777" w:rsidR="00C421BE" w:rsidRPr="00374CB1" w:rsidRDefault="0022092B" w:rsidP="00374CB1">
      <w:pPr>
        <w:numPr>
          <w:ilvl w:val="0"/>
          <w:numId w:val="20"/>
        </w:numPr>
        <w:shd w:val="clear" w:color="auto" w:fill="FFFFFF"/>
        <w:tabs>
          <w:tab w:val="left" w:pos="435"/>
        </w:tabs>
        <w:spacing w:before="14" w:line="276" w:lineRule="auto"/>
        <w:ind w:left="435" w:right="63" w:hanging="406"/>
        <w:jc w:val="both"/>
        <w:rPr>
          <w:spacing w:val="-2"/>
          <w:sz w:val="24"/>
        </w:rPr>
      </w:pPr>
      <w:r>
        <w:rPr>
          <w:spacing w:val="-3"/>
          <w:sz w:val="24"/>
        </w:rPr>
        <w:t>Odstąpienie od umowy powinno nastąpić w formie pisemnej pod rygorem nieważności ta</w:t>
      </w:r>
      <w:r>
        <w:rPr>
          <w:spacing w:val="-3"/>
          <w:sz w:val="24"/>
        </w:rPr>
        <w:softHyphen/>
      </w:r>
      <w:r>
        <w:rPr>
          <w:sz w:val="24"/>
        </w:rPr>
        <w:t>kiego oświadczenia i powinno zawierać uzasadnienie.</w:t>
      </w:r>
    </w:p>
    <w:p w14:paraId="13B60BD8" w14:textId="74817EBC" w:rsidR="00C421BE" w:rsidRDefault="00C421BE" w:rsidP="003D6E44">
      <w:pPr>
        <w:spacing w:line="276" w:lineRule="auto"/>
        <w:jc w:val="center"/>
        <w:rPr>
          <w:sz w:val="24"/>
        </w:rPr>
      </w:pPr>
    </w:p>
    <w:p w14:paraId="5156F8C2" w14:textId="2D4CDBF8" w:rsidR="003D2809" w:rsidRDefault="003D2809" w:rsidP="003D2809">
      <w:pPr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D16A14">
        <w:rPr>
          <w:sz w:val="24"/>
        </w:rPr>
        <w:t>7</w:t>
      </w:r>
    </w:p>
    <w:p w14:paraId="27653CD3" w14:textId="2B39F497" w:rsidR="003D2809" w:rsidRDefault="003D2809" w:rsidP="00B26C32">
      <w:pPr>
        <w:shd w:val="clear" w:color="auto" w:fill="FFFFFF"/>
        <w:tabs>
          <w:tab w:val="left" w:pos="435"/>
        </w:tabs>
        <w:spacing w:line="276" w:lineRule="auto"/>
        <w:ind w:left="435" w:hanging="435"/>
        <w:jc w:val="both"/>
        <w:rPr>
          <w:spacing w:val="-2"/>
          <w:sz w:val="24"/>
        </w:rPr>
      </w:pPr>
      <w:r>
        <w:rPr>
          <w:spacing w:val="-25"/>
          <w:sz w:val="24"/>
        </w:rPr>
        <w:t>1.</w:t>
      </w:r>
      <w:r>
        <w:rPr>
          <w:spacing w:val="-25"/>
          <w:sz w:val="24"/>
        </w:rPr>
        <w:tab/>
      </w:r>
      <w:r>
        <w:rPr>
          <w:spacing w:val="-2"/>
          <w:sz w:val="24"/>
        </w:rPr>
        <w:t>Dokumentacja projektowa w zakresie wymienionym w §1</w:t>
      </w:r>
      <w:r w:rsidR="00584E04">
        <w:rPr>
          <w:spacing w:val="-2"/>
          <w:sz w:val="24"/>
        </w:rPr>
        <w:t xml:space="preserve"> niniejszej umowy jako wytwór myśli projektantów </w:t>
      </w:r>
      <w:r w:rsidR="00B43FE0">
        <w:rPr>
          <w:spacing w:val="-2"/>
          <w:sz w:val="24"/>
        </w:rPr>
        <w:t>podlegają ochronie zgodnie z przepisami ustawy o prawie autorskim i prawach pokrewnych.</w:t>
      </w:r>
    </w:p>
    <w:p w14:paraId="1CFB1A86" w14:textId="5C760722" w:rsidR="00B43FE0" w:rsidRDefault="00B43FE0" w:rsidP="00B26C32">
      <w:pPr>
        <w:shd w:val="clear" w:color="auto" w:fill="FFFFFF"/>
        <w:tabs>
          <w:tab w:val="left" w:pos="435"/>
        </w:tabs>
        <w:spacing w:line="276" w:lineRule="auto"/>
        <w:ind w:left="435" w:hanging="435"/>
        <w:jc w:val="both"/>
        <w:rPr>
          <w:spacing w:val="-2"/>
          <w:sz w:val="24"/>
        </w:rPr>
      </w:pPr>
      <w:r>
        <w:rPr>
          <w:spacing w:val="-25"/>
          <w:sz w:val="24"/>
        </w:rPr>
        <w:t xml:space="preserve">2. </w:t>
      </w:r>
      <w:r>
        <w:rPr>
          <w:spacing w:val="-25"/>
          <w:sz w:val="24"/>
        </w:rPr>
        <w:tab/>
      </w:r>
      <w:r>
        <w:rPr>
          <w:spacing w:val="-2"/>
          <w:sz w:val="24"/>
        </w:rPr>
        <w:t xml:space="preserve">W ramach ustalonego w umowie wynagrodzenia Wykonawca, łącznie z przekazaną dokumentacją przekazują na rzecz Zamawiającego prawa autorskie i majątkowe do dokumentacji projektowej bez dodatkowego wynagrodzenia. Osobiste prawa autorskie , jako niezbywalne pozostają własnością autorów-projektantów dokumentacji projektowej. </w:t>
      </w:r>
      <w:r>
        <w:rPr>
          <w:spacing w:val="-2"/>
          <w:sz w:val="24"/>
        </w:rPr>
        <w:lastRenderedPageBreak/>
        <w:t>Projektantów podpisanych na składowych częściach dokumentacji projektowej uznaje się za autorów tej dokumentacji. Zachowują oni wszelkie prawa do niej , zastrzeżone na mocy ustawy o prawach autorskich i prawach pokrewnych.</w:t>
      </w:r>
    </w:p>
    <w:p w14:paraId="6D0B8FFA" w14:textId="56F40046" w:rsidR="00B43FE0" w:rsidRDefault="00B43FE0" w:rsidP="00B26C32">
      <w:pPr>
        <w:shd w:val="clear" w:color="auto" w:fill="FFFFFF"/>
        <w:tabs>
          <w:tab w:val="left" w:pos="435"/>
        </w:tabs>
        <w:spacing w:line="276" w:lineRule="auto"/>
        <w:ind w:left="435" w:hanging="435"/>
        <w:jc w:val="both"/>
        <w:rPr>
          <w:spacing w:val="-2"/>
          <w:sz w:val="24"/>
        </w:rPr>
      </w:pPr>
      <w:r>
        <w:rPr>
          <w:spacing w:val="-25"/>
          <w:sz w:val="24"/>
        </w:rPr>
        <w:t>3.</w:t>
      </w:r>
      <w:r>
        <w:rPr>
          <w:spacing w:val="-25"/>
          <w:sz w:val="24"/>
        </w:rPr>
        <w:tab/>
      </w:r>
      <w:r>
        <w:rPr>
          <w:spacing w:val="-2"/>
          <w:sz w:val="24"/>
        </w:rPr>
        <w:t>Rysunki, opisy i inne dokumenty sporządzone przez Projektanta w ramach dokumentacji projektowej dla inwestycji nazwanej w §1</w:t>
      </w:r>
      <w:r w:rsidR="00B26C32">
        <w:rPr>
          <w:spacing w:val="-2"/>
          <w:sz w:val="24"/>
        </w:rPr>
        <w:t xml:space="preserve"> </w:t>
      </w:r>
      <w:r>
        <w:rPr>
          <w:spacing w:val="-2"/>
          <w:sz w:val="24"/>
        </w:rPr>
        <w:t>niniejszej umowy, stanowiące element składowy usługi  Projektanta i projektantów autorów, przeznaczone są wyłącznie do użytku dla tej inwestycji , w tym także:</w:t>
      </w:r>
    </w:p>
    <w:p w14:paraId="2EDD9608" w14:textId="6E8922B8" w:rsidR="00B26C32" w:rsidRDefault="00B43FE0" w:rsidP="00B26C32">
      <w:pPr>
        <w:shd w:val="clear" w:color="auto" w:fill="FFFFFF"/>
        <w:tabs>
          <w:tab w:val="left" w:pos="435"/>
        </w:tabs>
        <w:spacing w:line="276" w:lineRule="auto"/>
        <w:ind w:left="435"/>
        <w:jc w:val="both"/>
        <w:rPr>
          <w:spacing w:val="-2"/>
          <w:sz w:val="24"/>
        </w:rPr>
      </w:pPr>
      <w:r>
        <w:rPr>
          <w:spacing w:val="-2"/>
          <w:sz w:val="24"/>
        </w:rPr>
        <w:t>a)  do powielania przedmiotu umowy w dowolnej licznie egzemplarzy w ramach przygotowania specyfikacji warunków zamówie</w:t>
      </w:r>
      <w:r w:rsidR="00B26C32">
        <w:rPr>
          <w:spacing w:val="-2"/>
          <w:sz w:val="24"/>
        </w:rPr>
        <w:t>ń udzielanych na jej podstawie,</w:t>
      </w:r>
    </w:p>
    <w:p w14:paraId="582DD3D9" w14:textId="62D42901" w:rsidR="00B43FE0" w:rsidRDefault="00B26C32" w:rsidP="00B26C32">
      <w:pPr>
        <w:shd w:val="clear" w:color="auto" w:fill="FFFFFF"/>
        <w:tabs>
          <w:tab w:val="left" w:pos="435"/>
        </w:tabs>
        <w:spacing w:line="276" w:lineRule="auto"/>
        <w:ind w:left="435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b) wydawania kopii opracowania projektowego oferentom biorącym udział w postępowaniu o zamówienia </w:t>
      </w:r>
      <w:r w:rsidR="00B43FE0">
        <w:rPr>
          <w:spacing w:val="-2"/>
          <w:sz w:val="24"/>
        </w:rPr>
        <w:t xml:space="preserve"> </w:t>
      </w:r>
      <w:r>
        <w:rPr>
          <w:spacing w:val="-2"/>
          <w:sz w:val="24"/>
        </w:rPr>
        <w:t>udzielane na jej podstawie.</w:t>
      </w:r>
    </w:p>
    <w:p w14:paraId="479D3652" w14:textId="67391398" w:rsidR="00B26C32" w:rsidRDefault="00B26C32" w:rsidP="00B26C32">
      <w:pPr>
        <w:shd w:val="clear" w:color="auto" w:fill="FFFFFF"/>
        <w:tabs>
          <w:tab w:val="left" w:pos="435"/>
        </w:tabs>
        <w:spacing w:line="276" w:lineRule="auto"/>
        <w:ind w:left="435" w:hanging="435"/>
        <w:jc w:val="both"/>
        <w:rPr>
          <w:spacing w:val="-2"/>
          <w:sz w:val="24"/>
        </w:rPr>
      </w:pPr>
      <w:r>
        <w:rPr>
          <w:spacing w:val="-25"/>
          <w:sz w:val="24"/>
        </w:rPr>
        <w:t>4.</w:t>
      </w:r>
      <w:r>
        <w:rPr>
          <w:spacing w:val="-25"/>
          <w:sz w:val="24"/>
        </w:rPr>
        <w:tab/>
      </w:r>
      <w:r>
        <w:rPr>
          <w:spacing w:val="-2"/>
          <w:sz w:val="24"/>
        </w:rPr>
        <w:t xml:space="preserve">Wniesienie lub rozesłanie dokumentacji do właściwych władz dla spełnienia ustawowych wymagań lub do podobnych celów , w związku z inwestycją wymienioną w §1 niniejszej umowy , nie będzie traktowana jako publikacja naruszająca zastrzeżone prawa Wykonawcy i projektantów autorów. </w:t>
      </w:r>
    </w:p>
    <w:p w14:paraId="7013589B" w14:textId="38092EDC" w:rsidR="008633AB" w:rsidRPr="0071147A" w:rsidRDefault="00B26C32" w:rsidP="008633AB">
      <w:pPr>
        <w:autoSpaceDE w:val="0"/>
        <w:autoSpaceDN w:val="0"/>
        <w:adjustRightInd w:val="0"/>
        <w:ind w:left="348" w:hanging="348"/>
        <w:jc w:val="both"/>
      </w:pPr>
      <w:r w:rsidRPr="008633AB">
        <w:rPr>
          <w:spacing w:val="-2"/>
          <w:sz w:val="24"/>
        </w:rPr>
        <w:t>5.</w:t>
      </w:r>
      <w:r w:rsidR="008633AB">
        <w:rPr>
          <w:spacing w:val="-2"/>
          <w:sz w:val="24"/>
        </w:rPr>
        <w:tab/>
      </w:r>
      <w:r w:rsidR="008633AB" w:rsidRPr="008633AB">
        <w:rPr>
          <w:spacing w:val="-2"/>
          <w:sz w:val="24"/>
        </w:rPr>
        <w:t xml:space="preserve">Całość Prac Projektowych wraz z załącznikami, uzgodnieniami, pozwoleniami oraz każda jej część osobno, stanowi własność Zamawiającego. Wraz z przekazaniem Zamawiającemu Prac Projektowych przy odbiorze częściowym, a w wypadku odstąpienia od Umowy w trakcie jej trwania niezależnie od podstaw i przyczyn odstąpienia, Wykonawca, bez składania dodatkowego </w:t>
      </w:r>
      <w:r w:rsidR="008633AB" w:rsidRPr="008633AB">
        <w:rPr>
          <w:spacing w:val="-2"/>
          <w:sz w:val="24"/>
          <w:szCs w:val="24"/>
        </w:rPr>
        <w:t>oświadczenia woli przenosi na Zamawiającego,</w:t>
      </w:r>
      <w:r w:rsidR="008633AB" w:rsidRPr="008633AB">
        <w:rPr>
          <w:sz w:val="24"/>
          <w:szCs w:val="24"/>
        </w:rPr>
        <w:t xml:space="preserve"> niezależnie od wszelkich innych okoliczności, wszelkie autorskie prawa majątkowe objęte wszystkimi polami eksploatacji znanymi Stronom w dniu podpisania Umowy, a w szczególności określonymi w art. 50 ustawy o prawie autorskim i prawach pokrewnych, w tym m.in.:</w:t>
      </w:r>
      <w:r w:rsidR="008633AB" w:rsidRPr="0071147A">
        <w:t xml:space="preserve"> </w:t>
      </w:r>
    </w:p>
    <w:p w14:paraId="313B2ADF" w14:textId="77777777" w:rsidR="008633AB" w:rsidRPr="00E067EE" w:rsidRDefault="008633AB" w:rsidP="008633AB">
      <w:pPr>
        <w:pStyle w:val="Default"/>
        <w:spacing w:after="21"/>
        <w:ind w:left="348"/>
        <w:rPr>
          <w:color w:val="auto"/>
        </w:rPr>
      </w:pPr>
      <w:r w:rsidRPr="00E067EE">
        <w:rPr>
          <w:color w:val="auto"/>
        </w:rPr>
        <w:t xml:space="preserve">1) obrotu oryginałem albo egzemplarzami, na których utwór utrwalono - wprowadzanie do obrotu, użyczania, sprzedaży lub najmu oryginału albo egzemplarzy, </w:t>
      </w:r>
    </w:p>
    <w:p w14:paraId="45E86A87" w14:textId="77777777" w:rsidR="008633AB" w:rsidRPr="00E067EE" w:rsidRDefault="008633AB" w:rsidP="008633AB">
      <w:pPr>
        <w:pStyle w:val="Default"/>
        <w:spacing w:after="21"/>
        <w:ind w:left="348"/>
        <w:rPr>
          <w:color w:val="auto"/>
        </w:rPr>
      </w:pPr>
      <w:r w:rsidRPr="00E067EE">
        <w:rPr>
          <w:color w:val="auto"/>
        </w:rPr>
        <w:t xml:space="preserve">2) przekazywania lub przechowywania, </w:t>
      </w:r>
    </w:p>
    <w:p w14:paraId="004B9BC2" w14:textId="77777777" w:rsidR="008633AB" w:rsidRPr="00E067EE" w:rsidRDefault="008633AB" w:rsidP="008633AB">
      <w:pPr>
        <w:pStyle w:val="Default"/>
        <w:spacing w:after="21"/>
        <w:ind w:left="348"/>
        <w:rPr>
          <w:color w:val="auto"/>
        </w:rPr>
      </w:pPr>
      <w:r w:rsidRPr="00E067EE">
        <w:rPr>
          <w:color w:val="auto"/>
        </w:rPr>
        <w:t xml:space="preserve">3) rozpowszechniania w sposób inny niż określony powyżej – poprzez publiczne wyświetlenie, odtworzenie oraz nadawanie i re-emitowanie, a także publiczne udostępnianie utworu w taki sposób, aby każdy mógł mieć do niego dostęp w miejscu i w czasie przez siebie wybranym, </w:t>
      </w:r>
    </w:p>
    <w:p w14:paraId="6FA3055D" w14:textId="77777777" w:rsidR="008633AB" w:rsidRPr="00E067EE" w:rsidRDefault="008633AB" w:rsidP="008633AB">
      <w:pPr>
        <w:pStyle w:val="Default"/>
        <w:spacing w:after="21"/>
        <w:ind w:left="348"/>
        <w:rPr>
          <w:color w:val="auto"/>
        </w:rPr>
      </w:pPr>
      <w:r w:rsidRPr="00E067EE">
        <w:rPr>
          <w:color w:val="auto"/>
        </w:rPr>
        <w:t xml:space="preserve">4) wprowadzania do pamięci komputera wraz z prawem dokonywania rozwoju, </w:t>
      </w:r>
    </w:p>
    <w:p w14:paraId="5C11C136" w14:textId="77777777" w:rsidR="008633AB" w:rsidRPr="00E067EE" w:rsidRDefault="008633AB" w:rsidP="008633AB">
      <w:pPr>
        <w:pStyle w:val="Default"/>
        <w:spacing w:after="21"/>
        <w:ind w:left="348"/>
        <w:rPr>
          <w:color w:val="auto"/>
        </w:rPr>
      </w:pPr>
      <w:r w:rsidRPr="00E067EE">
        <w:rPr>
          <w:color w:val="auto"/>
        </w:rPr>
        <w:t xml:space="preserve">5) tłumaczenia, </w:t>
      </w:r>
    </w:p>
    <w:p w14:paraId="302E2995" w14:textId="77777777" w:rsidR="008633AB" w:rsidRPr="00E067EE" w:rsidRDefault="008633AB" w:rsidP="008633AB">
      <w:pPr>
        <w:pStyle w:val="Default"/>
        <w:spacing w:after="21"/>
        <w:ind w:left="348"/>
        <w:jc w:val="both"/>
        <w:rPr>
          <w:color w:val="auto"/>
        </w:rPr>
      </w:pPr>
      <w:r w:rsidRPr="00E067EE">
        <w:rPr>
          <w:color w:val="auto"/>
        </w:rPr>
        <w:t xml:space="preserve">6) przystosowania, modyfikacji układu, treści lub jakichkolwiek zmian, </w:t>
      </w:r>
      <w:r>
        <w:rPr>
          <w:color w:val="auto"/>
        </w:rPr>
        <w:br/>
      </w:r>
      <w:r w:rsidRPr="00E067EE">
        <w:rPr>
          <w:color w:val="auto"/>
        </w:rPr>
        <w:t xml:space="preserve">z zachowaniem wszystkich pól eksploatacji, określonych w niniejszym paragrafie, na części zmienione/zmodyfikowane, </w:t>
      </w:r>
    </w:p>
    <w:p w14:paraId="75FE015B" w14:textId="77777777" w:rsidR="008633AB" w:rsidRPr="00E067EE" w:rsidRDefault="008633AB" w:rsidP="008633AB">
      <w:pPr>
        <w:pStyle w:val="Default"/>
        <w:spacing w:after="21"/>
        <w:ind w:left="348"/>
        <w:jc w:val="both"/>
        <w:rPr>
          <w:color w:val="auto"/>
        </w:rPr>
      </w:pPr>
      <w:r w:rsidRPr="00E067EE">
        <w:rPr>
          <w:color w:val="auto"/>
        </w:rPr>
        <w:t xml:space="preserve">7) publikacji i wyświetlania w całości lub w części w Internecie i innych mediach bez ograniczeń, </w:t>
      </w:r>
    </w:p>
    <w:p w14:paraId="2C870429" w14:textId="77777777" w:rsidR="008633AB" w:rsidRPr="00E067EE" w:rsidRDefault="008633AB" w:rsidP="008633AB">
      <w:pPr>
        <w:pStyle w:val="Default"/>
        <w:spacing w:after="21"/>
        <w:ind w:left="348"/>
        <w:jc w:val="both"/>
        <w:rPr>
          <w:color w:val="auto"/>
        </w:rPr>
      </w:pPr>
      <w:r w:rsidRPr="00E067EE">
        <w:rPr>
          <w:color w:val="auto"/>
        </w:rPr>
        <w:t xml:space="preserve">8) produkcji i rozpowszechniania przez Zamawiającego wszelkich materiałów promocyjnych, w tym reklamowych, w nieograniczonym nakładzie, </w:t>
      </w:r>
    </w:p>
    <w:p w14:paraId="52B7555C" w14:textId="77777777" w:rsidR="008633AB" w:rsidRDefault="008633AB" w:rsidP="008633AB">
      <w:pPr>
        <w:pStyle w:val="Default"/>
        <w:ind w:left="348"/>
        <w:jc w:val="both"/>
        <w:rPr>
          <w:color w:val="auto"/>
        </w:rPr>
      </w:pPr>
      <w:r w:rsidRPr="00E067EE">
        <w:rPr>
          <w:color w:val="auto"/>
        </w:rPr>
        <w:t xml:space="preserve">9) udostępniania z prawem do korzystania, przekazywania w całości lub części osobom trzecim na wszystkich, lub wybranych polach eksploatacji określonych w niniejszym paragrafie. </w:t>
      </w:r>
    </w:p>
    <w:p w14:paraId="5E529AAA" w14:textId="719F4505" w:rsidR="008633AB" w:rsidRDefault="008633AB" w:rsidP="008633AB">
      <w:pPr>
        <w:pStyle w:val="Default"/>
        <w:ind w:left="348"/>
        <w:jc w:val="both"/>
        <w:rPr>
          <w:color w:val="auto"/>
        </w:rPr>
      </w:pPr>
      <w:r>
        <w:rPr>
          <w:spacing w:val="-2"/>
        </w:rPr>
        <w:t>6</w:t>
      </w:r>
      <w:r w:rsidRPr="008633AB">
        <w:rPr>
          <w:spacing w:val="-2"/>
        </w:rPr>
        <w:t>.</w:t>
      </w:r>
      <w:r>
        <w:rPr>
          <w:spacing w:val="-2"/>
        </w:rPr>
        <w:t xml:space="preserve"> </w:t>
      </w:r>
      <w:r>
        <w:rPr>
          <w:color w:val="auto"/>
        </w:rPr>
        <w:t xml:space="preserve"> </w:t>
      </w:r>
      <w:r w:rsidRPr="0071147A">
        <w:rPr>
          <w:color w:val="auto"/>
        </w:rPr>
        <w:t>Wykonawca zezwala Zamawiającemu na dokonywanie bez konieczności uzyskania jego dalszej zgody wszelkich zmian pod warunkiem, że zmiany te dokonywane będą na zlecenie Zamawiającego przez osoby posia</w:t>
      </w:r>
      <w:r>
        <w:rPr>
          <w:color w:val="auto"/>
        </w:rPr>
        <w:t xml:space="preserve">dające odpowiednie kwalifikacje </w:t>
      </w:r>
      <w:r w:rsidRPr="0071147A">
        <w:rPr>
          <w:color w:val="auto"/>
        </w:rPr>
        <w:t xml:space="preserve">i przygotowanie zawodowe. </w:t>
      </w:r>
    </w:p>
    <w:p w14:paraId="22044958" w14:textId="67B64344" w:rsidR="008633AB" w:rsidRDefault="00462879" w:rsidP="008633AB">
      <w:pPr>
        <w:pStyle w:val="Default"/>
        <w:ind w:left="348"/>
        <w:jc w:val="both"/>
        <w:rPr>
          <w:color w:val="auto"/>
        </w:rPr>
      </w:pPr>
      <w:r>
        <w:rPr>
          <w:color w:val="auto"/>
        </w:rPr>
        <w:lastRenderedPageBreak/>
        <w:t>7</w:t>
      </w:r>
      <w:r w:rsidR="008633AB">
        <w:rPr>
          <w:color w:val="auto"/>
        </w:rPr>
        <w:t xml:space="preserve">. </w:t>
      </w:r>
      <w:r w:rsidR="008633AB" w:rsidRPr="0071147A">
        <w:rPr>
          <w:color w:val="auto"/>
        </w:rPr>
        <w:t>Powyższe przeniesienie autorskich praw majątkowych następuje w stanie wolnym od obciążeń i praw osób trzecich i obejmuje także wszelkie późniejsze zmiany w Pracach Projektowych dokonywane przez Wykonawcę. Zamawiający nabywa również prawa do wykonywania i zlecania wykonywania praw zależnych.</w:t>
      </w:r>
    </w:p>
    <w:p w14:paraId="197E89CA" w14:textId="7BE2FCF1" w:rsidR="008633AB" w:rsidRDefault="008633AB" w:rsidP="00462879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71147A">
        <w:rPr>
          <w:color w:val="auto"/>
        </w:rPr>
        <w:t xml:space="preserve"> Zamawiającemu przysługuje prawo przeniesienia uprawnień i obowiązków wynikających z  Umowy na osoby trzecie. </w:t>
      </w:r>
    </w:p>
    <w:p w14:paraId="2678D58A" w14:textId="77777777" w:rsidR="008633AB" w:rsidRDefault="008633AB" w:rsidP="008633AB">
      <w:pPr>
        <w:pStyle w:val="Default"/>
        <w:numPr>
          <w:ilvl w:val="0"/>
          <w:numId w:val="37"/>
        </w:numPr>
        <w:ind w:left="360"/>
        <w:jc w:val="both"/>
        <w:rPr>
          <w:color w:val="auto"/>
        </w:rPr>
      </w:pPr>
      <w:r w:rsidRPr="0071147A">
        <w:rPr>
          <w:color w:val="auto"/>
        </w:rPr>
        <w:t xml:space="preserve">Projektant jest odpowiedzialny za wady </w:t>
      </w:r>
      <w:r>
        <w:rPr>
          <w:color w:val="auto"/>
        </w:rPr>
        <w:t>prac p</w:t>
      </w:r>
      <w:r w:rsidRPr="0071147A">
        <w:rPr>
          <w:color w:val="auto"/>
        </w:rPr>
        <w:t xml:space="preserve">rojektowych. </w:t>
      </w:r>
    </w:p>
    <w:p w14:paraId="04A4C9BB" w14:textId="77777777" w:rsidR="008633AB" w:rsidRPr="00D37428" w:rsidRDefault="008633AB" w:rsidP="008633AB">
      <w:pPr>
        <w:pStyle w:val="Default"/>
        <w:numPr>
          <w:ilvl w:val="0"/>
          <w:numId w:val="37"/>
        </w:numPr>
        <w:ind w:left="360"/>
        <w:jc w:val="both"/>
        <w:rPr>
          <w:color w:val="auto"/>
        </w:rPr>
      </w:pPr>
      <w:r w:rsidRPr="0071147A">
        <w:rPr>
          <w:color w:val="auto"/>
        </w:rPr>
        <w:t xml:space="preserve">Przejście autorskich praw majątkowych powoduje przeniesienie na Zamawiającego własności wszystkich egzemplarzy </w:t>
      </w:r>
      <w:r>
        <w:rPr>
          <w:color w:val="auto"/>
        </w:rPr>
        <w:t>prac p</w:t>
      </w:r>
      <w:r w:rsidRPr="0071147A">
        <w:rPr>
          <w:color w:val="auto"/>
        </w:rPr>
        <w:t>rojektowych</w:t>
      </w:r>
      <w:r w:rsidRPr="00462879">
        <w:rPr>
          <w:color w:val="auto"/>
        </w:rPr>
        <w:t xml:space="preserve">. </w:t>
      </w:r>
    </w:p>
    <w:p w14:paraId="6AAC9734" w14:textId="40DBC00F" w:rsidR="00B43FE0" w:rsidRDefault="00B43FE0" w:rsidP="008633AB">
      <w:pPr>
        <w:shd w:val="clear" w:color="auto" w:fill="FFFFFF"/>
        <w:tabs>
          <w:tab w:val="left" w:pos="435"/>
        </w:tabs>
        <w:spacing w:line="276" w:lineRule="auto"/>
        <w:ind w:left="435" w:hanging="435"/>
        <w:jc w:val="both"/>
        <w:rPr>
          <w:spacing w:val="-2"/>
          <w:sz w:val="24"/>
        </w:rPr>
      </w:pPr>
    </w:p>
    <w:p w14:paraId="4D065402" w14:textId="19A4513A" w:rsidR="00462879" w:rsidRDefault="00462879" w:rsidP="00462879">
      <w:pPr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D16A14">
        <w:rPr>
          <w:sz w:val="24"/>
        </w:rPr>
        <w:t>8</w:t>
      </w:r>
    </w:p>
    <w:p w14:paraId="69691DDE" w14:textId="77777777" w:rsidR="00B43FE0" w:rsidRDefault="00B43FE0" w:rsidP="003D2809">
      <w:pPr>
        <w:shd w:val="clear" w:color="auto" w:fill="FFFFFF"/>
        <w:tabs>
          <w:tab w:val="left" w:pos="435"/>
        </w:tabs>
        <w:spacing w:line="276" w:lineRule="auto"/>
        <w:rPr>
          <w:spacing w:val="-2"/>
          <w:sz w:val="24"/>
        </w:rPr>
      </w:pPr>
    </w:p>
    <w:p w14:paraId="3ABF4772" w14:textId="77777777" w:rsidR="00462879" w:rsidRPr="00025054" w:rsidRDefault="00462879" w:rsidP="005A5F5E">
      <w:pPr>
        <w:autoSpaceDE w:val="0"/>
        <w:autoSpaceDN w:val="0"/>
        <w:adjustRightInd w:val="0"/>
        <w:spacing w:line="276" w:lineRule="auto"/>
        <w:jc w:val="both"/>
        <w:rPr>
          <w:rFonts w:ascii="TimesNewRoman" w:eastAsia="TimesNewRoman" w:cs="TimesNewRoman"/>
          <w:sz w:val="24"/>
          <w:szCs w:val="24"/>
        </w:rPr>
      </w:pPr>
      <w:r w:rsidRPr="00D24850">
        <w:rPr>
          <w:sz w:val="24"/>
          <w:szCs w:val="24"/>
        </w:rPr>
        <w:t xml:space="preserve">1. </w:t>
      </w:r>
      <w:r>
        <w:rPr>
          <w:sz w:val="24"/>
          <w:szCs w:val="24"/>
        </w:rPr>
        <w:t>Wykonawca</w:t>
      </w:r>
      <w:r w:rsidRPr="00D24850">
        <w:rPr>
          <w:sz w:val="24"/>
          <w:szCs w:val="24"/>
        </w:rPr>
        <w:t xml:space="preserve"> zapewnia, </w:t>
      </w:r>
      <w:r>
        <w:rPr>
          <w:rFonts w:ascii="TimesNewRoman" w:eastAsia="TimesNewRoman" w:cs="TimesNewRoman"/>
          <w:sz w:val="24"/>
          <w:szCs w:val="24"/>
        </w:rPr>
        <w:t>ż</w:t>
      </w:r>
      <w:r w:rsidRPr="00D24850">
        <w:rPr>
          <w:sz w:val="24"/>
          <w:szCs w:val="24"/>
        </w:rPr>
        <w:t>e dokumentacje, o których mowa w §1 niniejszej umowy, nie naruszaj</w:t>
      </w:r>
      <w:r w:rsidRPr="00D24850">
        <w:rPr>
          <w:rFonts w:ascii="TimesNewRoman" w:eastAsia="TimesNewRoman" w:cs="TimesNewRoman" w:hint="eastAsia"/>
          <w:sz w:val="24"/>
          <w:szCs w:val="24"/>
        </w:rPr>
        <w:t>ą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 w:rsidRPr="00D24850">
        <w:rPr>
          <w:sz w:val="24"/>
          <w:szCs w:val="24"/>
        </w:rPr>
        <w:t>praw autorskich i osobistych osób trzecich i ponosi za to odpowiedzialno</w:t>
      </w:r>
      <w:r w:rsidRPr="00D24850">
        <w:rPr>
          <w:rFonts w:ascii="TimesNewRoman" w:eastAsia="TimesNewRoman" w:cs="TimesNewRoman" w:hint="eastAsia"/>
          <w:sz w:val="24"/>
          <w:szCs w:val="24"/>
        </w:rPr>
        <w:t>ść</w:t>
      </w:r>
      <w:r w:rsidRPr="00D24850">
        <w:rPr>
          <w:sz w:val="24"/>
          <w:szCs w:val="24"/>
        </w:rPr>
        <w:t>.</w:t>
      </w:r>
    </w:p>
    <w:p w14:paraId="5724B648" w14:textId="77777777" w:rsidR="00462879" w:rsidRDefault="00462879" w:rsidP="005A5F5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24850">
        <w:rPr>
          <w:sz w:val="24"/>
          <w:szCs w:val="24"/>
        </w:rPr>
        <w:t>2. W przypadku jakichkolwiek działa</w:t>
      </w:r>
      <w:r w:rsidRPr="00D24850">
        <w:rPr>
          <w:rFonts w:ascii="TimesNewRoman" w:eastAsia="TimesNewRoman" w:cs="TimesNewRoman" w:hint="eastAsia"/>
          <w:sz w:val="24"/>
          <w:szCs w:val="24"/>
        </w:rPr>
        <w:t>ń</w:t>
      </w:r>
      <w:r w:rsidRPr="00D24850">
        <w:rPr>
          <w:rFonts w:ascii="TimesNewRoman" w:eastAsia="TimesNewRoman" w:cs="TimesNewRoman"/>
          <w:sz w:val="24"/>
          <w:szCs w:val="24"/>
        </w:rPr>
        <w:t xml:space="preserve"> </w:t>
      </w:r>
      <w:r w:rsidRPr="00D24850">
        <w:rPr>
          <w:sz w:val="24"/>
          <w:szCs w:val="24"/>
        </w:rPr>
        <w:t>przeciwko Zamawiaj</w:t>
      </w:r>
      <w:r w:rsidRPr="00D24850">
        <w:rPr>
          <w:rFonts w:ascii="TimesNewRoman" w:eastAsia="TimesNewRoman" w:cs="TimesNewRoman" w:hint="eastAsia"/>
          <w:sz w:val="24"/>
          <w:szCs w:val="24"/>
        </w:rPr>
        <w:t>ą</w:t>
      </w:r>
      <w:r w:rsidRPr="00D24850">
        <w:rPr>
          <w:sz w:val="24"/>
          <w:szCs w:val="24"/>
        </w:rPr>
        <w:t>cemu z tytułu naruszenia praw</w:t>
      </w:r>
      <w:r>
        <w:rPr>
          <w:sz w:val="24"/>
          <w:szCs w:val="24"/>
        </w:rPr>
        <w:t xml:space="preserve"> </w:t>
      </w:r>
      <w:r w:rsidRPr="00D24850">
        <w:rPr>
          <w:sz w:val="24"/>
          <w:szCs w:val="24"/>
        </w:rPr>
        <w:t xml:space="preserve">Strony trzeciej </w:t>
      </w:r>
      <w:r>
        <w:rPr>
          <w:sz w:val="24"/>
          <w:szCs w:val="24"/>
        </w:rPr>
        <w:t>Wykonawca</w:t>
      </w:r>
      <w:r w:rsidRPr="00D24850">
        <w:rPr>
          <w:sz w:val="24"/>
          <w:szCs w:val="24"/>
        </w:rPr>
        <w:t xml:space="preserve"> jest zobowi</w:t>
      </w:r>
      <w:r w:rsidRPr="00D24850">
        <w:rPr>
          <w:rFonts w:ascii="TimesNewRoman" w:eastAsia="TimesNewRoman" w:cs="TimesNewRoman" w:hint="eastAsia"/>
          <w:sz w:val="24"/>
          <w:szCs w:val="24"/>
        </w:rPr>
        <w:t>ą</w:t>
      </w:r>
      <w:r w:rsidRPr="00D24850">
        <w:rPr>
          <w:sz w:val="24"/>
          <w:szCs w:val="24"/>
        </w:rPr>
        <w:t>zany udzieli</w:t>
      </w:r>
      <w:r w:rsidRPr="00D24850">
        <w:rPr>
          <w:rFonts w:ascii="TimesNewRoman" w:eastAsia="TimesNewRoman" w:cs="TimesNewRoman" w:hint="eastAsia"/>
          <w:sz w:val="24"/>
          <w:szCs w:val="24"/>
        </w:rPr>
        <w:t>ć</w:t>
      </w:r>
      <w:r w:rsidRPr="00D24850">
        <w:rPr>
          <w:rFonts w:ascii="TimesNewRoman" w:eastAsia="TimesNewRoman" w:cs="TimesNewRoman"/>
          <w:sz w:val="24"/>
          <w:szCs w:val="24"/>
        </w:rPr>
        <w:t xml:space="preserve"> </w:t>
      </w:r>
      <w:r w:rsidRPr="00D24850">
        <w:rPr>
          <w:sz w:val="24"/>
          <w:szCs w:val="24"/>
        </w:rPr>
        <w:t>Zamawiaj</w:t>
      </w:r>
      <w:r w:rsidRPr="00D24850">
        <w:rPr>
          <w:rFonts w:ascii="TimesNewRoman" w:eastAsia="TimesNewRoman" w:cs="TimesNewRoman" w:hint="eastAsia"/>
          <w:sz w:val="24"/>
          <w:szCs w:val="24"/>
        </w:rPr>
        <w:t>ą</w:t>
      </w:r>
      <w:r w:rsidRPr="00D24850">
        <w:rPr>
          <w:sz w:val="24"/>
          <w:szCs w:val="24"/>
        </w:rPr>
        <w:t>cemu pełnej pomocy dla</w:t>
      </w:r>
      <w:r>
        <w:rPr>
          <w:sz w:val="24"/>
          <w:szCs w:val="24"/>
        </w:rPr>
        <w:t xml:space="preserve"> </w:t>
      </w:r>
      <w:r w:rsidRPr="00D24850">
        <w:rPr>
          <w:sz w:val="24"/>
          <w:szCs w:val="24"/>
        </w:rPr>
        <w:t>załatwienia sporu wynikłego z takiego naruszenia oraz pokry</w:t>
      </w:r>
      <w:r w:rsidRPr="00D24850">
        <w:rPr>
          <w:rFonts w:ascii="TimesNewRoman" w:eastAsia="TimesNewRoman" w:cs="TimesNewRoman" w:hint="eastAsia"/>
          <w:sz w:val="24"/>
          <w:szCs w:val="24"/>
        </w:rPr>
        <w:t>ć</w:t>
      </w:r>
      <w:r w:rsidRPr="00D24850">
        <w:rPr>
          <w:rFonts w:ascii="TimesNewRoman" w:eastAsia="TimesNewRoman" w:cs="TimesNewRoman"/>
          <w:sz w:val="24"/>
          <w:szCs w:val="24"/>
        </w:rPr>
        <w:t xml:space="preserve"> </w:t>
      </w:r>
      <w:r w:rsidRPr="00D24850">
        <w:rPr>
          <w:sz w:val="24"/>
          <w:szCs w:val="24"/>
        </w:rPr>
        <w:t>koszty poniesione z tego tytułu</w:t>
      </w:r>
      <w:r>
        <w:rPr>
          <w:sz w:val="24"/>
          <w:szCs w:val="24"/>
        </w:rPr>
        <w:t xml:space="preserve"> </w:t>
      </w:r>
      <w:r w:rsidRPr="00D24850">
        <w:rPr>
          <w:sz w:val="24"/>
          <w:szCs w:val="24"/>
        </w:rPr>
        <w:t>przez Zamawiaj</w:t>
      </w:r>
      <w:r w:rsidRPr="00D24850">
        <w:rPr>
          <w:rFonts w:ascii="TimesNewRoman" w:eastAsia="TimesNewRoman" w:cs="TimesNewRoman" w:hint="eastAsia"/>
          <w:sz w:val="24"/>
          <w:szCs w:val="24"/>
        </w:rPr>
        <w:t>ą</w:t>
      </w:r>
      <w:r w:rsidRPr="00D24850">
        <w:rPr>
          <w:sz w:val="24"/>
          <w:szCs w:val="24"/>
        </w:rPr>
        <w:t>cego.</w:t>
      </w:r>
    </w:p>
    <w:p w14:paraId="6FFD0D6E" w14:textId="59F91DEF" w:rsidR="003D2809" w:rsidRDefault="003D2809" w:rsidP="003D6E44">
      <w:pPr>
        <w:spacing w:line="276" w:lineRule="auto"/>
        <w:jc w:val="center"/>
        <w:rPr>
          <w:sz w:val="24"/>
        </w:rPr>
      </w:pPr>
    </w:p>
    <w:p w14:paraId="44FE4618" w14:textId="69D3F29D" w:rsidR="003D2809" w:rsidRDefault="003D2809" w:rsidP="003D6E44">
      <w:pPr>
        <w:spacing w:line="276" w:lineRule="auto"/>
        <w:jc w:val="center"/>
        <w:rPr>
          <w:sz w:val="24"/>
        </w:rPr>
      </w:pPr>
    </w:p>
    <w:p w14:paraId="61F78A8D" w14:textId="2DD378BD" w:rsidR="00004C08" w:rsidRPr="00004C08" w:rsidRDefault="00004C08" w:rsidP="003D6E44">
      <w:pPr>
        <w:spacing w:line="276" w:lineRule="auto"/>
        <w:jc w:val="both"/>
        <w:rPr>
          <w:sz w:val="24"/>
        </w:rPr>
      </w:pPr>
    </w:p>
    <w:p w14:paraId="708B4119" w14:textId="220822A3" w:rsidR="00004C08" w:rsidRPr="00D16A14" w:rsidRDefault="00004C08" w:rsidP="00D16A14">
      <w:pPr>
        <w:spacing w:line="276" w:lineRule="auto"/>
        <w:jc w:val="both"/>
        <w:rPr>
          <w:sz w:val="24"/>
        </w:rPr>
      </w:pPr>
    </w:p>
    <w:p w14:paraId="294D6248" w14:textId="12B56068" w:rsidR="0072111A" w:rsidRDefault="0072111A" w:rsidP="003D6E44">
      <w:pPr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D16A14">
        <w:rPr>
          <w:sz w:val="24"/>
        </w:rPr>
        <w:t>9</w:t>
      </w:r>
    </w:p>
    <w:p w14:paraId="18C023EC" w14:textId="77777777" w:rsidR="0022092B" w:rsidRDefault="0022092B" w:rsidP="003D6E44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W razie powstania sporu na tle wykonania niniejszej umowy Wykonawca jest zobowiązany przede wszystkim do wyczerpania drogi postępowania reklamacyjnego.</w:t>
      </w:r>
    </w:p>
    <w:p w14:paraId="1E2EDE51" w14:textId="77777777" w:rsidR="0022092B" w:rsidRDefault="0022092B" w:rsidP="003D6E44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Reklamację wykonuje się poprzez skierowanie konkretnego roszczenia do Zamawiającego</w:t>
      </w:r>
    </w:p>
    <w:p w14:paraId="07138B24" w14:textId="77777777" w:rsidR="0022092B" w:rsidRDefault="0022092B" w:rsidP="003D6E44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Zamawiający ma obowiązek pisemnego ustosunkowania się do zgłoszonego przez Wykonawcę roszczenia w terminie 21 dni od daty zgłoszenia roszczenia.</w:t>
      </w:r>
    </w:p>
    <w:p w14:paraId="13CDA305" w14:textId="77777777" w:rsidR="0022092B" w:rsidRDefault="0022092B" w:rsidP="003D6E44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W razie odmowy przez Zamawiającego uznania roszczenia Wykonawcy, względnie nie udzielenia odpowiedzi na roszczenie w terminie, o którym mowa w pkt.3 Wykonawca uprawniony jest do wystąpienia na drogę sądową.</w:t>
      </w:r>
    </w:p>
    <w:p w14:paraId="52F3C078" w14:textId="77777777" w:rsidR="0022092B" w:rsidRDefault="0022092B" w:rsidP="003D6E44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W sprawach nie uregulowanych w umowie, mają zastosowanie odpowiednie przepisy kodeksu cywilnego i ustawy prawa zamówień publicznych.</w:t>
      </w:r>
    </w:p>
    <w:p w14:paraId="6C2BAAA3" w14:textId="50DD04C5" w:rsidR="0022092B" w:rsidRDefault="0022092B" w:rsidP="003D6E44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Przy realizacji niniejszej umowy mają zastosowanie przepisy prawa polskiego, a</w:t>
      </w:r>
      <w:r w:rsidR="00E94187">
        <w:rPr>
          <w:sz w:val="24"/>
        </w:rPr>
        <w:t xml:space="preserve"> </w:t>
      </w:r>
      <w:r>
        <w:rPr>
          <w:sz w:val="24"/>
        </w:rPr>
        <w:t>właściwym do rozpoznania sporów wynikłych na tle realizacji przedmiotu umowy są polskie sądy powszechne.</w:t>
      </w:r>
    </w:p>
    <w:p w14:paraId="623E1065" w14:textId="77777777" w:rsidR="005A3C6C" w:rsidRPr="00004C08" w:rsidRDefault="005A3C6C" w:rsidP="00374CB1">
      <w:pPr>
        <w:spacing w:line="276" w:lineRule="auto"/>
        <w:jc w:val="both"/>
        <w:rPr>
          <w:sz w:val="24"/>
        </w:rPr>
      </w:pPr>
    </w:p>
    <w:p w14:paraId="0207E32A" w14:textId="7205DDF1" w:rsidR="0022092B" w:rsidRDefault="0022092B" w:rsidP="003D6E44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§ </w:t>
      </w:r>
      <w:r w:rsidR="00D16A14">
        <w:rPr>
          <w:sz w:val="24"/>
        </w:rPr>
        <w:t>20</w:t>
      </w:r>
    </w:p>
    <w:p w14:paraId="03A26807" w14:textId="77777777" w:rsidR="0022092B" w:rsidRDefault="0022092B" w:rsidP="003D6E44">
      <w:pPr>
        <w:pStyle w:val="Tekstpodstawowy"/>
        <w:spacing w:line="276" w:lineRule="auto"/>
      </w:pPr>
      <w:r>
        <w:t xml:space="preserve">Bez pisemnej zgody Zamawiającego Wykonawca nie może przenosić wierzytelności wynikających z niniejszej umowy na osobę trzecią. </w:t>
      </w:r>
    </w:p>
    <w:p w14:paraId="087D76A4" w14:textId="77777777" w:rsidR="009234F7" w:rsidRDefault="009234F7" w:rsidP="003D6E44">
      <w:pPr>
        <w:pStyle w:val="Tekstpodstawowy"/>
        <w:spacing w:line="276" w:lineRule="auto"/>
        <w:jc w:val="center"/>
      </w:pPr>
    </w:p>
    <w:p w14:paraId="503D2E7C" w14:textId="796EDA2C" w:rsidR="0022092B" w:rsidRDefault="0022092B" w:rsidP="003D6E44">
      <w:pPr>
        <w:pStyle w:val="Tekstpodstawowy"/>
        <w:spacing w:line="276" w:lineRule="auto"/>
        <w:jc w:val="center"/>
      </w:pPr>
      <w:r>
        <w:t xml:space="preserve">§ </w:t>
      </w:r>
      <w:r w:rsidR="00D16A14">
        <w:t>21</w:t>
      </w:r>
    </w:p>
    <w:p w14:paraId="562D2F7A" w14:textId="77777777" w:rsidR="0022092B" w:rsidRDefault="0022092B" w:rsidP="003D6E44">
      <w:pPr>
        <w:spacing w:line="276" w:lineRule="auto"/>
        <w:jc w:val="both"/>
        <w:rPr>
          <w:sz w:val="24"/>
        </w:rPr>
      </w:pPr>
      <w:r>
        <w:rPr>
          <w:sz w:val="24"/>
        </w:rPr>
        <w:t>Umowę niniejszą sporządza się w trzech jednobrzmiących egzemplarzach z tego:</w:t>
      </w:r>
    </w:p>
    <w:p w14:paraId="1E834BDD" w14:textId="77777777" w:rsidR="0022092B" w:rsidRDefault="0022092B" w:rsidP="003D6E44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  2 egz. dla Zamawiającego </w:t>
      </w:r>
    </w:p>
    <w:p w14:paraId="2E023062" w14:textId="77777777" w:rsidR="0022092B" w:rsidRPr="00004C08" w:rsidRDefault="0022092B" w:rsidP="003D6E44">
      <w:p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-  1 egz. dla Wykonawcy. </w:t>
      </w:r>
    </w:p>
    <w:p w14:paraId="2506E3F0" w14:textId="77777777" w:rsidR="009234F7" w:rsidRDefault="0022092B" w:rsidP="009234F7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14:paraId="14633AD8" w14:textId="081F503F" w:rsidR="00374CB1" w:rsidRDefault="0022092B" w:rsidP="009234F7">
      <w:pPr>
        <w:jc w:val="both"/>
        <w:rPr>
          <w:b/>
          <w:sz w:val="28"/>
        </w:rPr>
      </w:pPr>
      <w:r>
        <w:rPr>
          <w:b/>
          <w:sz w:val="28"/>
        </w:rPr>
        <w:t>Zamawiający</w:t>
      </w:r>
      <w:r w:rsidR="00EA4185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374CB1">
        <w:rPr>
          <w:b/>
          <w:sz w:val="28"/>
        </w:rPr>
        <w:t xml:space="preserve">                                            </w:t>
      </w:r>
      <w:r w:rsidR="00593D5A">
        <w:rPr>
          <w:b/>
          <w:sz w:val="28"/>
        </w:rPr>
        <w:t xml:space="preserve">      </w:t>
      </w:r>
      <w:r w:rsidR="00374CB1">
        <w:rPr>
          <w:b/>
          <w:sz w:val="28"/>
        </w:rPr>
        <w:t>Wykonawca:</w:t>
      </w:r>
    </w:p>
    <w:p w14:paraId="3DD51CFA" w14:textId="77777777" w:rsidR="00374CB1" w:rsidRDefault="00374CB1" w:rsidP="009234F7">
      <w:pPr>
        <w:jc w:val="both"/>
        <w:rPr>
          <w:b/>
          <w:sz w:val="28"/>
        </w:rPr>
      </w:pPr>
    </w:p>
    <w:p w14:paraId="33C5789D" w14:textId="77777777" w:rsidR="00374CB1" w:rsidRDefault="00374CB1" w:rsidP="009234F7">
      <w:pPr>
        <w:jc w:val="both"/>
        <w:rPr>
          <w:b/>
          <w:sz w:val="28"/>
        </w:rPr>
      </w:pPr>
    </w:p>
    <w:p w14:paraId="39B0F80D" w14:textId="77777777" w:rsidR="0022092B" w:rsidRPr="009234F7" w:rsidRDefault="0022092B" w:rsidP="00374CB1">
      <w:pPr>
        <w:jc w:val="center"/>
        <w:rPr>
          <w:b/>
          <w:sz w:val="28"/>
        </w:rPr>
      </w:pPr>
    </w:p>
    <w:p w14:paraId="5528DC78" w14:textId="77777777" w:rsidR="00085F94" w:rsidRDefault="0022092B" w:rsidP="0022092B">
      <w:r>
        <w:rPr>
          <w:sz w:val="24"/>
        </w:rPr>
        <w:t xml:space="preserve">........................................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.........................................</w:t>
      </w:r>
    </w:p>
    <w:sectPr w:rsidR="00085F94" w:rsidSect="004256DA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8DFB4" w14:textId="77777777" w:rsidR="00B71D52" w:rsidRDefault="00B71D52" w:rsidP="0022092B">
      <w:r>
        <w:separator/>
      </w:r>
    </w:p>
  </w:endnote>
  <w:endnote w:type="continuationSeparator" w:id="0">
    <w:p w14:paraId="056D6519" w14:textId="77777777" w:rsidR="00B71D52" w:rsidRDefault="00B71D52" w:rsidP="0022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6F93C" w14:textId="77777777" w:rsidR="00B71D52" w:rsidRDefault="00B71D52" w:rsidP="0022092B">
      <w:r>
        <w:separator/>
      </w:r>
    </w:p>
  </w:footnote>
  <w:footnote w:type="continuationSeparator" w:id="0">
    <w:p w14:paraId="232B9143" w14:textId="77777777" w:rsidR="00B71D52" w:rsidRDefault="00B71D52" w:rsidP="0022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38"/>
      <w:gridCol w:w="3155"/>
      <w:gridCol w:w="3363"/>
    </w:tblGrid>
    <w:tr w:rsidR="002F1F5C" w:rsidRPr="002F1F5C" w14:paraId="05717CB8" w14:textId="77777777" w:rsidTr="0052761E">
      <w:trPr>
        <w:jc w:val="center"/>
      </w:trPr>
      <w:tc>
        <w:tcPr>
          <w:tcW w:w="1517" w:type="pct"/>
          <w:shd w:val="clear" w:color="auto" w:fill="FFFFFF" w:themeFill="background1"/>
          <w:hideMark/>
        </w:tcPr>
        <w:p w14:paraId="3732E76B" w14:textId="77777777" w:rsidR="002F1F5C" w:rsidRPr="002F1F5C" w:rsidRDefault="002F1F5C" w:rsidP="002F1F5C">
          <w:pPr>
            <w:spacing w:line="276" w:lineRule="auto"/>
            <w:rPr>
              <w:rFonts w:eastAsiaTheme="minorHAnsi"/>
              <w:noProof/>
              <w:sz w:val="24"/>
              <w:szCs w:val="24"/>
            </w:rPr>
          </w:pPr>
          <w:r w:rsidRPr="002F1F5C">
            <w:rPr>
              <w:rFonts w:eastAsiaTheme="minorHAnsi"/>
              <w:noProof/>
              <w:sz w:val="24"/>
              <w:szCs w:val="24"/>
              <w:lang w:eastAsia="en-US"/>
            </w:rPr>
            <w:drawing>
              <wp:inline distT="0" distB="0" distL="0" distR="0" wp14:anchorId="6DCA42CF" wp14:editId="0371E03C">
                <wp:extent cx="1295400" cy="5429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6" w:type="pct"/>
          <w:shd w:val="clear" w:color="auto" w:fill="FFFFFF" w:themeFill="background1"/>
          <w:hideMark/>
        </w:tcPr>
        <w:p w14:paraId="36E4D49B" w14:textId="77777777" w:rsidR="002F1F5C" w:rsidRPr="002F1F5C" w:rsidRDefault="002F1F5C" w:rsidP="002F1F5C">
          <w:pPr>
            <w:spacing w:line="276" w:lineRule="auto"/>
            <w:jc w:val="center"/>
            <w:rPr>
              <w:rFonts w:eastAsiaTheme="minorHAnsi"/>
              <w:noProof/>
              <w:sz w:val="24"/>
              <w:szCs w:val="24"/>
            </w:rPr>
          </w:pPr>
          <w:r w:rsidRPr="002F1F5C">
            <w:rPr>
              <w:rFonts w:eastAsiaTheme="minorHAnsi"/>
              <w:noProof/>
              <w:sz w:val="24"/>
              <w:szCs w:val="24"/>
              <w:lang w:eastAsia="en-US"/>
            </w:rPr>
            <w:drawing>
              <wp:inline distT="0" distB="0" distL="0" distR="0" wp14:anchorId="42B419F7" wp14:editId="1254ED1A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7" w:type="pct"/>
          <w:shd w:val="clear" w:color="auto" w:fill="FFFFFF" w:themeFill="background1"/>
          <w:hideMark/>
        </w:tcPr>
        <w:p w14:paraId="03BD04E5" w14:textId="77777777" w:rsidR="002F1F5C" w:rsidRPr="002F1F5C" w:rsidRDefault="002F1F5C" w:rsidP="002F1F5C">
          <w:pPr>
            <w:spacing w:line="276" w:lineRule="auto"/>
            <w:jc w:val="right"/>
            <w:rPr>
              <w:rFonts w:eastAsiaTheme="minorHAnsi"/>
              <w:noProof/>
              <w:sz w:val="24"/>
              <w:szCs w:val="24"/>
            </w:rPr>
          </w:pPr>
          <w:r w:rsidRPr="002F1F5C">
            <w:rPr>
              <w:rFonts w:eastAsiaTheme="minorHAnsi"/>
              <w:noProof/>
              <w:sz w:val="24"/>
              <w:szCs w:val="24"/>
              <w:lang w:eastAsia="en-US"/>
            </w:rPr>
            <w:drawing>
              <wp:inline distT="0" distB="0" distL="0" distR="0" wp14:anchorId="5F18C626" wp14:editId="5476997D">
                <wp:extent cx="1819275" cy="542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412BA5" w14:textId="77777777" w:rsidR="004256DA" w:rsidRDefault="004256DA" w:rsidP="0022092B">
    <w:pPr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0567"/>
    <w:multiLevelType w:val="singleLevel"/>
    <w:tmpl w:val="E62A9336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53D1A0D"/>
    <w:multiLevelType w:val="hybridMultilevel"/>
    <w:tmpl w:val="661CA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D4301"/>
    <w:multiLevelType w:val="multilevel"/>
    <w:tmpl w:val="8F6A7F76"/>
    <w:lvl w:ilvl="0">
      <w:start w:val="1"/>
      <w:numFmt w:val="decimal"/>
      <w:lvlText w:val="%1."/>
      <w:legacy w:legacy="1" w:legacySpace="0" w:legacyIndent="35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EFA4802"/>
    <w:multiLevelType w:val="hybridMultilevel"/>
    <w:tmpl w:val="4DA41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25AF4"/>
    <w:multiLevelType w:val="hybridMultilevel"/>
    <w:tmpl w:val="E962039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FFFFFFFF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</w:lvl>
    <w:lvl w:ilvl="2" w:tplc="FFFFFFFF">
      <w:start w:val="1"/>
      <w:numFmt w:val="decimal"/>
      <w:lvlText w:val="%3)"/>
      <w:lvlJc w:val="left"/>
      <w:pPr>
        <w:tabs>
          <w:tab w:val="num" w:pos="2004"/>
        </w:tabs>
        <w:ind w:left="200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EE294F"/>
    <w:multiLevelType w:val="hybridMultilevel"/>
    <w:tmpl w:val="BE6A8992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50621F"/>
    <w:multiLevelType w:val="multilevel"/>
    <w:tmpl w:val="60564376"/>
    <w:lvl w:ilvl="0">
      <w:start w:val="4"/>
      <w:numFmt w:val="decimal"/>
      <w:lvlText w:val="%1."/>
      <w:lvlJc w:val="left"/>
      <w:pPr>
        <w:ind w:left="283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DB96E8A"/>
    <w:multiLevelType w:val="hybridMultilevel"/>
    <w:tmpl w:val="46AA5792"/>
    <w:lvl w:ilvl="0" w:tplc="55F4C1DA">
      <w:start w:val="1"/>
      <w:numFmt w:val="bullet"/>
      <w:lvlText w:val=""/>
      <w:lvlJc w:val="left"/>
      <w:pPr>
        <w:tabs>
          <w:tab w:val="num" w:pos="1020"/>
        </w:tabs>
        <w:ind w:left="1020" w:hanging="397"/>
      </w:pPr>
      <w:rPr>
        <w:rFonts w:ascii="Wingdings" w:hAnsi="Wingdings" w:hint="default"/>
      </w:rPr>
    </w:lvl>
    <w:lvl w:ilvl="1" w:tplc="4F084D84">
      <w:start w:val="4"/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Times New Roman" w:eastAsia="Times New Roman" w:hAnsi="Times New Roman" w:cs="Times New Roman" w:hint="default"/>
      </w:rPr>
    </w:lvl>
    <w:lvl w:ilvl="2" w:tplc="0F1CF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7C5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C3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48F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A25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0B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747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E1F9C"/>
    <w:multiLevelType w:val="hybridMultilevel"/>
    <w:tmpl w:val="713C7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C5720"/>
    <w:multiLevelType w:val="singleLevel"/>
    <w:tmpl w:val="3A46E3A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3BF19F9"/>
    <w:multiLevelType w:val="hybridMultilevel"/>
    <w:tmpl w:val="20A6E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34104B"/>
    <w:multiLevelType w:val="multilevel"/>
    <w:tmpl w:val="781C4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3" w15:restartNumberingAfterBreak="0">
    <w:nsid w:val="2CC8239A"/>
    <w:multiLevelType w:val="hybridMultilevel"/>
    <w:tmpl w:val="067E4A1A"/>
    <w:lvl w:ilvl="0" w:tplc="33489B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E4C76"/>
    <w:multiLevelType w:val="singleLevel"/>
    <w:tmpl w:val="AC5AAF10"/>
    <w:lvl w:ilvl="0">
      <w:start w:val="1"/>
      <w:numFmt w:val="lowerLetter"/>
      <w:lvlText w:val="%1)"/>
      <w:legacy w:legacy="1" w:legacySpace="0" w:legacyIndent="416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44A2F28"/>
    <w:multiLevelType w:val="singleLevel"/>
    <w:tmpl w:val="24565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73D58AC"/>
    <w:multiLevelType w:val="hybridMultilevel"/>
    <w:tmpl w:val="81B0D0DC"/>
    <w:lvl w:ilvl="0" w:tplc="A0EAD19A">
      <w:start w:val="1"/>
      <w:numFmt w:val="decimal"/>
      <w:lvlText w:val="%1."/>
      <w:lvlJc w:val="left"/>
      <w:pPr>
        <w:ind w:left="360" w:hanging="360"/>
      </w:pPr>
    </w:lvl>
    <w:lvl w:ilvl="1" w:tplc="89DE9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E7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C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2AF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D69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A8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AA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21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C168EB"/>
    <w:multiLevelType w:val="multilevel"/>
    <w:tmpl w:val="DDF6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46793"/>
    <w:multiLevelType w:val="hybridMultilevel"/>
    <w:tmpl w:val="1E447AD8"/>
    <w:lvl w:ilvl="0" w:tplc="36384DF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FE129A"/>
    <w:multiLevelType w:val="singleLevel"/>
    <w:tmpl w:val="9EFEF69A"/>
    <w:lvl w:ilvl="0">
      <w:start w:val="1"/>
      <w:numFmt w:val="decimal"/>
      <w:lvlText w:val="%1."/>
      <w:legacy w:legacy="1" w:legacySpace="0" w:legacyIndent="4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23815BE"/>
    <w:multiLevelType w:val="singleLevel"/>
    <w:tmpl w:val="B7303F1E"/>
    <w:lvl w:ilvl="0">
      <w:start w:val="2"/>
      <w:numFmt w:val="decimal"/>
      <w:lvlText w:val="%1."/>
      <w:legacy w:legacy="1" w:legacySpace="0" w:legacyIndent="4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96D2B8C"/>
    <w:multiLevelType w:val="singleLevel"/>
    <w:tmpl w:val="65D868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B623534"/>
    <w:multiLevelType w:val="hybridMultilevel"/>
    <w:tmpl w:val="76065C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35F8E"/>
    <w:multiLevelType w:val="hybridMultilevel"/>
    <w:tmpl w:val="97B46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602C4"/>
    <w:multiLevelType w:val="hybridMultilevel"/>
    <w:tmpl w:val="399C91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375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A88676B"/>
    <w:multiLevelType w:val="hybridMultilevel"/>
    <w:tmpl w:val="7EA87D3A"/>
    <w:lvl w:ilvl="0" w:tplc="64407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E64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1F40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8E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AF4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849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A7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68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473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9457A"/>
    <w:multiLevelType w:val="hybridMultilevel"/>
    <w:tmpl w:val="497A295A"/>
    <w:lvl w:ilvl="0" w:tplc="4F12C9D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ECF79EB"/>
    <w:multiLevelType w:val="singleLevel"/>
    <w:tmpl w:val="F7FE91C8"/>
    <w:lvl w:ilvl="0">
      <w:start w:val="1"/>
      <w:numFmt w:val="lowerLetter"/>
      <w:lvlText w:val="%1)"/>
      <w:legacy w:legacy="1" w:legacySpace="0" w:legacyIndent="3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39B6F53"/>
    <w:multiLevelType w:val="hybridMultilevel"/>
    <w:tmpl w:val="83D03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B3C71"/>
    <w:multiLevelType w:val="multilevel"/>
    <w:tmpl w:val="C09A6AF0"/>
    <w:lvl w:ilvl="0">
      <w:start w:val="3"/>
      <w:numFmt w:val="decimal"/>
      <w:lvlText w:val="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A819E8"/>
    <w:multiLevelType w:val="multilevel"/>
    <w:tmpl w:val="8C40E0AE"/>
    <w:lvl w:ilvl="0">
      <w:start w:val="8"/>
      <w:numFmt w:val="decimal"/>
      <w:lvlText w:val="%1."/>
      <w:lvlJc w:val="left"/>
      <w:pPr>
        <w:ind w:left="348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3" w15:restartNumberingAfterBreak="0">
    <w:nsid w:val="728B1B1C"/>
    <w:multiLevelType w:val="hybridMultilevel"/>
    <w:tmpl w:val="2934F6D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6534B"/>
    <w:multiLevelType w:val="hybridMultilevel"/>
    <w:tmpl w:val="24449D6A"/>
    <w:lvl w:ilvl="0" w:tplc="60E24C9A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A4403F"/>
    <w:multiLevelType w:val="singleLevel"/>
    <w:tmpl w:val="CA441BAC"/>
    <w:lvl w:ilvl="0">
      <w:start w:val="9"/>
      <w:numFmt w:val="decimal"/>
      <w:lvlText w:val="%1."/>
      <w:legacy w:legacy="1" w:legacySpace="0" w:legacyIndent="4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DAD385D"/>
    <w:multiLevelType w:val="singleLevel"/>
    <w:tmpl w:val="F3C0ABB6"/>
    <w:lvl w:ilvl="0">
      <w:start w:val="1"/>
      <w:numFmt w:val="lowerLetter"/>
      <w:lvlText w:val="%1)"/>
      <w:legacy w:legacy="1" w:legacySpace="0" w:legacyIndent="3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9"/>
    <w:lvlOverride w:ilvl="0">
      <w:startOverride w:val="1"/>
    </w:lvlOverride>
  </w:num>
  <w:num w:numId="7">
    <w:abstractNumId w:val="35"/>
    <w:lvlOverride w:ilvl="0">
      <w:startOverride w:val="9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</w:num>
  <w:num w:numId="11">
    <w:abstractNumId w:val="3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31"/>
    <w:lvlOverride w:ilvl="0">
      <w:startOverride w:val="3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</w:num>
  <w:num w:numId="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2"/>
    </w:lvlOverride>
  </w:num>
  <w:num w:numId="21">
    <w:abstractNumId w:val="29"/>
    <w:lvlOverride w:ilvl="0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</w:num>
  <w:num w:numId="25">
    <w:abstractNumId w:val="12"/>
  </w:num>
  <w:num w:numId="26">
    <w:abstractNumId w:val="33"/>
  </w:num>
  <w:num w:numId="27">
    <w:abstractNumId w:val="28"/>
  </w:num>
  <w:num w:numId="28">
    <w:abstractNumId w:val="18"/>
  </w:num>
  <w:num w:numId="29">
    <w:abstractNumId w:val="7"/>
  </w:num>
  <w:num w:numId="30">
    <w:abstractNumId w:val="23"/>
  </w:num>
  <w:num w:numId="31">
    <w:abstractNumId w:val="4"/>
  </w:num>
  <w:num w:numId="32">
    <w:abstractNumId w:val="22"/>
  </w:num>
  <w:num w:numId="33">
    <w:abstractNumId w:val="1"/>
  </w:num>
  <w:num w:numId="34">
    <w:abstractNumId w:val="24"/>
  </w:num>
  <w:num w:numId="35">
    <w:abstractNumId w:val="13"/>
  </w:num>
  <w:num w:numId="36">
    <w:abstractNumId w:val="9"/>
  </w:num>
  <w:num w:numId="37">
    <w:abstractNumId w:val="32"/>
  </w:num>
  <w:num w:numId="38">
    <w:abstractNumId w:val="2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2B"/>
    <w:rsid w:val="00004C08"/>
    <w:rsid w:val="00064EB6"/>
    <w:rsid w:val="0006661F"/>
    <w:rsid w:val="00085F94"/>
    <w:rsid w:val="000D3647"/>
    <w:rsid w:val="000E710C"/>
    <w:rsid w:val="000F1564"/>
    <w:rsid w:val="0010410B"/>
    <w:rsid w:val="00106949"/>
    <w:rsid w:val="00122680"/>
    <w:rsid w:val="00122BA0"/>
    <w:rsid w:val="00131CC0"/>
    <w:rsid w:val="001322A6"/>
    <w:rsid w:val="00133809"/>
    <w:rsid w:val="00135FF4"/>
    <w:rsid w:val="00152C61"/>
    <w:rsid w:val="001665B5"/>
    <w:rsid w:val="00172958"/>
    <w:rsid w:val="00173866"/>
    <w:rsid w:val="00181315"/>
    <w:rsid w:val="001A41C9"/>
    <w:rsid w:val="001B6042"/>
    <w:rsid w:val="001F15DB"/>
    <w:rsid w:val="00203251"/>
    <w:rsid w:val="00215F02"/>
    <w:rsid w:val="0022092B"/>
    <w:rsid w:val="002362D9"/>
    <w:rsid w:val="00243E77"/>
    <w:rsid w:val="00265BEB"/>
    <w:rsid w:val="002774D1"/>
    <w:rsid w:val="00284B2E"/>
    <w:rsid w:val="002A1C51"/>
    <w:rsid w:val="002A47F6"/>
    <w:rsid w:val="002C26FD"/>
    <w:rsid w:val="002E08F8"/>
    <w:rsid w:val="002E1982"/>
    <w:rsid w:val="002E1A83"/>
    <w:rsid w:val="002F1F5C"/>
    <w:rsid w:val="002F57CC"/>
    <w:rsid w:val="002F7963"/>
    <w:rsid w:val="002F7F29"/>
    <w:rsid w:val="0031374C"/>
    <w:rsid w:val="00324D97"/>
    <w:rsid w:val="0033318E"/>
    <w:rsid w:val="0035510A"/>
    <w:rsid w:val="00374CB1"/>
    <w:rsid w:val="00385648"/>
    <w:rsid w:val="00386FAB"/>
    <w:rsid w:val="003A1B92"/>
    <w:rsid w:val="003A7BDC"/>
    <w:rsid w:val="003D1A58"/>
    <w:rsid w:val="003D2809"/>
    <w:rsid w:val="003D6E44"/>
    <w:rsid w:val="003F7641"/>
    <w:rsid w:val="004131C8"/>
    <w:rsid w:val="004256DA"/>
    <w:rsid w:val="00426DB9"/>
    <w:rsid w:val="004303A6"/>
    <w:rsid w:val="00455370"/>
    <w:rsid w:val="00462879"/>
    <w:rsid w:val="00481448"/>
    <w:rsid w:val="0052072C"/>
    <w:rsid w:val="005347A3"/>
    <w:rsid w:val="00567219"/>
    <w:rsid w:val="005812A3"/>
    <w:rsid w:val="005834EC"/>
    <w:rsid w:val="00584E04"/>
    <w:rsid w:val="00593D5A"/>
    <w:rsid w:val="005A1074"/>
    <w:rsid w:val="005A3C6C"/>
    <w:rsid w:val="005A5F5E"/>
    <w:rsid w:val="005B34BE"/>
    <w:rsid w:val="005F13EA"/>
    <w:rsid w:val="006031C2"/>
    <w:rsid w:val="00633F84"/>
    <w:rsid w:val="00655229"/>
    <w:rsid w:val="00667D0B"/>
    <w:rsid w:val="0067445B"/>
    <w:rsid w:val="006A38DD"/>
    <w:rsid w:val="006A4558"/>
    <w:rsid w:val="006B7E4E"/>
    <w:rsid w:val="006D0701"/>
    <w:rsid w:val="006E7BD9"/>
    <w:rsid w:val="0072111A"/>
    <w:rsid w:val="00751134"/>
    <w:rsid w:val="007722CA"/>
    <w:rsid w:val="0077511E"/>
    <w:rsid w:val="00790ACE"/>
    <w:rsid w:val="007A36FE"/>
    <w:rsid w:val="007B0117"/>
    <w:rsid w:val="007B6564"/>
    <w:rsid w:val="007D0E6B"/>
    <w:rsid w:val="008264DC"/>
    <w:rsid w:val="00826CA3"/>
    <w:rsid w:val="008633AB"/>
    <w:rsid w:val="00872652"/>
    <w:rsid w:val="0087321D"/>
    <w:rsid w:val="008B600B"/>
    <w:rsid w:val="008F0021"/>
    <w:rsid w:val="008F5721"/>
    <w:rsid w:val="008F7771"/>
    <w:rsid w:val="00915C90"/>
    <w:rsid w:val="009234F7"/>
    <w:rsid w:val="00943200"/>
    <w:rsid w:val="0096478E"/>
    <w:rsid w:val="009A22EE"/>
    <w:rsid w:val="009A2405"/>
    <w:rsid w:val="009F3D99"/>
    <w:rsid w:val="009F3F3E"/>
    <w:rsid w:val="00A33845"/>
    <w:rsid w:val="00A47734"/>
    <w:rsid w:val="00A739C1"/>
    <w:rsid w:val="00AD51AA"/>
    <w:rsid w:val="00AF3B78"/>
    <w:rsid w:val="00B07FBE"/>
    <w:rsid w:val="00B17DE3"/>
    <w:rsid w:val="00B26C32"/>
    <w:rsid w:val="00B34B61"/>
    <w:rsid w:val="00B34BEE"/>
    <w:rsid w:val="00B43675"/>
    <w:rsid w:val="00B43FE0"/>
    <w:rsid w:val="00B51DB4"/>
    <w:rsid w:val="00B70892"/>
    <w:rsid w:val="00B71D52"/>
    <w:rsid w:val="00B744D9"/>
    <w:rsid w:val="00BB43E1"/>
    <w:rsid w:val="00C11311"/>
    <w:rsid w:val="00C421BE"/>
    <w:rsid w:val="00C6292C"/>
    <w:rsid w:val="00C80FD6"/>
    <w:rsid w:val="00C90A64"/>
    <w:rsid w:val="00C941E9"/>
    <w:rsid w:val="00C97EDF"/>
    <w:rsid w:val="00CA1B8F"/>
    <w:rsid w:val="00CA6D8B"/>
    <w:rsid w:val="00CE0D65"/>
    <w:rsid w:val="00CE355F"/>
    <w:rsid w:val="00D03135"/>
    <w:rsid w:val="00D16A14"/>
    <w:rsid w:val="00D27C29"/>
    <w:rsid w:val="00D27C40"/>
    <w:rsid w:val="00D54882"/>
    <w:rsid w:val="00D62AB1"/>
    <w:rsid w:val="00D6664B"/>
    <w:rsid w:val="00D67A96"/>
    <w:rsid w:val="00D702A0"/>
    <w:rsid w:val="00D86659"/>
    <w:rsid w:val="00D90B6C"/>
    <w:rsid w:val="00D91E55"/>
    <w:rsid w:val="00DB12AE"/>
    <w:rsid w:val="00DE0515"/>
    <w:rsid w:val="00DE65A7"/>
    <w:rsid w:val="00DF34E0"/>
    <w:rsid w:val="00DF51AB"/>
    <w:rsid w:val="00E23697"/>
    <w:rsid w:val="00E8019E"/>
    <w:rsid w:val="00E8347E"/>
    <w:rsid w:val="00E83946"/>
    <w:rsid w:val="00E870D9"/>
    <w:rsid w:val="00E915B3"/>
    <w:rsid w:val="00E94187"/>
    <w:rsid w:val="00EA4185"/>
    <w:rsid w:val="00EC3A6E"/>
    <w:rsid w:val="00F130EF"/>
    <w:rsid w:val="00F233CC"/>
    <w:rsid w:val="00F25F6D"/>
    <w:rsid w:val="00F42207"/>
    <w:rsid w:val="00F518C0"/>
    <w:rsid w:val="00FA5244"/>
    <w:rsid w:val="00FB7B53"/>
    <w:rsid w:val="00FC4AE0"/>
    <w:rsid w:val="00FC7CE9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4A80"/>
  <w15:docId w15:val="{3C79DF14-E063-4A84-8985-0FF28D69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092B"/>
    <w:pPr>
      <w:keepNext/>
      <w:ind w:left="-567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2092B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2092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2092B"/>
    <w:pPr>
      <w:numPr>
        <w:ilvl w:val="12"/>
      </w:num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092B"/>
    <w:pPr>
      <w:ind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2092B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2092B"/>
    <w:pPr>
      <w:ind w:left="-567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092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20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9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0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9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9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92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F1F5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19E"/>
    <w:rPr>
      <w:vertAlign w:val="superscript"/>
    </w:rPr>
  </w:style>
  <w:style w:type="paragraph" w:customStyle="1" w:styleId="Default">
    <w:name w:val="Default"/>
    <w:rsid w:val="008633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12</Pages>
  <Words>3976</Words>
  <Characters>23858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 Paluch</cp:lastModifiedBy>
  <cp:revision>20</cp:revision>
  <cp:lastPrinted>2020-01-30T14:14:00Z</cp:lastPrinted>
  <dcterms:created xsi:type="dcterms:W3CDTF">2021-01-07T13:35:00Z</dcterms:created>
  <dcterms:modified xsi:type="dcterms:W3CDTF">2021-03-03T12:07:00Z</dcterms:modified>
</cp:coreProperties>
</file>