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34329D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a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9D201F">
        <w:rPr>
          <w:rFonts w:ascii="Arial Narrow" w:eastAsia="Times New Roman" w:hAnsi="Arial Narrow" w:cs="Times New Roman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9D201F" w:rsidRPr="009D201F" w:rsidRDefault="009D201F" w:rsidP="00A013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A013AB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D74295">
        <w:rPr>
          <w:rFonts w:ascii="Arial Narrow" w:eastAsia="Times New Roman" w:hAnsi="Arial Narrow" w:cs="Times New Roman"/>
          <w:b/>
          <w:lang w:eastAsia="pl-PL"/>
        </w:rPr>
        <w:t xml:space="preserve"> 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A013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409FC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BA326E" w:rsidRPr="009D201F" w:rsidRDefault="00BA326E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409FC" w:rsidRPr="009D201F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590"/>
        <w:gridCol w:w="963"/>
        <w:gridCol w:w="1276"/>
        <w:gridCol w:w="926"/>
        <w:gridCol w:w="820"/>
        <w:gridCol w:w="1113"/>
        <w:gridCol w:w="1067"/>
      </w:tblGrid>
      <w:tr w:rsidR="00BA326E" w:rsidRPr="00BA326E" w:rsidTr="00275197">
        <w:trPr>
          <w:trHeight w:val="1064"/>
          <w:tblHeader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bookmarkStart w:id="0" w:name="OLE_LINK2"/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Ilość 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towaru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Koncentrat pomidorowy 30%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np.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Pudliszki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200g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Barszcz biały (butelka) 490 ml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Vegeta Natural 150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Bazylia 10g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Curry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Liść laurowy 6g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Zioła prowansalskie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Majeranek 8g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67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apryka słodka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2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Lubczyk 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Pieprz czarny mielony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20g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>np. Rewir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405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Ziele angielskie 15g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Rewir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8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Kurkuma 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Cynamon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Oregano 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81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Cukier kryształ (opakowanie jednostkowe – torebki papierowe 1 kg)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Miód pszczeli prawdziwy nektarowy  Wielokwiatowy 900 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Sól zasadowo-potasowa  1kg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biały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(ziarno ryżu długie preparowane termicznie (100%), po 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brązowy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(ziarno ryżu długie preparowane termicznie (100%),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pęczak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jaglana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bulgur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jęczmienna perłowa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gryczana biała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manna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11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pszenna typ 450  1 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3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ziemniaczana 1 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663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nitki </w:t>
            </w:r>
            <w:bookmarkStart w:id="1" w:name="OLE_LINK8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(pięciojajeczny)</w:t>
            </w:r>
            <w:bookmarkEnd w:id="1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Czaniecki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250g 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 składzie proszku jajecznego)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82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świderki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25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muszelki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łazanki małe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 kg</w:t>
            </w:r>
            <w:r w:rsidRPr="00BA3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zacierka babuni min.2 jajeczny 250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697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Makaron świderki kolorowe 400g (mąka z pszenicy durum, pomidory 1,8% , szpinak 0,03 %)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3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spaghettii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94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Makaron pełnoziarnisty świderki  (mąka makaronowa pełnoziarnista)400g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9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Oliwa z oliwek Extra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Virgin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(płyn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klarowny, przejrzysty, bez osadu; barwa: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jasnozielonkawa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smak i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zapach: charakterystyczny,</w:t>
            </w:r>
            <w:r w:rsidRPr="00BA326E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bez zapachów i posmaków obcych; Opakowania jednostkowe – butelki szklane o pojemności do 1l)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lastRenderedPageBreak/>
              <w:t xml:space="preserve">Szt. 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030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Olej rzepakowy z pierwszego tłoczenia, filtrowany na zimno 100% rafinowany opakowania butelki plastikowe 1l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Herbata czarna ekspresowa 100 torebek 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Kawa zbożowa Inka rozpuszczalna: (jęczmień, żyto, cykoria, burak cukrowy, prażone zboża-72%, opakowania jednostkowe 150g)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Płatki kukurydziane 425 g (mąka, grys, kasza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kukurydziana-min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 90%)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Płatki owsiane górskie błyskawiczne 100% 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jaglane błyskawiczne 100%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 ryżowe błyskawiczne 100%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jęczmienne błyskawiczne 100% 1 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1,5 L ( ogólna mineralizacja powyżej 568 mg/l)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275197" w:rsidRPr="00BA326E" w:rsidTr="00275197">
        <w:trPr>
          <w:trHeight w:val="302"/>
        </w:trPr>
        <w:tc>
          <w:tcPr>
            <w:tcW w:w="457" w:type="dxa"/>
            <w:vAlign w:val="center"/>
          </w:tcPr>
          <w:p w:rsidR="00275197" w:rsidRPr="00BA326E" w:rsidRDefault="00275197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,5 L ( ogólna mineralizacja powyżej 568 mg/l)</w:t>
            </w:r>
          </w:p>
        </w:tc>
        <w:tc>
          <w:tcPr>
            <w:tcW w:w="963" w:type="dxa"/>
          </w:tcPr>
          <w:p w:rsidR="00275197" w:rsidRPr="00BA326E" w:rsidRDefault="00275197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275197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13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Dżem niskosłodzony 280g truskawkowy (min. 40g owoców na 100g produktu)(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 składzie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guar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ksantanowej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cytrynianów sodu, substancji konserwujących, syropu glukozowo-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fruktozowego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Kakao naturalne o obniżonej zawartości  tłuszczu(zawartość tłuszczu 10-12%) 100g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Makrela wędzona (tusza makreli bez głowy)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Migdały płatki 50 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Ziarno sezamu 150g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67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Szczaw w słoiku 250 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3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Pomidory krojone w kartonie 400g 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  <w:bookmarkStart w:id="2" w:name="_GoBack"/>
      <w:bookmarkEnd w:id="2"/>
    </w:p>
    <w:p w:rsidR="005659F1" w:rsidRPr="009D201F" w:rsidRDefault="005659F1" w:rsidP="005659F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lastRenderedPageBreak/>
        <w:t>Oświadczam, że jestem związany niniejszą ofertą na czas wskazany w ust. 8. Specyfikacji Istotnych Warunków Zamówienia.</w:t>
      </w:r>
    </w:p>
    <w:p w:rsidR="005659F1" w:rsidRPr="009D201F" w:rsidRDefault="005659F1" w:rsidP="005659F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5659F1" w:rsidRPr="009D201F" w:rsidRDefault="005659F1" w:rsidP="005659F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5659F1" w:rsidRPr="009D201F" w:rsidRDefault="005659F1" w:rsidP="005659F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5659F1" w:rsidRPr="009D201F" w:rsidRDefault="005659F1" w:rsidP="005659F1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5659F1" w:rsidRPr="009D201F" w:rsidRDefault="005659F1" w:rsidP="005659F1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5659F1" w:rsidRPr="009D201F" w:rsidRDefault="005659F1" w:rsidP="005659F1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5659F1" w:rsidRPr="009D201F" w:rsidRDefault="005659F1" w:rsidP="005659F1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5659F1" w:rsidRPr="009D201F" w:rsidRDefault="005659F1" w:rsidP="005659F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5659F1" w:rsidRDefault="005659F1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00816" w:rsidRPr="00721BD9" w:rsidRDefault="00800816" w:rsidP="00420F87">
      <w:pPr>
        <w:autoSpaceDE w:val="0"/>
        <w:autoSpaceDN w:val="0"/>
        <w:adjustRightInd w:val="0"/>
        <w:ind w:right="656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34329D">
        <w:rPr>
          <w:rFonts w:ascii="Arial Narrow" w:eastAsia="Times New Roman" w:hAnsi="Arial Narrow" w:cs="Times New Roman"/>
          <w:w w:val="200"/>
          <w:sz w:val="20"/>
          <w:lang w:eastAsia="pl-PL"/>
        </w:rPr>
        <w:t>2b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Default="008108E8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D74295" w:rsidRPr="008108E8" w:rsidRDefault="00D74295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9D201F" w:rsidRPr="009D201F" w:rsidRDefault="009D201F" w:rsidP="00BF29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(...........%)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BF2942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323"/>
        <w:gridCol w:w="1099"/>
        <w:gridCol w:w="1273"/>
        <w:gridCol w:w="924"/>
        <w:gridCol w:w="817"/>
        <w:gridCol w:w="1107"/>
        <w:gridCol w:w="1063"/>
      </w:tblGrid>
      <w:tr w:rsidR="00BA326E" w:rsidRPr="00BA326E" w:rsidTr="00BA326E">
        <w:trPr>
          <w:trHeight w:val="804"/>
          <w:tblHeader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Ilość towaru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Fasola szparagowa zielona, cięta, odcinki strąków z obciętymi końcami, 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Fasola szparagowa żółta cięta, I kat., odcinki strąków z obciętymi końcami,</w:t>
            </w:r>
            <w:r w:rsidR="009B78EA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Zupa jarzynowa 7 składnikowa skład: 100% warzywa w różnych proporcjach:  bez obcych posmaków, warzywa sypkie, nieoblodzone, niezlepione, nieuszkodzone mechanicznie, opakowanie 2,5 kg  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Truskawka mrożona owoce I kat., jednolite odmianowo w partii, bez szypułek,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Mieszanka kompotowa min.5 składnikowa w składzie truskawka  opakowanie 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Brokuły   I kat., jednolite odmianowo w partii, sypkie, bez obcych posmaków, nieoblodzone, niezlepione, nieuszkodzone mechanicznie 2,5kg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Kalafior mrożony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Marchewka mini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Szpinak rozdrobniony brykiety nieoblodzone,  niepołamane, niezlepione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Brukselka 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Dynia mrożona I kat., jednolite odmianowo w partii,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Ryba Miruna filet bez skóry , SHP, filet od 110 do 230g, 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Ryba Miruna filet ze skórą , SHP, filet od 110 do 340g,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BA326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Default="009D201F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34329D">
        <w:rPr>
          <w:rFonts w:ascii="Arial Narrow" w:eastAsia="Times New Roman" w:hAnsi="Arial Narrow" w:cs="Times New Roman"/>
          <w:w w:val="200"/>
          <w:sz w:val="20"/>
          <w:lang w:eastAsia="pl-PL"/>
        </w:rPr>
        <w:t>2c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Default="00D74295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 xml:space="preserve">stotnych Warunków Zamówienia, </w:t>
      </w:r>
      <w:proofErr w:type="spellStart"/>
      <w:r w:rsidR="009B78EA">
        <w:rPr>
          <w:rFonts w:ascii="Arial Narrow" w:eastAsia="Times New Roman" w:hAnsi="Arial Narrow" w:cs="Times New Roman"/>
          <w:sz w:val="24"/>
          <w:szCs w:val="16"/>
        </w:rPr>
        <w:t>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</w:t>
      </w:r>
      <w:proofErr w:type="spellEnd"/>
      <w:r w:rsidRPr="009D201F">
        <w:rPr>
          <w:rFonts w:ascii="Arial Narrow" w:eastAsia="Times New Roman" w:hAnsi="Arial Narrow" w:cs="Times New Roman"/>
          <w:sz w:val="24"/>
          <w:szCs w:val="16"/>
        </w:rPr>
        <w:t xml:space="preserve">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9D201F" w:rsidRPr="009D201F" w:rsidRDefault="009D201F" w:rsidP="00BF29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28"/>
        <w:gridCol w:w="822"/>
        <w:gridCol w:w="996"/>
        <w:gridCol w:w="739"/>
        <w:gridCol w:w="600"/>
        <w:gridCol w:w="688"/>
        <w:gridCol w:w="693"/>
      </w:tblGrid>
      <w:tr w:rsidR="00BA326E" w:rsidRPr="00BA326E" w:rsidTr="00BA326E">
        <w:trPr>
          <w:trHeight w:val="804"/>
          <w:tblHeader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898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66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z szynki  mielone świeże surowe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300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347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991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638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Podudzie z kurczaka świeże prawidłowo wykrwawione i ocieknięte, , powierzchnia powinna być czysta,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I powierzchnia powinna być czysta, wolna od jakichkolwiek widocznych substancji obcych, zabrudzeń lub krwi; Barwa naturalna, jasnoróżowa,  skóra bez przebarwień i 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45</w:t>
            </w:r>
            <w:r w:rsidR="00BA326E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1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świezy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mięśnie piersiowe pozbawione skóry, kości i ścięgien, prawidłowo wykrwawione, bez przebarwień i 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 xml:space="preserve">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350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918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76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Wołowina extra świeża otrzymana z części ćwierćtuszy tylnej z części udźca, całkowicie odkostniona, pozbawiona tłuszczu i błon ścięgnistych; Powierzchnia  gładka, mięso czyste, bez śladów jakichkolwiek zanieczyszczeń; Barwa mięśni jasnoczerwona, czerwona, ciemnoczerwona do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brązowowiśniowej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; Konsystencja  jędrna i elastyczna, Zapach swoisty, charakterystyczny dla świeżego mięsa wołowego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405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oznakowana)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wieprzowa gotowana  świeża pow. 80% mięsa (krojona) ((brak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konserwowa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BA326E">
        <w:trPr>
          <w:trHeight w:val="787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D74295" w:rsidRDefault="00D74295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34329D">
        <w:rPr>
          <w:rFonts w:ascii="Arial Narrow" w:eastAsia="Times New Roman" w:hAnsi="Arial Narrow" w:cs="Times New Roman"/>
          <w:w w:val="200"/>
          <w:sz w:val="20"/>
          <w:lang w:eastAsia="pl-PL"/>
        </w:rPr>
        <w:t>2d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Pr="009D201F" w:rsidRDefault="00D74295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8108E8" w:rsidRDefault="009D201F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</w:t>
      </w:r>
      <w:r w:rsidR="008108E8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o-cenowy</w:t>
      </w:r>
    </w:p>
    <w:p w:rsidR="009D201F" w:rsidRDefault="009D201F" w:rsidP="00BF2942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Warzywa i owoce</w:t>
      </w:r>
    </w:p>
    <w:p w:rsidR="009D201F" w:rsidRPr="009D201F" w:rsidRDefault="009D201F" w:rsidP="00BF29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(.....%)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934"/>
        <w:gridCol w:w="1027"/>
        <w:gridCol w:w="1272"/>
        <w:gridCol w:w="977"/>
        <w:gridCol w:w="743"/>
        <w:gridCol w:w="856"/>
        <w:gridCol w:w="867"/>
      </w:tblGrid>
      <w:tr w:rsidR="00BA326E" w:rsidRPr="00BA326E" w:rsidTr="00BA326E">
        <w:trPr>
          <w:trHeight w:val="1004"/>
          <w:tblHeader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294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Cebula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Marchew bez naci, świeża, zdrowa, czysta, sucha, nienadmarznięta,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Seler (korzeń) bez naci, świeży, zdrowy, czysty, suchy,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Pietruszka (korzeń) bez naci,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świeży, zdrowy, czysty, suchy, nienadmarznięty, bez śladów uszkodzeń mechanicznych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kiszony o dobrym smaku, zapachu, dostawy w opakowaniach jednorazowych do 10 kg, brak substancji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konserwującychw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składzie 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228E1" w:rsidRPr="00BA326E" w:rsidTr="00BA326E">
        <w:trPr>
          <w:trHeight w:val="302"/>
        </w:trPr>
        <w:tc>
          <w:tcPr>
            <w:tcW w:w="0" w:type="auto"/>
            <w:vAlign w:val="center"/>
          </w:tcPr>
          <w:p w:rsidR="008228E1" w:rsidRPr="00BA326E" w:rsidRDefault="008228E1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Sałata lodowa 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75197" w:rsidRPr="00BA326E" w:rsidTr="00BA326E">
        <w:trPr>
          <w:trHeight w:val="302"/>
        </w:trPr>
        <w:tc>
          <w:tcPr>
            <w:tcW w:w="0" w:type="auto"/>
            <w:vAlign w:val="center"/>
          </w:tcPr>
          <w:p w:rsidR="00275197" w:rsidRPr="00BA326E" w:rsidRDefault="00275197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Pietruszka natka (w pęczkach) świeża, czysta, zdrowa, bez śladów uszkodzeń mechanicznych, w pęczkach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Szczypiorek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Czosnek Polski główki, zdrowy, czysty, suchy, o dobrym smaku,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Rzodkiewka  świeża, zdrowa, czysta, sucha, nienadmarznięta,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biała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czerwona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pekińska zdrowa, czysta, nienadmarznięta, bez śladów uszkodzeń mechanicznych min. 1 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Kapusta kiszona o dobrym smaku, zapachu, dostawy w opakowaniach jednorazowych do 10 kg, brak substancji konserwujących w składzie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1073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Buraki czerwone świeże, bez liści, zdrowe, czyste, suche, nienadmarznięte,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Pomidory ,świeże, zdrowe, czyste, suche,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Sałata zielona 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Fasola Jaś 1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Groch łuskany 1 kg suszony, ziarna  w całości, jednorodne odmiany, zdrowe, czyste, bez śladów uszkodzeń mechanicznych.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Papryka czerwona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Arbuz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Banan,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Gruszka świeża, soczysta, zdrowa, czysta, o dobrym smaku, nienadmarznięta,  bez śladów uszkodzeń mechanicznych, jednakowej wielkości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Jabłka słodko winne, soczyste, zdrowe, czyste, nienadmarznięte, jednoodmianowe, bez śladów uszkodzeń mechanicznych, o jednakowych średnicach1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Winogrona  import, , świeże, soczyste, zdrowe, czyste, o dobrym smaku, bez pestek, nienadmarznięte,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Kiwi , soczyste, zdrowe, czyste, o dobrym smaku, nienadmarznięte,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Mandarynki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Pomarańcze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Cytryny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Śliwki świeże, soczyste, zdrowa,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Truskawki świeże w sezonie, czysta, świeża, słodka,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Nektarynka świeża, czysta, słodka,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Ananas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świeży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Słonecznik nasiona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Śliwka suszona bezpestkowa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Kiełki (różne)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Cukinia,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Pomidory koktajlowe świeże, zdrowe, czyste, o dobrym smaku, nienadmarznięta, 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Kalarepa świeża, zdrowe,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Melon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Soczewica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Ciecierzyca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C2071A" w:rsidRDefault="00C2071A" w:rsidP="0067602E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BF2942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F2942">
        <w:rPr>
          <w:rFonts w:ascii="Arial Narrow" w:eastAsia="Times New Roman" w:hAnsi="Arial Narrow" w:cs="Times New Roman"/>
          <w:b/>
          <w:bCs/>
          <w:sz w:val="20"/>
          <w:szCs w:val="20"/>
        </w:rPr>
        <w:t>Uwaga!</w:t>
      </w:r>
      <w:r w:rsidRPr="00BF2942">
        <w:rPr>
          <w:rFonts w:ascii="Arial Narrow" w:eastAsia="Times New Roman" w:hAnsi="Arial Narrow" w:cs="Times New Roman"/>
          <w:sz w:val="20"/>
          <w:szCs w:val="20"/>
        </w:rPr>
        <w:t xml:space="preserve"> Podana ilość towarów jest ilością szacunkową. Zamawiający zastrzega sobi</w:t>
      </w:r>
      <w:r w:rsidR="00FA0E38">
        <w:rPr>
          <w:rFonts w:ascii="Arial Narrow" w:eastAsia="Times New Roman" w:hAnsi="Arial Narrow" w:cs="Times New Roman"/>
          <w:sz w:val="20"/>
          <w:szCs w:val="20"/>
        </w:rPr>
        <w:t>e możliwość zmian ilościowych w </w:t>
      </w:r>
      <w:r w:rsidRPr="00BF2942">
        <w:rPr>
          <w:rFonts w:ascii="Arial Narrow" w:eastAsia="Times New Roman" w:hAnsi="Arial Narrow" w:cs="Times New Roman"/>
          <w:sz w:val="20"/>
          <w:szCs w:val="20"/>
        </w:rPr>
        <w:t>poszczególnych pozycjach, w tym także zamówienia mniejszej i większej</w:t>
      </w:r>
      <w:r w:rsidRPr="00BF2942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 w:rsidRPr="00BF2942">
        <w:rPr>
          <w:rFonts w:ascii="Arial Narrow" w:eastAsia="Times New Roman" w:hAnsi="Arial Narrow" w:cs="Times New Roman"/>
          <w:sz w:val="20"/>
          <w:szCs w:val="20"/>
        </w:rPr>
        <w:t>ilości towarów po wyżej określonych cenach jednostkowych. Zmiany ilości związane są z faktyczną liczbą osób korzystających z dożywiania.</w:t>
      </w:r>
    </w:p>
    <w:p w:rsidR="00BE6A85" w:rsidRDefault="00BE6A85" w:rsidP="0067602E">
      <w:pPr>
        <w:autoSpaceDE w:val="0"/>
        <w:autoSpaceDN w:val="0"/>
        <w:adjustRightInd w:val="0"/>
        <w:spacing w:after="0"/>
        <w:ind w:right="44"/>
        <w:rPr>
          <w:rFonts w:ascii="Arial Narrow" w:eastAsia="Times New Roman" w:hAnsi="Arial Narrow" w:cs="Times New Roman"/>
          <w:sz w:val="20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BE6A85" w:rsidRDefault="00BE6A85" w:rsidP="00BE6A85">
      <w:pPr>
        <w:autoSpaceDE w:val="0"/>
        <w:autoSpaceDN w:val="0"/>
        <w:adjustRightInd w:val="0"/>
        <w:ind w:left="3540" w:right="44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                                          </w:t>
      </w: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</w:t>
      </w:r>
      <w:r w:rsidR="009D201F"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>(podpis i pieczęć osoby (osób) – uprawnionej do występowania w imieniu Wykonawcy)</w:t>
      </w:r>
    </w:p>
    <w:p w:rsidR="0067602E" w:rsidRPr="00BE6A85" w:rsidRDefault="00BE6A85" w:rsidP="0067602E">
      <w:pPr>
        <w:autoSpaceDE w:val="0"/>
        <w:autoSpaceDN w:val="0"/>
        <w:adjustRightInd w:val="0"/>
        <w:spacing w:after="0" w:line="240" w:lineRule="auto"/>
        <w:ind w:right="6560"/>
        <w:jc w:val="center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Miejscowość, data</w:t>
      </w:r>
      <w:r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 xml:space="preserve"> ................................................</w:t>
      </w: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34329D">
        <w:rPr>
          <w:rFonts w:ascii="Arial Narrow" w:eastAsia="Times New Roman" w:hAnsi="Arial Narrow" w:cs="Times New Roman"/>
          <w:w w:val="200"/>
          <w:sz w:val="20"/>
          <w:lang w:eastAsia="pl-PL"/>
        </w:rPr>
        <w:t>2e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6F1410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FA0E38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Ziemniaki</w:t>
      </w:r>
    </w:p>
    <w:p w:rsidR="009D201F" w:rsidRPr="009D201F" w:rsidRDefault="009D201F" w:rsidP="006F141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(......%)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326"/>
        <w:gridCol w:w="1096"/>
        <w:gridCol w:w="1269"/>
        <w:gridCol w:w="923"/>
        <w:gridCol w:w="817"/>
        <w:gridCol w:w="1110"/>
        <w:gridCol w:w="1064"/>
      </w:tblGrid>
      <w:tr w:rsidR="008249FD" w:rsidRPr="008249FD" w:rsidTr="00930228">
        <w:trPr>
          <w:trHeight w:val="804"/>
          <w:tblHeader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828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930228">
        <w:trPr>
          <w:trHeight w:val="294"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Ziemniaki jadalne gat.1, zdrowe,  czyste, suche,  jednoodmianowe, o kształcie typowym dla danej odmiany, o dobrym smaku,  bez śladów uszkodzeń mechanicznych, (w workach siatkowych po 15kg)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5000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bookmarkStart w:id="3" w:name="_Hlk57700039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67602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34329D" w:rsidRDefault="009D201F" w:rsidP="0034329D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477C55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67602E" w:rsidRDefault="009D201F" w:rsidP="0067602E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bookmarkEnd w:id="3"/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34329D">
        <w:rPr>
          <w:rFonts w:ascii="Arial Narrow" w:eastAsia="Times New Roman" w:hAnsi="Arial Narrow" w:cs="Times New Roman"/>
          <w:w w:val="200"/>
          <w:sz w:val="20"/>
          <w:lang w:eastAsia="pl-PL"/>
        </w:rPr>
        <w:t>2f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108E8" w:rsidRPr="008249FD" w:rsidRDefault="009D201F" w:rsidP="008249FD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Default="009D201F" w:rsidP="006F1410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</w:t>
      </w:r>
      <w:r w:rsidR="0067602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6F1410" w:rsidRPr="006F1410" w:rsidRDefault="006F1410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9D201F" w:rsidRPr="009D201F" w:rsidRDefault="009D201F" w:rsidP="006F1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 w:rsidR="008108E8"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351"/>
        <w:gridCol w:w="1095"/>
        <w:gridCol w:w="1271"/>
        <w:gridCol w:w="920"/>
        <w:gridCol w:w="815"/>
        <w:gridCol w:w="1099"/>
        <w:gridCol w:w="1056"/>
      </w:tblGrid>
      <w:tr w:rsidR="00A409FC" w:rsidRPr="009D201F" w:rsidTr="00A409FC">
        <w:trPr>
          <w:trHeight w:val="804"/>
          <w:tblHeader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2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brutto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</w:tr>
      <w:tr w:rsidR="00A409FC" w:rsidRPr="009D201F" w:rsidTr="008249FD">
        <w:trPr>
          <w:trHeight w:val="1991"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>
              <w:t xml:space="preserve">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4" w:type="dxa"/>
            <w:vAlign w:val="center"/>
          </w:tcPr>
          <w:p w:rsidR="00A409FC" w:rsidRPr="009D201F" w:rsidRDefault="00A409FC" w:rsidP="00824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="008228E1">
              <w:rPr>
                <w:rFonts w:ascii="Arial Narrow" w:eastAsia="Times New Roman" w:hAnsi="Arial Narrow" w:cs="Times New Roman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lang w:eastAsia="pl-PL"/>
              </w:rPr>
              <w:t>00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452FBF" w:rsidRDefault="00452FBF" w:rsidP="00452FBF">
      <w:pPr>
        <w:tabs>
          <w:tab w:val="left" w:pos="1144"/>
        </w:tabs>
        <w:autoSpaceDE w:val="0"/>
        <w:autoSpaceDN w:val="0"/>
        <w:adjustRightInd w:val="0"/>
        <w:rPr>
          <w:rFonts w:ascii="Arial Narrow" w:eastAsia="Times New Roman" w:hAnsi="Arial Narrow" w:cs="Times New Roman"/>
          <w:sz w:val="28"/>
          <w:lang w:eastAsia="pl-PL"/>
        </w:rPr>
      </w:pPr>
    </w:p>
    <w:p w:rsidR="00452FBF" w:rsidRPr="009D201F" w:rsidRDefault="00452FBF" w:rsidP="00452F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452FBF" w:rsidRPr="0067602E" w:rsidRDefault="00452FBF" w:rsidP="00452F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452FBF" w:rsidRPr="0034329D" w:rsidRDefault="00452FBF" w:rsidP="00452FB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452FBF" w:rsidRPr="009D201F" w:rsidRDefault="00452FBF" w:rsidP="00452FBF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452FBF" w:rsidRPr="009D201F" w:rsidRDefault="00452FBF" w:rsidP="00452FB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452FBF" w:rsidRPr="009D201F" w:rsidRDefault="00452FBF" w:rsidP="00452FBF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420F87" w:rsidRDefault="00452FBF" w:rsidP="00452FB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</w:t>
      </w:r>
      <w:r>
        <w:rPr>
          <w:rFonts w:ascii="Arial Narrow" w:eastAsia="Times New Roman" w:hAnsi="Arial Narrow" w:cs="Times New Roman"/>
          <w:i/>
          <w:sz w:val="16"/>
          <w:lang w:eastAsia="pl-PL"/>
        </w:rPr>
        <w:t>)</w:t>
      </w:r>
    </w:p>
    <w:p w:rsidR="00452FBF" w:rsidRPr="009D201F" w:rsidRDefault="00452FBF" w:rsidP="00452FB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2g</w:t>
      </w:r>
    </w:p>
    <w:p w:rsidR="00452FBF" w:rsidRPr="009D201F" w:rsidRDefault="00452FBF" w:rsidP="00452FB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452FBF" w:rsidRPr="009D201F" w:rsidRDefault="00452FBF" w:rsidP="00452FB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52FBF" w:rsidRPr="0067602E" w:rsidRDefault="00452FBF" w:rsidP="00452FB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52FBF" w:rsidRDefault="00452FBF" w:rsidP="00452FB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452FBF" w:rsidRDefault="00452FBF" w:rsidP="00452FB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452FBF" w:rsidRPr="00452FBF" w:rsidRDefault="00452FBF" w:rsidP="00452FB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108E8" w:rsidRPr="00452FBF" w:rsidRDefault="009D201F" w:rsidP="00452FB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Pr="006F1410" w:rsidRDefault="009D201F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>-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9D201F" w:rsidRPr="009D201F" w:rsidRDefault="009D201F" w:rsidP="006F14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89"/>
        <w:gridCol w:w="886"/>
        <w:gridCol w:w="1115"/>
        <w:gridCol w:w="910"/>
        <w:gridCol w:w="655"/>
        <w:gridCol w:w="748"/>
        <w:gridCol w:w="762"/>
      </w:tblGrid>
      <w:tr w:rsidR="008249FD" w:rsidRPr="008249FD" w:rsidTr="008249FD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</w:t>
            </w:r>
            <w:r w:rsidR="008249FD"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12%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6</w:t>
            </w:r>
            <w:r w:rsidR="008249FD"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Masło Extra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minim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  <w:r w:rsidR="008249FD"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6</w:t>
            </w:r>
            <w:r w:rsidR="008249FD"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20</w:t>
            </w:r>
            <w:r w:rsidR="008249FD"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452FBF">
        <w:trPr>
          <w:trHeight w:val="7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Serek topiony (brak w składzie soli emulgujących, aromatów, oleju palmowego, skrobi modyfikowanej, ziemniaczanej,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452FBF" w:rsidRDefault="00452FB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452FBF" w:rsidRDefault="00452FB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452FBF" w:rsidRPr="009D201F" w:rsidRDefault="00452FB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452FBF" w:rsidRPr="009D201F" w:rsidRDefault="00452FBF" w:rsidP="00452F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452FBF" w:rsidRPr="0067602E" w:rsidRDefault="00452FBF" w:rsidP="00452F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452FBF" w:rsidRPr="0034329D" w:rsidRDefault="00452FBF" w:rsidP="00452FB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452FBF" w:rsidRPr="009D201F" w:rsidRDefault="00452FBF" w:rsidP="00452FBF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452FBF" w:rsidRPr="009D201F" w:rsidRDefault="00452FBF" w:rsidP="00452FB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452FBF" w:rsidRPr="009D201F" w:rsidRDefault="00452FBF" w:rsidP="00452FBF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</w:t>
      </w:r>
    </w:p>
    <w:p w:rsidR="00452FBF" w:rsidRPr="0067602E" w:rsidRDefault="00452FBF" w:rsidP="00452FB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452FBF">
      <w:pPr>
        <w:tabs>
          <w:tab w:val="left" w:pos="440"/>
        </w:tabs>
        <w:autoSpaceDE w:val="0"/>
        <w:autoSpaceDN w:val="0"/>
        <w:adjustRightInd w:val="0"/>
        <w:ind w:left="1188" w:hanging="1188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452FBF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452FBF" w:rsidRDefault="00452FBF" w:rsidP="00452FBF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452FBF" w:rsidRDefault="00452FBF" w:rsidP="00452FBF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452FBF" w:rsidRDefault="00452FBF" w:rsidP="00452FBF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452FBF" w:rsidRPr="00452FBF" w:rsidRDefault="00452FBF" w:rsidP="00452FBF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452FBF">
        <w:rPr>
          <w:rFonts w:ascii="Arial Narrow" w:eastAsia="Times New Roman" w:hAnsi="Arial Narrow" w:cs="Times New Roman"/>
          <w:w w:val="200"/>
          <w:sz w:val="20"/>
          <w:lang w:eastAsia="pl-PL"/>
        </w:rPr>
        <w:t>2h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9D201F" w:rsidRPr="009D201F" w:rsidRDefault="009D201F" w:rsidP="006F14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8"/>
        <w:gridCol w:w="812"/>
        <w:gridCol w:w="978"/>
        <w:gridCol w:w="713"/>
        <w:gridCol w:w="591"/>
        <w:gridCol w:w="680"/>
        <w:gridCol w:w="683"/>
      </w:tblGrid>
      <w:tr w:rsidR="008249FD" w:rsidRPr="008249FD" w:rsidTr="008249FD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8249FD">
        <w:trPr>
          <w:trHeight w:val="2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mieszany krojony 0,550g skład: mąka pszenna  min. 60% - 65%, mąka żytnia  min. 40%- 45%, z dodatkiem drożdży lub na drożdżach, z dodatkiem soli, mleka, 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2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graham krojony 500g wypiekany z maki pszennej typu 1850, mąka graham min. 60% - 65%, mąka pszenna typu 750, woda, drożdże, sól., pieczywo,</w:t>
            </w:r>
            <w:r w:rsidR="00A35301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pakowane w folię, kształt nadany formą, skórka gładka, dopuszcza się nieznaczne pęknięcia, barwa: brązowa do ciemnobrązowej,  miękisz – równomiernie zabarwiony, zapach aromatyczny, swoisty dla rodzaju chleba,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zwykła pszenna 50g skład: mąka pszenna, woda, drożdże, sól, cukier, opakowanie zbiorcze - kosz plastikowy, czysty,</w:t>
            </w:r>
            <w:r w:rsidR="00A35301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bez zanieczyszczeń)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Bułka grahamka 50g Bułka grahamka 50-80 g wypiekana z pszennej mąki graham, drożdży, różnego rodzaju ziaren przewidzianych recepturą 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zaciemniacz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naturalny (żyto palone), bez polepszaczy, okrągła, skórka gładka lub lekko chropowata, błyszcząca, brązowa do ciemnobrązowej, zapach aromatyczny, swoisty dla rodzaju bułki, bez uszkodzeń mechanicznych, opakowanie zbiorcze - kosz plastikowy, czysty, bez zanieczyszczeń, nieuszkodzony,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tarta opak. 0,5 kg wysuszona bułka pszenna drobno mielona, bez dodatku nasion, sypka, bez grudek, barwa naturalna może być niejednolita.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Pączek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108E8" w:rsidRPr="00382011" w:rsidRDefault="009D201F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sectPr w:rsidR="008249FD" w:rsidSect="001D044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E3" w:rsidRDefault="004A5EE3" w:rsidP="00DC17B8">
      <w:pPr>
        <w:spacing w:after="0" w:line="240" w:lineRule="auto"/>
      </w:pPr>
      <w:r>
        <w:separator/>
      </w:r>
    </w:p>
  </w:endnote>
  <w:endnote w:type="continuationSeparator" w:id="0">
    <w:p w:rsidR="004A5EE3" w:rsidRDefault="004A5EE3" w:rsidP="00D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E3" w:rsidRDefault="004A5EE3" w:rsidP="00DC17B8">
      <w:pPr>
        <w:spacing w:after="0" w:line="240" w:lineRule="auto"/>
      </w:pPr>
      <w:r>
        <w:separator/>
      </w:r>
    </w:p>
  </w:footnote>
  <w:footnote w:type="continuationSeparator" w:id="0">
    <w:p w:rsidR="004A5EE3" w:rsidRDefault="004A5EE3" w:rsidP="00DC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9D" w:rsidRPr="001D0447" w:rsidRDefault="00343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46"/>
    <w:multiLevelType w:val="hybridMultilevel"/>
    <w:tmpl w:val="34AA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A6F"/>
    <w:multiLevelType w:val="hybridMultilevel"/>
    <w:tmpl w:val="C9E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DBF02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52BB5"/>
    <w:multiLevelType w:val="hybridMultilevel"/>
    <w:tmpl w:val="D53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452"/>
    <w:multiLevelType w:val="hybridMultilevel"/>
    <w:tmpl w:val="5C9E7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26AE"/>
    <w:multiLevelType w:val="hybridMultilevel"/>
    <w:tmpl w:val="8C426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3D56"/>
    <w:multiLevelType w:val="hybridMultilevel"/>
    <w:tmpl w:val="12F4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383"/>
    <w:multiLevelType w:val="hybridMultilevel"/>
    <w:tmpl w:val="C646E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C6461"/>
    <w:multiLevelType w:val="hybridMultilevel"/>
    <w:tmpl w:val="69346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D14F9"/>
    <w:multiLevelType w:val="hybridMultilevel"/>
    <w:tmpl w:val="AA5A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DB"/>
    <w:multiLevelType w:val="hybridMultilevel"/>
    <w:tmpl w:val="DF6A8D18"/>
    <w:lvl w:ilvl="0" w:tplc="EC82D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7F99"/>
    <w:multiLevelType w:val="hybridMultilevel"/>
    <w:tmpl w:val="4530D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623"/>
        </w:tabs>
        <w:ind w:left="567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30906DF2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36289"/>
    <w:multiLevelType w:val="hybridMultilevel"/>
    <w:tmpl w:val="15782548"/>
    <w:lvl w:ilvl="0" w:tplc="A686E24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61BF8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F5C39"/>
    <w:multiLevelType w:val="hybridMultilevel"/>
    <w:tmpl w:val="8564DD2C"/>
    <w:lvl w:ilvl="0" w:tplc="639A85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E4484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2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49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7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B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F52EB"/>
    <w:multiLevelType w:val="hybridMultilevel"/>
    <w:tmpl w:val="73C0F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65933"/>
    <w:multiLevelType w:val="hybridMultilevel"/>
    <w:tmpl w:val="79D0B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1624C"/>
    <w:multiLevelType w:val="hybridMultilevel"/>
    <w:tmpl w:val="4D5EA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E0906"/>
    <w:multiLevelType w:val="hybridMultilevel"/>
    <w:tmpl w:val="446671C8"/>
    <w:lvl w:ilvl="0" w:tplc="A686E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7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568F7"/>
    <w:multiLevelType w:val="hybridMultilevel"/>
    <w:tmpl w:val="111CE656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4B2AFC"/>
    <w:multiLevelType w:val="hybridMultilevel"/>
    <w:tmpl w:val="A61E5EF0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E51EA"/>
    <w:multiLevelType w:val="hybridMultilevel"/>
    <w:tmpl w:val="3D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3402A"/>
    <w:multiLevelType w:val="hybridMultilevel"/>
    <w:tmpl w:val="DF46304A"/>
    <w:lvl w:ilvl="0" w:tplc="AAAAC9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3021DC"/>
    <w:multiLevelType w:val="hybridMultilevel"/>
    <w:tmpl w:val="9F7CFF2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66423"/>
    <w:multiLevelType w:val="hybridMultilevel"/>
    <w:tmpl w:val="9A7860EA"/>
    <w:lvl w:ilvl="0" w:tplc="A12ECC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04C56E7"/>
    <w:multiLevelType w:val="hybridMultilevel"/>
    <w:tmpl w:val="4960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767A1"/>
    <w:multiLevelType w:val="hybridMultilevel"/>
    <w:tmpl w:val="B4466B9E"/>
    <w:lvl w:ilvl="0" w:tplc="B8BCAF7C">
      <w:start w:val="1"/>
      <w:numFmt w:val="lowerLetter"/>
      <w:lvlText w:val="%1)"/>
      <w:lvlJc w:val="left"/>
      <w:pPr>
        <w:ind w:left="1855" w:hanging="360"/>
      </w:pPr>
    </w:lvl>
    <w:lvl w:ilvl="1" w:tplc="B0622DA0">
      <w:start w:val="1"/>
      <w:numFmt w:val="lowerLetter"/>
      <w:lvlText w:val="%2."/>
      <w:lvlJc w:val="left"/>
      <w:pPr>
        <w:ind w:left="2575" w:hanging="360"/>
      </w:pPr>
    </w:lvl>
    <w:lvl w:ilvl="2" w:tplc="C73AA49C">
      <w:start w:val="1"/>
      <w:numFmt w:val="lowerRoman"/>
      <w:lvlText w:val="%3."/>
      <w:lvlJc w:val="right"/>
      <w:pPr>
        <w:ind w:left="3295" w:hanging="180"/>
      </w:pPr>
    </w:lvl>
    <w:lvl w:ilvl="3" w:tplc="8DB4D294">
      <w:start w:val="1"/>
      <w:numFmt w:val="decimal"/>
      <w:lvlText w:val="%4."/>
      <w:lvlJc w:val="left"/>
      <w:pPr>
        <w:ind w:left="360" w:hanging="360"/>
      </w:pPr>
    </w:lvl>
    <w:lvl w:ilvl="4" w:tplc="1CEC08A8">
      <w:start w:val="1"/>
      <w:numFmt w:val="lowerLetter"/>
      <w:lvlText w:val="%5."/>
      <w:lvlJc w:val="left"/>
      <w:pPr>
        <w:ind w:left="4735" w:hanging="360"/>
      </w:pPr>
    </w:lvl>
    <w:lvl w:ilvl="5" w:tplc="5A922074">
      <w:start w:val="1"/>
      <w:numFmt w:val="lowerRoman"/>
      <w:lvlText w:val="%6."/>
      <w:lvlJc w:val="right"/>
      <w:pPr>
        <w:ind w:left="5455" w:hanging="180"/>
      </w:pPr>
    </w:lvl>
    <w:lvl w:ilvl="6" w:tplc="8B3E3144">
      <w:start w:val="1"/>
      <w:numFmt w:val="decimal"/>
      <w:lvlText w:val="%7."/>
      <w:lvlJc w:val="left"/>
      <w:pPr>
        <w:ind w:left="6175" w:hanging="360"/>
      </w:pPr>
    </w:lvl>
    <w:lvl w:ilvl="7" w:tplc="48AA019E">
      <w:start w:val="1"/>
      <w:numFmt w:val="lowerLetter"/>
      <w:lvlText w:val="%8."/>
      <w:lvlJc w:val="left"/>
      <w:pPr>
        <w:ind w:left="6895" w:hanging="360"/>
      </w:pPr>
    </w:lvl>
    <w:lvl w:ilvl="8" w:tplc="7B421392">
      <w:start w:val="1"/>
      <w:numFmt w:val="lowerRoman"/>
      <w:lvlText w:val="%9."/>
      <w:lvlJc w:val="right"/>
      <w:pPr>
        <w:ind w:left="7615" w:hanging="180"/>
      </w:pPr>
    </w:lvl>
  </w:abstractNum>
  <w:abstractNum w:abstractNumId="52" w15:restartNumberingAfterBreak="0">
    <w:nsid w:val="77C17533"/>
    <w:multiLevelType w:val="hybridMultilevel"/>
    <w:tmpl w:val="078600C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86F7A"/>
    <w:multiLevelType w:val="hybridMultilevel"/>
    <w:tmpl w:val="F4B4642C"/>
    <w:lvl w:ilvl="0" w:tplc="0415001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4"/>
  </w:num>
  <w:num w:numId="4">
    <w:abstractNumId w:val="52"/>
  </w:num>
  <w:num w:numId="5">
    <w:abstractNumId w:val="39"/>
  </w:num>
  <w:num w:numId="6">
    <w:abstractNumId w:val="45"/>
  </w:num>
  <w:num w:numId="7">
    <w:abstractNumId w:val="19"/>
  </w:num>
  <w:num w:numId="8">
    <w:abstractNumId w:val="27"/>
  </w:num>
  <w:num w:numId="9">
    <w:abstractNumId w:val="20"/>
  </w:num>
  <w:num w:numId="10">
    <w:abstractNumId w:val="1"/>
  </w:num>
  <w:num w:numId="11">
    <w:abstractNumId w:val="3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7"/>
  </w:num>
  <w:num w:numId="15">
    <w:abstractNumId w:val="0"/>
  </w:num>
  <w:num w:numId="16">
    <w:abstractNumId w:val="40"/>
  </w:num>
  <w:num w:numId="17">
    <w:abstractNumId w:val="23"/>
  </w:num>
  <w:num w:numId="18">
    <w:abstractNumId w:val="16"/>
  </w:num>
  <w:num w:numId="19">
    <w:abstractNumId w:val="25"/>
  </w:num>
  <w:num w:numId="20">
    <w:abstractNumId w:val="34"/>
  </w:num>
  <w:num w:numId="21">
    <w:abstractNumId w:val="8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"/>
  </w:num>
  <w:num w:numId="27">
    <w:abstractNumId w:val="35"/>
  </w:num>
  <w:num w:numId="28">
    <w:abstractNumId w:val="48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3"/>
  </w:num>
  <w:num w:numId="32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1"/>
  </w:num>
  <w:num w:numId="43">
    <w:abstractNumId w:val="47"/>
  </w:num>
  <w:num w:numId="44">
    <w:abstractNumId w:val="13"/>
  </w:num>
  <w:num w:numId="45">
    <w:abstractNumId w:val="31"/>
  </w:num>
  <w:num w:numId="46">
    <w:abstractNumId w:val="12"/>
  </w:num>
  <w:num w:numId="47">
    <w:abstractNumId w:val="32"/>
  </w:num>
  <w:num w:numId="48">
    <w:abstractNumId w:val="43"/>
  </w:num>
  <w:num w:numId="49">
    <w:abstractNumId w:val="15"/>
  </w:num>
  <w:num w:numId="50">
    <w:abstractNumId w:val="37"/>
  </w:num>
  <w:num w:numId="51">
    <w:abstractNumId w:val="3"/>
  </w:num>
  <w:num w:numId="52">
    <w:abstractNumId w:val="26"/>
  </w:num>
  <w:num w:numId="53">
    <w:abstractNumId w:val="46"/>
  </w:num>
  <w:num w:numId="54">
    <w:abstractNumId w:val="50"/>
  </w:num>
  <w:num w:numId="55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F"/>
    <w:rsid w:val="00027A2A"/>
    <w:rsid w:val="00052FD6"/>
    <w:rsid w:val="000735F1"/>
    <w:rsid w:val="00074458"/>
    <w:rsid w:val="000A525E"/>
    <w:rsid w:val="000C1457"/>
    <w:rsid w:val="000D72AE"/>
    <w:rsid w:val="000E482E"/>
    <w:rsid w:val="000F3DD9"/>
    <w:rsid w:val="001147F2"/>
    <w:rsid w:val="00117561"/>
    <w:rsid w:val="00125257"/>
    <w:rsid w:val="001418ED"/>
    <w:rsid w:val="001451F9"/>
    <w:rsid w:val="00155C31"/>
    <w:rsid w:val="001564DB"/>
    <w:rsid w:val="00156FBE"/>
    <w:rsid w:val="00170C39"/>
    <w:rsid w:val="001931A4"/>
    <w:rsid w:val="001A57F2"/>
    <w:rsid w:val="001B2615"/>
    <w:rsid w:val="001B56CF"/>
    <w:rsid w:val="001D0447"/>
    <w:rsid w:val="001D3935"/>
    <w:rsid w:val="002311E6"/>
    <w:rsid w:val="00275197"/>
    <w:rsid w:val="00297995"/>
    <w:rsid w:val="002A7379"/>
    <w:rsid w:val="002C0A33"/>
    <w:rsid w:val="002C28C6"/>
    <w:rsid w:val="002E5176"/>
    <w:rsid w:val="00300852"/>
    <w:rsid w:val="003058F6"/>
    <w:rsid w:val="00330A09"/>
    <w:rsid w:val="0034329D"/>
    <w:rsid w:val="003504AC"/>
    <w:rsid w:val="0036509C"/>
    <w:rsid w:val="00382011"/>
    <w:rsid w:val="00393DA3"/>
    <w:rsid w:val="00420F87"/>
    <w:rsid w:val="00422C56"/>
    <w:rsid w:val="00426D0D"/>
    <w:rsid w:val="00431D96"/>
    <w:rsid w:val="00435959"/>
    <w:rsid w:val="00440307"/>
    <w:rsid w:val="004429C8"/>
    <w:rsid w:val="00452FBF"/>
    <w:rsid w:val="00477C55"/>
    <w:rsid w:val="0049308B"/>
    <w:rsid w:val="004A5EE3"/>
    <w:rsid w:val="004D48CE"/>
    <w:rsid w:val="004E7F6D"/>
    <w:rsid w:val="0056275D"/>
    <w:rsid w:val="005659F1"/>
    <w:rsid w:val="005826EF"/>
    <w:rsid w:val="005877B3"/>
    <w:rsid w:val="005F35AA"/>
    <w:rsid w:val="00614289"/>
    <w:rsid w:val="00616AFD"/>
    <w:rsid w:val="006707F5"/>
    <w:rsid w:val="0067602E"/>
    <w:rsid w:val="00683B04"/>
    <w:rsid w:val="0069470C"/>
    <w:rsid w:val="006A3B7A"/>
    <w:rsid w:val="006F1410"/>
    <w:rsid w:val="006F76A9"/>
    <w:rsid w:val="0070507E"/>
    <w:rsid w:val="00721BD9"/>
    <w:rsid w:val="00724847"/>
    <w:rsid w:val="00737C16"/>
    <w:rsid w:val="00761249"/>
    <w:rsid w:val="007A1C2F"/>
    <w:rsid w:val="007A27F2"/>
    <w:rsid w:val="007A3F45"/>
    <w:rsid w:val="007F1A9F"/>
    <w:rsid w:val="00800816"/>
    <w:rsid w:val="00804232"/>
    <w:rsid w:val="008108E8"/>
    <w:rsid w:val="008228E1"/>
    <w:rsid w:val="008249FD"/>
    <w:rsid w:val="00826A53"/>
    <w:rsid w:val="008B520D"/>
    <w:rsid w:val="00923AD4"/>
    <w:rsid w:val="00930228"/>
    <w:rsid w:val="00941B4A"/>
    <w:rsid w:val="00981DA1"/>
    <w:rsid w:val="009933FB"/>
    <w:rsid w:val="00997AF6"/>
    <w:rsid w:val="009A4826"/>
    <w:rsid w:val="009B78EA"/>
    <w:rsid w:val="009D12DE"/>
    <w:rsid w:val="009D201F"/>
    <w:rsid w:val="00A013AB"/>
    <w:rsid w:val="00A014CC"/>
    <w:rsid w:val="00A35301"/>
    <w:rsid w:val="00A409FC"/>
    <w:rsid w:val="00A47D2A"/>
    <w:rsid w:val="00A7599B"/>
    <w:rsid w:val="00A87397"/>
    <w:rsid w:val="00AA502F"/>
    <w:rsid w:val="00AB0E03"/>
    <w:rsid w:val="00AB3376"/>
    <w:rsid w:val="00AD06E2"/>
    <w:rsid w:val="00B0105F"/>
    <w:rsid w:val="00B056CC"/>
    <w:rsid w:val="00B21AA4"/>
    <w:rsid w:val="00B26B88"/>
    <w:rsid w:val="00B4184C"/>
    <w:rsid w:val="00B96CEF"/>
    <w:rsid w:val="00B97F4F"/>
    <w:rsid w:val="00BA326E"/>
    <w:rsid w:val="00BA5B9D"/>
    <w:rsid w:val="00BB737C"/>
    <w:rsid w:val="00BE6A85"/>
    <w:rsid w:val="00BF2942"/>
    <w:rsid w:val="00BF39B7"/>
    <w:rsid w:val="00C2071A"/>
    <w:rsid w:val="00C30C43"/>
    <w:rsid w:val="00C34A52"/>
    <w:rsid w:val="00C36282"/>
    <w:rsid w:val="00C50DA6"/>
    <w:rsid w:val="00C528FA"/>
    <w:rsid w:val="00C57B93"/>
    <w:rsid w:val="00C90D90"/>
    <w:rsid w:val="00C973C5"/>
    <w:rsid w:val="00CC490F"/>
    <w:rsid w:val="00D15D72"/>
    <w:rsid w:val="00D74295"/>
    <w:rsid w:val="00DA2354"/>
    <w:rsid w:val="00DB20B4"/>
    <w:rsid w:val="00DB55BA"/>
    <w:rsid w:val="00DC0EB1"/>
    <w:rsid w:val="00DC17B8"/>
    <w:rsid w:val="00DF1114"/>
    <w:rsid w:val="00E02CE7"/>
    <w:rsid w:val="00E3002A"/>
    <w:rsid w:val="00E411BB"/>
    <w:rsid w:val="00E43373"/>
    <w:rsid w:val="00E453A3"/>
    <w:rsid w:val="00E53F21"/>
    <w:rsid w:val="00E81263"/>
    <w:rsid w:val="00ED7F7A"/>
    <w:rsid w:val="00EE41C7"/>
    <w:rsid w:val="00EF2305"/>
    <w:rsid w:val="00F41061"/>
    <w:rsid w:val="00F575D9"/>
    <w:rsid w:val="00F6482D"/>
    <w:rsid w:val="00F81818"/>
    <w:rsid w:val="00F85037"/>
    <w:rsid w:val="00FA0E38"/>
    <w:rsid w:val="00FA430E"/>
    <w:rsid w:val="00FC3E43"/>
    <w:rsid w:val="00FC6382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207B"/>
  <w15:docId w15:val="{BECD2F89-5C5B-462E-A7E1-92D388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FBF"/>
  </w:style>
  <w:style w:type="paragraph" w:styleId="Nagwek1">
    <w:name w:val="heading 1"/>
    <w:basedOn w:val="Normalny"/>
    <w:next w:val="Normalny"/>
    <w:link w:val="Nagwek1Znak"/>
    <w:qFormat/>
    <w:rsid w:val="009D201F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0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20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201F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20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201F"/>
    <w:pPr>
      <w:keepNext/>
      <w:tabs>
        <w:tab w:val="left" w:pos="0"/>
        <w:tab w:val="right" w:pos="8953"/>
      </w:tabs>
      <w:autoSpaceDE w:val="0"/>
      <w:autoSpaceDN w:val="0"/>
      <w:adjustRightInd w:val="0"/>
      <w:spacing w:after="0" w:line="240" w:lineRule="auto"/>
      <w:ind w:left="331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201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D20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D201F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D201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D201F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D201F"/>
  </w:style>
  <w:style w:type="paragraph" w:customStyle="1" w:styleId="Default">
    <w:name w:val="Default"/>
    <w:uiPriority w:val="99"/>
    <w:rsid w:val="009D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9D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9D201F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D201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D20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9D201F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D201F"/>
    <w:rPr>
      <w:color w:val="0000FF"/>
      <w:u w:val="single"/>
    </w:rPr>
  </w:style>
  <w:style w:type="paragraph" w:customStyle="1" w:styleId="Teksttreci1">
    <w:name w:val="Tekst treści1"/>
    <w:basedOn w:val="Normalny"/>
    <w:rsid w:val="009D201F"/>
    <w:pPr>
      <w:shd w:val="clear" w:color="auto" w:fill="FFFFFF"/>
      <w:spacing w:before="240" w:after="0" w:line="480" w:lineRule="atLeast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Akapitzlist">
    <w:name w:val="List Paragraph"/>
    <w:basedOn w:val="Normalny"/>
    <w:uiPriority w:val="34"/>
    <w:qFormat/>
    <w:rsid w:val="009D201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D201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D201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Spisilustracji">
    <w:name w:val="table of figures"/>
    <w:basedOn w:val="Normalny"/>
    <w:next w:val="Spistreci8"/>
    <w:semiHidden/>
    <w:rsid w:val="009D201F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D20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2"/>
    <w:next w:val="Normalny"/>
    <w:autoRedefine/>
    <w:semiHidden/>
    <w:rsid w:val="009D201F"/>
    <w:pPr>
      <w:keepLines w:val="0"/>
      <w:spacing w:before="360" w:line="360" w:lineRule="auto"/>
      <w:ind w:left="1418" w:hanging="710"/>
      <w:jc w:val="both"/>
    </w:pPr>
    <w:rPr>
      <w:rFonts w:ascii="Times New Roman" w:hAnsi="Times New Roman"/>
      <w:bCs w:val="0"/>
      <w:i/>
      <w:iCs/>
      <w:color w:val="auto"/>
      <w:sz w:val="32"/>
      <w:szCs w:val="20"/>
    </w:rPr>
  </w:style>
  <w:style w:type="paragraph" w:styleId="Tytu">
    <w:name w:val="Title"/>
    <w:basedOn w:val="Normalny"/>
    <w:link w:val="TytuZnak"/>
    <w:qFormat/>
    <w:rsid w:val="009D20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D201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D201F"/>
    <w:pPr>
      <w:tabs>
        <w:tab w:val="right" w:pos="8953"/>
      </w:tabs>
      <w:autoSpaceDE w:val="0"/>
      <w:autoSpaceDN w:val="0"/>
      <w:adjustRightInd w:val="0"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D201F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after="0" w:line="360" w:lineRule="auto"/>
      <w:ind w:left="417" w:hanging="403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201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D201F"/>
    <w:pPr>
      <w:tabs>
        <w:tab w:val="right" w:pos="269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9D201F"/>
  </w:style>
  <w:style w:type="paragraph" w:customStyle="1" w:styleId="FR2">
    <w:name w:val="FR2"/>
    <w:rsid w:val="009D201F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9D20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9D201F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UyteHipercze">
    <w:name w:val="FollowedHyperlink"/>
    <w:semiHidden/>
    <w:rsid w:val="009D201F"/>
    <w:rPr>
      <w:color w:val="800080"/>
      <w:u w:val="single"/>
    </w:rPr>
  </w:style>
  <w:style w:type="paragraph" w:customStyle="1" w:styleId="Teksttreci21">
    <w:name w:val="Tekst treści (2)1"/>
    <w:basedOn w:val="Normalny"/>
    <w:rsid w:val="009D201F"/>
    <w:pPr>
      <w:shd w:val="clear" w:color="auto" w:fill="FFFFFF"/>
      <w:spacing w:after="0" w:line="480" w:lineRule="atLeast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customStyle="1" w:styleId="Teksttreci31">
    <w:name w:val="Tekst treści (3)1"/>
    <w:basedOn w:val="Normalny"/>
    <w:rsid w:val="009D201F"/>
    <w:pPr>
      <w:shd w:val="clear" w:color="auto" w:fill="FFFFFF"/>
      <w:spacing w:before="240" w:after="0" w:line="480" w:lineRule="atLeast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character" w:customStyle="1" w:styleId="TeksttreciPogrubienie">
    <w:name w:val="Tekst treści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9D201F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9D201F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uiPriority w:val="22"/>
    <w:qFormat/>
    <w:rsid w:val="009D201F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9D201F"/>
    <w:pPr>
      <w:shd w:val="clear" w:color="auto" w:fill="FFFFFF"/>
      <w:spacing w:before="420" w:after="0" w:line="480" w:lineRule="atLeast"/>
      <w:jc w:val="both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paragraph" w:customStyle="1" w:styleId="Teksttreci61">
    <w:name w:val="Tekst treści (6)1"/>
    <w:basedOn w:val="Normalny"/>
    <w:rsid w:val="009D201F"/>
    <w:pPr>
      <w:shd w:val="clear" w:color="auto" w:fill="FFFFFF"/>
      <w:spacing w:after="0" w:line="408" w:lineRule="atLeast"/>
    </w:pPr>
    <w:rPr>
      <w:rFonts w:ascii="Arial Narrow" w:eastAsia="Arial Unicode MS" w:hAnsi="Arial Narrow" w:cs="Times New Roman"/>
      <w:i/>
      <w:iCs/>
      <w:sz w:val="24"/>
      <w:szCs w:val="24"/>
      <w:lang w:eastAsia="pl-PL" w:bidi="he-IL"/>
    </w:rPr>
  </w:style>
  <w:style w:type="character" w:customStyle="1" w:styleId="TeksttreciPogrubienie1">
    <w:name w:val="Tekst treści + Pogrubienie1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9D201F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9D201F"/>
    <w:pPr>
      <w:shd w:val="clear" w:color="auto" w:fill="FFFFFF"/>
      <w:spacing w:after="0" w:line="480" w:lineRule="atLeast"/>
      <w:ind w:firstLine="2100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character" w:customStyle="1" w:styleId="Teksttreci212pt">
    <w:name w:val="Tekst treści (2) + 12 pt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9D201F"/>
    <w:pPr>
      <w:shd w:val="clear" w:color="auto" w:fill="FFFFFF"/>
      <w:spacing w:after="0" w:line="480" w:lineRule="atLeast"/>
      <w:ind w:hanging="320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Podtytu">
    <w:name w:val="Subtitle"/>
    <w:basedOn w:val="Normalny"/>
    <w:link w:val="PodtytuZnak"/>
    <w:qFormat/>
    <w:rsid w:val="009D201F"/>
    <w:pPr>
      <w:spacing w:after="0" w:line="480" w:lineRule="auto"/>
      <w:jc w:val="center"/>
    </w:pPr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D201F"/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rows">
    <w:name w:val="rows"/>
    <w:basedOn w:val="Domylnaczcionkaakapitu"/>
    <w:rsid w:val="009D201F"/>
  </w:style>
  <w:style w:type="character" w:customStyle="1" w:styleId="text">
    <w:name w:val="text"/>
    <w:basedOn w:val="Domylnaczcionkaakapitu"/>
    <w:rsid w:val="009D201F"/>
  </w:style>
  <w:style w:type="paragraph" w:styleId="Lista">
    <w:name w:val="List"/>
    <w:basedOn w:val="Tekstpodstawowy"/>
    <w:semiHidden/>
    <w:rsid w:val="009D201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1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1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D20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2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9D2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25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1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84BF-EBBA-46E0-855E-1B16746C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4979</Words>
  <Characters>29874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Misterkiewicz</dc:creator>
  <cp:lastModifiedBy>HP</cp:lastModifiedBy>
  <cp:revision>3</cp:revision>
  <cp:lastPrinted>2020-01-03T08:32:00Z</cp:lastPrinted>
  <dcterms:created xsi:type="dcterms:W3CDTF">2020-12-01T06:32:00Z</dcterms:created>
  <dcterms:modified xsi:type="dcterms:W3CDTF">2020-12-02T13:03:00Z</dcterms:modified>
</cp:coreProperties>
</file>